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id w:val="730267543"/>
        <w:docPartObj>
          <w:docPartGallery w:val="Cover Pages"/>
          <w:docPartUnique/>
        </w:docPartObj>
      </w:sdtPr>
      <w:sdtContent>
        <w:p w14:paraId="7790846F" w14:textId="5116B6E1" w:rsidR="000F46AB" w:rsidRDefault="000F46AB">
          <w:r>
            <w:rPr>
              <w:noProof/>
              <w:lang w:eastAsia="ru-RU"/>
            </w:rPr>
            <mc:AlternateContent>
              <mc:Choice Requires="wpg">
                <w:drawing>
                  <wp:anchor distT="0" distB="0" distL="114300" distR="114300" simplePos="0" relativeHeight="251662336" behindDoc="0" locked="0" layoutInCell="1" allowOverlap="1" wp14:anchorId="7E358750" wp14:editId="669504F7">
                    <wp:simplePos x="0" y="0"/>
                    <wp:positionH relativeFrom="page">
                      <wp:align>center</wp:align>
                    </wp:positionH>
                    <mc:AlternateContent>
                      <mc:Choice Requires="wp14">
                        <wp:positionV relativeFrom="page">
                          <wp14:pctPosVOffset>2300</wp14:pctPosVOffset>
                        </wp:positionV>
                      </mc:Choice>
                      <mc:Fallback>
                        <wp:positionV relativeFrom="page">
                          <wp:posOffset>245745</wp:posOffset>
                        </wp:positionV>
                      </mc:Fallback>
                    </mc:AlternateContent>
                    <wp:extent cx="7315200" cy="1215391"/>
                    <wp:effectExtent l="0" t="0" r="1270" b="1905"/>
                    <wp:wrapNone/>
                    <wp:docPr id="149" name="Группа 149"/>
                    <wp:cNvGraphicFramePr/>
                    <a:graphic xmlns:a="http://schemas.openxmlformats.org/drawingml/2006/main">
                      <a:graphicData uri="http://schemas.microsoft.com/office/word/2010/wordprocessingGroup">
                        <wpg:wgp>
                          <wpg:cNvGrpSpPr/>
                          <wpg:grpSpPr>
                            <a:xfrm>
                              <a:off x="0" y="0"/>
                              <a:ext cx="7315200" cy="1215391"/>
                              <a:chOff x="0" y="-1"/>
                              <a:chExt cx="7315200" cy="1216153"/>
                            </a:xfrm>
                          </wpg:grpSpPr>
                          <wps:wsp>
                            <wps:cNvPr id="150" name="Прямоугольник 51"/>
                            <wps:cNvSpPr/>
                            <wps:spPr>
                              <a:xfrm>
                                <a:off x="0" y="-1"/>
                                <a:ext cx="7315200" cy="1130373"/>
                              </a:xfrm>
                              <a:custGeom>
                                <a:avLst/>
                                <a:gdLst>
                                  <a:gd name="connsiteX0" fmla="*/ 0 w 7312660"/>
                                  <a:gd name="connsiteY0" fmla="*/ 0 h 1215390"/>
                                  <a:gd name="connsiteX1" fmla="*/ 7312660 w 7312660"/>
                                  <a:gd name="connsiteY1" fmla="*/ 0 h 1215390"/>
                                  <a:gd name="connsiteX2" fmla="*/ 7312660 w 7312660"/>
                                  <a:gd name="connsiteY2" fmla="*/ 1215390 h 1215390"/>
                                  <a:gd name="connsiteX3" fmla="*/ 0 w 7312660"/>
                                  <a:gd name="connsiteY3" fmla="*/ 1215390 h 1215390"/>
                                  <a:gd name="connsiteX4" fmla="*/ 0 w 7312660"/>
                                  <a:gd name="connsiteY4" fmla="*/ 0 h 1215390"/>
                                  <a:gd name="connsiteX0" fmla="*/ 0 w 7312660"/>
                                  <a:gd name="connsiteY0" fmla="*/ 0 h 1215390"/>
                                  <a:gd name="connsiteX1" fmla="*/ 7312660 w 7312660"/>
                                  <a:gd name="connsiteY1" fmla="*/ 0 h 1215390"/>
                                  <a:gd name="connsiteX2" fmla="*/ 7312660 w 7312660"/>
                                  <a:gd name="connsiteY2" fmla="*/ 1215390 h 1215390"/>
                                  <a:gd name="connsiteX3" fmla="*/ 3667125 w 7312660"/>
                                  <a:gd name="connsiteY3" fmla="*/ 120967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215390 h 1215390"/>
                                  <a:gd name="connsiteX3" fmla="*/ 3619500 w 7312660"/>
                                  <a:gd name="connsiteY3" fmla="*/ 73342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129665 h 1215390"/>
                                  <a:gd name="connsiteX3" fmla="*/ 3619500 w 7312660"/>
                                  <a:gd name="connsiteY3" fmla="*/ 733425 h 1215390"/>
                                  <a:gd name="connsiteX4" fmla="*/ 0 w 7312660"/>
                                  <a:gd name="connsiteY4" fmla="*/ 1215390 h 1215390"/>
                                  <a:gd name="connsiteX5" fmla="*/ 0 w 7312660"/>
                                  <a:gd name="connsiteY5" fmla="*/ 0 h 1215390"/>
                                  <a:gd name="connsiteX0" fmla="*/ 9525 w 7322185"/>
                                  <a:gd name="connsiteY0" fmla="*/ 0 h 1129665"/>
                                  <a:gd name="connsiteX1" fmla="*/ 7322185 w 7322185"/>
                                  <a:gd name="connsiteY1" fmla="*/ 0 h 1129665"/>
                                  <a:gd name="connsiteX2" fmla="*/ 7322185 w 7322185"/>
                                  <a:gd name="connsiteY2" fmla="*/ 1129665 h 1129665"/>
                                  <a:gd name="connsiteX3" fmla="*/ 3629025 w 7322185"/>
                                  <a:gd name="connsiteY3" fmla="*/ 733425 h 1129665"/>
                                  <a:gd name="connsiteX4" fmla="*/ 0 w 7322185"/>
                                  <a:gd name="connsiteY4" fmla="*/ 1091565 h 1129665"/>
                                  <a:gd name="connsiteX5" fmla="*/ 9525 w 7322185"/>
                                  <a:gd name="connsiteY5" fmla="*/ 0 h 1129665"/>
                                  <a:gd name="connsiteX0" fmla="*/ 0 w 7312660"/>
                                  <a:gd name="connsiteY0" fmla="*/ 0 h 1129665"/>
                                  <a:gd name="connsiteX1" fmla="*/ 7312660 w 7312660"/>
                                  <a:gd name="connsiteY1" fmla="*/ 0 h 1129665"/>
                                  <a:gd name="connsiteX2" fmla="*/ 7312660 w 7312660"/>
                                  <a:gd name="connsiteY2" fmla="*/ 1129665 h 1129665"/>
                                  <a:gd name="connsiteX3" fmla="*/ 3619500 w 7312660"/>
                                  <a:gd name="connsiteY3" fmla="*/ 733425 h 1129665"/>
                                  <a:gd name="connsiteX4" fmla="*/ 0 w 7312660"/>
                                  <a:gd name="connsiteY4" fmla="*/ 1091565 h 1129665"/>
                                  <a:gd name="connsiteX5" fmla="*/ 0 w 7312660"/>
                                  <a:gd name="connsiteY5" fmla="*/ 0 h 11296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312660" h="1129665">
                                    <a:moveTo>
                                      <a:pt x="0" y="0"/>
                                    </a:moveTo>
                                    <a:lnTo>
                                      <a:pt x="7312660" y="0"/>
                                    </a:lnTo>
                                    <a:lnTo>
                                      <a:pt x="7312660" y="1129665"/>
                                    </a:lnTo>
                                    <a:lnTo>
                                      <a:pt x="3619500" y="733425"/>
                                    </a:lnTo>
                                    <a:lnTo>
                                      <a:pt x="0" y="1091565"/>
                                    </a:lnTo>
                                    <a:lnTo>
                                      <a:pt x="0" y="0"/>
                                    </a:lnTo>
                                    <a:close/>
                                  </a:path>
                                </a:pathLst>
                              </a:cu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 name="Прямоугольник 151"/>
                            <wps:cNvSpPr/>
                            <wps:spPr>
                              <a:xfrm>
                                <a:off x="0" y="0"/>
                                <a:ext cx="7315200" cy="1216152"/>
                              </a:xfrm>
                              <a:prstGeom prst="rect">
                                <a:avLst/>
                              </a:prstGeom>
                              <a:blipFill>
                                <a:blip r:embed="rId8"/>
                                <a:stretch>
                                  <a:fillRect r="-7574"/>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94100</wp14:pctWidth>
                    </wp14:sizeRelH>
                    <wp14:sizeRelV relativeFrom="page">
                      <wp14:pctHeight>12100</wp14:pctHeight>
                    </wp14:sizeRelV>
                  </wp:anchor>
                </w:drawing>
              </mc:Choice>
              <mc:Fallback>
                <w:pict>
                  <v:group w14:anchorId="6592ADFF" id="Группа 149" o:spid="_x0000_s1026" style="position:absolute;margin-left:0;margin-top:0;width:8in;height:95.7pt;z-index:251662336;mso-width-percent:941;mso-height-percent:121;mso-top-percent:23;mso-position-horizontal:center;mso-position-horizontal-relative:page;mso-position-vertical-relative:page;mso-width-percent:941;mso-height-percent:121;mso-top-percent:23" coordorigin="" coordsize="73152,121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">
                    <v:shape id="Прямоугольник 51" o:spid="_x0000_s1027" style="position:absolute;width:73152;height:11303;visibility:visible;mso-wrap-style:square;v-text-anchor:middle" coordsize="7312660,1129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" path="m,l7312660,r,1129665l3619500,733425,,1091565,,xe" fillcolor="#052f61 [3204]" stroked="f" strokeweight="1.25pt">
                      <v:stroke endcap="round"/>
                      <v:path arrowok="t" o:connecttype="custom" o:connectlocs="0,0;7315200,0;7315200,1130373;3620757,733885;0,1092249;0,0" o:connectangles="0,0,0,0,0,0"/>
                    </v:shape>
                    <v:rect id="Прямоугольник 151" o:spid="_x0000_s1028" style="position:absolute;width:73152;height:121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" stroked="f" strokeweight="1.25pt">
                      <v:fill r:id="rId9" o:title="" recolor="t" rotate="t" type="frame"/>
                      <v:stroke endcap="round"/>
                    </v:rect>
                    <w10:wrap anchorx="page" anchory="page"/>
                  </v:group>
                </w:pict>
              </mc:Fallback>
            </mc:AlternateContent>
          </w:r>
          <w:r>
            <w:rPr>
              <w:noProof/>
              <w:lang w:eastAsia="ru-RU"/>
            </w:rPr>
            <mc:AlternateContent>
              <mc:Choice Requires="wps">
                <w:drawing>
                  <wp:anchor distT="0" distB="0" distL="114300" distR="114300" simplePos="0" relativeHeight="251660288" behindDoc="0" locked="0" layoutInCell="1" allowOverlap="1" wp14:anchorId="7DEC7023" wp14:editId="7296EAF1">
                    <wp:simplePos x="0" y="0"/>
                    <wp:positionH relativeFrom="page">
                      <wp:align>center</wp:align>
                    </wp:positionH>
                    <mc:AlternateContent>
                      <mc:Choice Requires="wp14">
                        <wp:positionV relativeFrom="page">
                          <wp14:pctPosVOffset>81800</wp14:pctPosVOffset>
                        </wp:positionV>
                      </mc:Choice>
                      <mc:Fallback>
                        <wp:positionV relativeFrom="page">
                          <wp:posOffset>8745855</wp:posOffset>
                        </wp:positionV>
                      </mc:Fallback>
                    </mc:AlternateContent>
                    <wp:extent cx="7315200" cy="914400"/>
                    <wp:effectExtent l="0" t="0" r="0" b="8255"/>
                    <wp:wrapSquare wrapText="bothSides"/>
                    <wp:docPr id="152" name="Текстовое поле 152"/>
                    <wp:cNvGraphicFramePr/>
                    <a:graphic xmlns:a="http://schemas.openxmlformats.org/drawingml/2006/main">
                      <a:graphicData uri="http://schemas.microsoft.com/office/word/2010/wordprocessingShape">
                        <wps:wsp>
                          <wps:cNvSpPr txBox="1"/>
                          <wps:spPr>
                            <a:xfrm>
                              <a:off x="0" y="0"/>
                              <a:ext cx="7315200" cy="914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olor w:val="595959" w:themeColor="text1" w:themeTint="A6"/>
                                    <w:sz w:val="28"/>
                                    <w:szCs w:val="28"/>
                                  </w:rPr>
                                  <w:alias w:val="Автор"/>
                                  <w:tag w:val=""/>
                                  <w:id w:val="789243997"/>
                                  <w:dataBinding w:prefixMappings="xmlns:ns0='http://purl.org/dc/elements/1.1/' xmlns:ns1='http://schemas.openxmlformats.org/package/2006/metadata/core-properties' " w:xpath="/ns1:coreProperties[1]/ns0:creator[1]" w:storeItemID="{6C3C8BC8-F283-45AE-878A-BAB7291924A1}"/>
                                  <w:text/>
                                </w:sdtPr>
                                <w:sdtContent>
                                  <w:p w14:paraId="33CFC3B6" w14:textId="4798C7BC" w:rsidR="00FF616E" w:rsidRDefault="00FF616E">
                                    <w:pPr>
                                      <w:pStyle w:val="a3"/>
                                      <w:jc w:val="right"/>
                                      <w:rPr>
                                        <w:color w:val="595959" w:themeColor="text1" w:themeTint="A6"/>
                                        <w:sz w:val="28"/>
                                        <w:szCs w:val="28"/>
                                      </w:rPr>
                                    </w:pPr>
                                    <w:r>
                                      <w:rPr>
                                        <w:color w:val="595959" w:themeColor="text1" w:themeTint="A6"/>
                                        <w:sz w:val="28"/>
                                        <w:szCs w:val="28"/>
                                      </w:rPr>
                                      <w:t>ИП Лопатин Игорь Владимирович</w:t>
                                    </w:r>
                                  </w:p>
                                </w:sdtContent>
                              </w:sdt>
                              <w:p w14:paraId="4493FF46" w14:textId="4E0BD0E2" w:rsidR="00FF616E" w:rsidRDefault="00000000">
                                <w:pPr>
                                  <w:pStyle w:val="a3"/>
                                  <w:jc w:val="right"/>
                                  <w:rPr>
                                    <w:color w:val="595959" w:themeColor="text1" w:themeTint="A6"/>
                                    <w:sz w:val="18"/>
                                    <w:szCs w:val="18"/>
                                  </w:rPr>
                                </w:pPr>
                                <w:sdt>
                                  <w:sdtPr>
                                    <w:rPr>
                                      <w:color w:val="595959" w:themeColor="text1" w:themeTint="A6"/>
                                      <w:sz w:val="18"/>
                                      <w:szCs w:val="18"/>
                                    </w:rPr>
                                    <w:alias w:val="Электронная почта"/>
                                    <w:tag w:val="Электронная почта"/>
                                    <w:id w:val="942260680"/>
                                    <w:dataBinding w:prefixMappings="xmlns:ns0='http://schemas.microsoft.com/office/2006/coverPageProps' " w:xpath="/ns0:CoverPageProperties[1]/ns0:CompanyEmail[1]" w:storeItemID="{55AF091B-3C7A-41E3-B477-F2FDAA23CFDA}"/>
                                    <w:text/>
                                  </w:sdtPr>
                                  <w:sdtContent>
                                    <w:r w:rsidR="00FF616E">
                                      <w:rPr>
                                        <w:color w:val="595959" w:themeColor="text1" w:themeTint="A6"/>
                                        <w:sz w:val="18"/>
                                        <w:szCs w:val="18"/>
                                      </w:rPr>
                                      <w:t>ОГРНИП 319631300108186 ИНН 631406307368</w:t>
                                    </w:r>
                                  </w:sdtContent>
                                </w:sdt>
                              </w:p>
                              <w:p w14:paraId="3659501C" w14:textId="1BC91AD1" w:rsidR="00FF616E" w:rsidRPr="009C61E5" w:rsidRDefault="00FF616E">
                                <w:pPr>
                                  <w:pStyle w:val="a3"/>
                                  <w:jc w:val="right"/>
                                  <w:rPr>
                                    <w:color w:val="595959" w:themeColor="text1" w:themeTint="A6"/>
                                    <w:sz w:val="18"/>
                                    <w:szCs w:val="18"/>
                                    <w:lang w:val="en-US"/>
                                  </w:rPr>
                                </w:pPr>
                                <w:r>
                                  <w:rPr>
                                    <w:color w:val="595959" w:themeColor="text1" w:themeTint="A6"/>
                                    <w:sz w:val="18"/>
                                    <w:szCs w:val="18"/>
                                    <w:lang w:val="en-US"/>
                                  </w:rPr>
                                  <w:t>E-mail: lopatin</w:t>
                                </w:r>
                                <w:r w:rsidRPr="009C61E5">
                                  <w:rPr>
                                    <w:color w:val="595959" w:themeColor="text1" w:themeTint="A6"/>
                                    <w:sz w:val="18"/>
                                    <w:szCs w:val="18"/>
                                    <w:lang w:val="en-US"/>
                                  </w:rPr>
                                  <w:t>_</w:t>
                                </w:r>
                                <w:r>
                                  <w:rPr>
                                    <w:color w:val="595959" w:themeColor="text1" w:themeTint="A6"/>
                                    <w:sz w:val="18"/>
                                    <w:szCs w:val="18"/>
                                    <w:lang w:val="en-US"/>
                                  </w:rPr>
                                  <w:t>iv</w:t>
                                </w:r>
                                <w:r w:rsidRPr="009C61E5">
                                  <w:rPr>
                                    <w:color w:val="595959" w:themeColor="text1" w:themeTint="A6"/>
                                    <w:sz w:val="18"/>
                                    <w:szCs w:val="18"/>
                                    <w:lang w:val="en-US"/>
                                  </w:rPr>
                                  <w:t>@</w:t>
                                </w:r>
                                <w:r>
                                  <w:rPr>
                                    <w:color w:val="595959" w:themeColor="text1" w:themeTint="A6"/>
                                    <w:sz w:val="18"/>
                                    <w:szCs w:val="18"/>
                                    <w:lang w:val="en-US"/>
                                  </w:rPr>
                                  <w:t>mail</w:t>
                                </w:r>
                                <w:r w:rsidRPr="009C61E5">
                                  <w:rPr>
                                    <w:color w:val="595959" w:themeColor="text1" w:themeTint="A6"/>
                                    <w:sz w:val="18"/>
                                    <w:szCs w:val="18"/>
                                    <w:lang w:val="en-US"/>
                                  </w:rPr>
                                  <w:t>.</w:t>
                                </w:r>
                                <w:r>
                                  <w:rPr>
                                    <w:color w:val="595959" w:themeColor="text1" w:themeTint="A6"/>
                                    <w:sz w:val="18"/>
                                    <w:szCs w:val="18"/>
                                    <w:lang w:val="en-US"/>
                                  </w:rPr>
                                  <w:t>ru</w:t>
                                </w:r>
                              </w:p>
                              <w:p w14:paraId="01883E56" w14:textId="30A6C45D" w:rsidR="00FF616E" w:rsidRPr="009C61E5" w:rsidRDefault="00FF616E">
                                <w:pPr>
                                  <w:pStyle w:val="a3"/>
                                  <w:jc w:val="right"/>
                                  <w:rPr>
                                    <w:color w:val="595959" w:themeColor="text1" w:themeTint="A6"/>
                                    <w:sz w:val="18"/>
                                    <w:szCs w:val="18"/>
                                  </w:rPr>
                                </w:pPr>
                                <w:r>
                                  <w:rPr>
                                    <w:color w:val="595959" w:themeColor="text1" w:themeTint="A6"/>
                                    <w:sz w:val="18"/>
                                    <w:szCs w:val="18"/>
                                  </w:rPr>
                                  <w:t>г. Самара, 202</w:t>
                                </w:r>
                                <w:r w:rsidR="00D233A0">
                                  <w:rPr>
                                    <w:color w:val="595959" w:themeColor="text1" w:themeTint="A6"/>
                                    <w:sz w:val="18"/>
                                    <w:szCs w:val="18"/>
                                  </w:rPr>
                                  <w:t>4</w:t>
                                </w:r>
                                <w:r>
                                  <w:rPr>
                                    <w:color w:val="595959" w:themeColor="text1" w:themeTint="A6"/>
                                    <w:sz w:val="18"/>
                                    <w:szCs w:val="18"/>
                                  </w:rPr>
                                  <w:t xml:space="preserve"> г.</w:t>
                                </w:r>
                              </w:p>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9200</wp14:pctHeight>
                    </wp14:sizeRelV>
                  </wp:anchor>
                </w:drawing>
              </mc:Choice>
              <mc:Fallback>
                <w:pict>
                  <v:shapetype w14:anchorId="7DEC7023" id="_x0000_t202" coordsize="21600,21600" o:spt="202" path="m,l,21600r21600,l21600,xe">
                    <v:stroke joinstyle="miter"/>
                    <v:path gradientshapeok="t" o:connecttype="rect"/>
                  </v:shapetype>
                  <v:shape id="Текстовое поле 152" o:spid="_x0000_s1026" type="#_x0000_t202" style="position:absolute;margin-left:0;margin-top:0;width:8in;height:1in;z-index:251660288;visibility:visible;mso-wrap-style:square;mso-width-percent:941;mso-height-percent:92;mso-top-percent:818;mso-wrap-distance-left:9pt;mso-wrap-distance-top:0;mso-wrap-distance-right:9pt;mso-wrap-distance-bottom:0;mso-position-horizontal:center;mso-position-horizontal-relative:page;mso-position-vertical-relative:page;mso-width-percent:941;mso-height-percent:92;mso-top-percent:818;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" filled="f" stroked="f" strokeweight=".5pt">
                    <v:textbox inset="126pt,0,54pt,0">
                      <w:txbxContent>
                        <w:sdt>
                          <w:sdtPr>
                            <w:rPr>
                              <w:color w:val="595959" w:themeColor="text1" w:themeTint="A6"/>
                              <w:sz w:val="28"/>
                              <w:szCs w:val="28"/>
                            </w:rPr>
                            <w:alias w:val="Автор"/>
                            <w:tag w:val=""/>
                            <w:id w:val="789243997"/>
                            <w:dataBinding w:prefixMappings="xmlns:ns0='http://purl.org/dc/elements/1.1/' xmlns:ns1='http://schemas.openxmlformats.org/package/2006/metadata/core-properties' " w:xpath="/ns1:coreProperties[1]/ns0:creator[1]" w:storeItemID="{6C3C8BC8-F283-45AE-878A-BAB7291924A1}"/>
                            <w:text/>
                          </w:sdtPr>
                          <w:sdtEndPr/>
                          <w:sdtContent>
                            <w:p w14:paraId="33CFC3B6" w14:textId="4798C7BC" w:rsidR="00FF616E" w:rsidRDefault="00FF616E">
                              <w:pPr>
                                <w:pStyle w:val="a3"/>
                                <w:jc w:val="right"/>
                                <w:rPr>
                                  <w:color w:val="595959" w:themeColor="text1" w:themeTint="A6"/>
                                  <w:sz w:val="28"/>
                                  <w:szCs w:val="28"/>
                                </w:rPr>
                              </w:pPr>
                              <w:r>
                                <w:rPr>
                                  <w:color w:val="595959" w:themeColor="text1" w:themeTint="A6"/>
                                  <w:sz w:val="28"/>
                                  <w:szCs w:val="28"/>
                                </w:rPr>
                                <w:t>ИП Лопатин Игорь Владимирович</w:t>
                              </w:r>
                            </w:p>
                          </w:sdtContent>
                        </w:sdt>
                        <w:p w14:paraId="4493FF46" w14:textId="4E0BD0E2" w:rsidR="00FF616E" w:rsidRDefault="00041390">
                          <w:pPr>
                            <w:pStyle w:val="a3"/>
                            <w:jc w:val="right"/>
                            <w:rPr>
                              <w:color w:val="595959" w:themeColor="text1" w:themeTint="A6"/>
                              <w:sz w:val="18"/>
                              <w:szCs w:val="18"/>
                            </w:rPr>
                          </w:pPr>
                          <w:sdt>
                            <w:sdtPr>
                              <w:rPr>
                                <w:color w:val="595959" w:themeColor="text1" w:themeTint="A6"/>
                                <w:sz w:val="18"/>
                                <w:szCs w:val="18"/>
                              </w:rPr>
                              <w:alias w:val="Электронная почта"/>
                              <w:tag w:val="Электронная почта"/>
                              <w:id w:val="942260680"/>
                              <w:dataBinding w:prefixMappings="xmlns:ns0='http://schemas.microsoft.com/office/2006/coverPageProps' " w:xpath="/ns0:CoverPageProperties[1]/ns0:CompanyEmail[1]" w:storeItemID="{55AF091B-3C7A-41E3-B477-F2FDAA23CFDA}"/>
                              <w:text/>
                            </w:sdtPr>
                            <w:sdtEndPr/>
                            <w:sdtContent>
                              <w:r w:rsidR="00FF616E">
                                <w:rPr>
                                  <w:color w:val="595959" w:themeColor="text1" w:themeTint="A6"/>
                                  <w:sz w:val="18"/>
                                  <w:szCs w:val="18"/>
                                </w:rPr>
                                <w:t>ОГРНИП 319631300108186 ИНН 631406307368</w:t>
                              </w:r>
                            </w:sdtContent>
                          </w:sdt>
                        </w:p>
                        <w:p w14:paraId="3659501C" w14:textId="1BC91AD1" w:rsidR="00FF616E" w:rsidRPr="009C61E5" w:rsidRDefault="00FF616E">
                          <w:pPr>
                            <w:pStyle w:val="a3"/>
                            <w:jc w:val="right"/>
                            <w:rPr>
                              <w:color w:val="595959" w:themeColor="text1" w:themeTint="A6"/>
                              <w:sz w:val="18"/>
                              <w:szCs w:val="18"/>
                              <w:lang w:val="en-US"/>
                            </w:rPr>
                          </w:pPr>
                          <w:r>
                            <w:rPr>
                              <w:color w:val="595959" w:themeColor="text1" w:themeTint="A6"/>
                              <w:sz w:val="18"/>
                              <w:szCs w:val="18"/>
                              <w:lang w:val="en-US"/>
                            </w:rPr>
                            <w:t>E-mail: lopatin</w:t>
                          </w:r>
                          <w:r w:rsidRPr="009C61E5">
                            <w:rPr>
                              <w:color w:val="595959" w:themeColor="text1" w:themeTint="A6"/>
                              <w:sz w:val="18"/>
                              <w:szCs w:val="18"/>
                              <w:lang w:val="en-US"/>
                            </w:rPr>
                            <w:t>_</w:t>
                          </w:r>
                          <w:r>
                            <w:rPr>
                              <w:color w:val="595959" w:themeColor="text1" w:themeTint="A6"/>
                              <w:sz w:val="18"/>
                              <w:szCs w:val="18"/>
                              <w:lang w:val="en-US"/>
                            </w:rPr>
                            <w:t>iv</w:t>
                          </w:r>
                          <w:r w:rsidRPr="009C61E5">
                            <w:rPr>
                              <w:color w:val="595959" w:themeColor="text1" w:themeTint="A6"/>
                              <w:sz w:val="18"/>
                              <w:szCs w:val="18"/>
                              <w:lang w:val="en-US"/>
                            </w:rPr>
                            <w:t>@</w:t>
                          </w:r>
                          <w:r>
                            <w:rPr>
                              <w:color w:val="595959" w:themeColor="text1" w:themeTint="A6"/>
                              <w:sz w:val="18"/>
                              <w:szCs w:val="18"/>
                              <w:lang w:val="en-US"/>
                            </w:rPr>
                            <w:t>mail</w:t>
                          </w:r>
                          <w:r w:rsidRPr="009C61E5">
                            <w:rPr>
                              <w:color w:val="595959" w:themeColor="text1" w:themeTint="A6"/>
                              <w:sz w:val="18"/>
                              <w:szCs w:val="18"/>
                              <w:lang w:val="en-US"/>
                            </w:rPr>
                            <w:t>.</w:t>
                          </w:r>
                          <w:r>
                            <w:rPr>
                              <w:color w:val="595959" w:themeColor="text1" w:themeTint="A6"/>
                              <w:sz w:val="18"/>
                              <w:szCs w:val="18"/>
                              <w:lang w:val="en-US"/>
                            </w:rPr>
                            <w:t>ru</w:t>
                          </w:r>
                        </w:p>
                        <w:p w14:paraId="01883E56" w14:textId="30A6C45D" w:rsidR="00FF616E" w:rsidRPr="009C61E5" w:rsidRDefault="00FF616E">
                          <w:pPr>
                            <w:pStyle w:val="a3"/>
                            <w:jc w:val="right"/>
                            <w:rPr>
                              <w:color w:val="595959" w:themeColor="text1" w:themeTint="A6"/>
                              <w:sz w:val="18"/>
                              <w:szCs w:val="18"/>
                            </w:rPr>
                          </w:pPr>
                          <w:r>
                            <w:rPr>
                              <w:color w:val="595959" w:themeColor="text1" w:themeTint="A6"/>
                              <w:sz w:val="18"/>
                              <w:szCs w:val="18"/>
                            </w:rPr>
                            <w:t>г. Самара, 202</w:t>
                          </w:r>
                          <w:r w:rsidR="00D233A0">
                            <w:rPr>
                              <w:color w:val="595959" w:themeColor="text1" w:themeTint="A6"/>
                              <w:sz w:val="18"/>
                              <w:szCs w:val="18"/>
                            </w:rPr>
                            <w:t>4</w:t>
                          </w:r>
                          <w:r>
                            <w:rPr>
                              <w:color w:val="595959" w:themeColor="text1" w:themeTint="A6"/>
                              <w:sz w:val="18"/>
                              <w:szCs w:val="18"/>
                            </w:rPr>
                            <w:t xml:space="preserve"> г.</w:t>
                          </w:r>
                        </w:p>
                      </w:txbxContent>
                    </v:textbox>
                    <w10:wrap type="square" anchorx="page" anchory="page"/>
                  </v:shape>
                </w:pict>
              </mc:Fallback>
            </mc:AlternateContent>
          </w:r>
          <w:r>
            <w:rPr>
              <w:noProof/>
              <w:lang w:eastAsia="ru-RU"/>
            </w:rPr>
            <mc:AlternateContent>
              <mc:Choice Requires="wps">
                <w:drawing>
                  <wp:anchor distT="0" distB="0" distL="114300" distR="114300" simplePos="0" relativeHeight="251661312" behindDoc="0" locked="0" layoutInCell="1" allowOverlap="1" wp14:anchorId="22C0260D" wp14:editId="408075FF">
                    <wp:simplePos x="0" y="0"/>
                    <wp:positionH relativeFrom="page">
                      <wp:align>center</wp:align>
                    </wp:positionH>
                    <mc:AlternateContent>
                      <mc:Choice Requires="wp14">
                        <wp:positionV relativeFrom="page">
                          <wp14:pctPosVOffset>70000</wp14:pctPosVOffset>
                        </wp:positionV>
                      </mc:Choice>
                      <mc:Fallback>
                        <wp:positionV relativeFrom="page">
                          <wp:posOffset>7484110</wp:posOffset>
                        </wp:positionV>
                      </mc:Fallback>
                    </mc:AlternateContent>
                    <wp:extent cx="7315200" cy="1009650"/>
                    <wp:effectExtent l="0" t="0" r="0" b="0"/>
                    <wp:wrapSquare wrapText="bothSides"/>
                    <wp:docPr id="153" name="Текстовое поле 153"/>
                    <wp:cNvGraphicFramePr/>
                    <a:graphic xmlns:a="http://schemas.openxmlformats.org/drawingml/2006/main">
                      <a:graphicData uri="http://schemas.microsoft.com/office/word/2010/wordprocessingShape">
                        <wps:wsp>
                          <wps:cNvSpPr txBox="1"/>
                          <wps:spPr>
                            <a:xfrm>
                              <a:off x="0" y="0"/>
                              <a:ext cx="7315200" cy="1009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CB4F851" w14:textId="0D634E1F" w:rsidR="00FF616E" w:rsidRDefault="00FF616E">
                                <w:pPr>
                                  <w:pStyle w:val="a3"/>
                                  <w:jc w:val="right"/>
                                  <w:rPr>
                                    <w:color w:val="052F61" w:themeColor="accent1"/>
                                    <w:sz w:val="28"/>
                                    <w:szCs w:val="28"/>
                                  </w:rPr>
                                </w:pPr>
                                <w:r>
                                  <w:rPr>
                                    <w:color w:val="052F61" w:themeColor="accent1"/>
                                    <w:sz w:val="28"/>
                                    <w:szCs w:val="28"/>
                                  </w:rPr>
                                  <w:t>Заказчик:</w:t>
                                </w:r>
                              </w:p>
                              <w:sdt>
                                <w:sdtPr>
                                  <w:rPr>
                                    <w:color w:val="595959" w:themeColor="text1" w:themeTint="A6"/>
                                    <w:sz w:val="20"/>
                                    <w:szCs w:val="20"/>
                                  </w:rPr>
                                  <w:alias w:val="Аннотация"/>
                                  <w:tag w:val=""/>
                                  <w:id w:val="1375273687"/>
                                  <w:dataBinding w:prefixMappings="xmlns:ns0='http://schemas.microsoft.com/office/2006/coverPageProps' " w:xpath="/ns0:CoverPageProperties[1]/ns0:Abstract[1]" w:storeItemID="{55AF091B-3C7A-41E3-B477-F2FDAA23CFDA}"/>
                                  <w:text w:multiLine="1"/>
                                </w:sdtPr>
                                <w:sdtContent>
                                  <w:p w14:paraId="45A73E1A" w14:textId="01FD1881" w:rsidR="00FF616E" w:rsidRDefault="00FF616E">
                                    <w:pPr>
                                      <w:pStyle w:val="a3"/>
                                      <w:jc w:val="right"/>
                                      <w:rPr>
                                        <w:color w:val="595959" w:themeColor="text1" w:themeTint="A6"/>
                                        <w:sz w:val="20"/>
                                        <w:szCs w:val="20"/>
                                      </w:rPr>
                                    </w:pPr>
                                    <w:r>
                                      <w:rPr>
                                        <w:color w:val="595959" w:themeColor="text1" w:themeTint="A6"/>
                                        <w:sz w:val="20"/>
                                        <w:szCs w:val="20"/>
                                      </w:rPr>
                                      <w:t xml:space="preserve">Администрация сельского поселения Светлое Поле </w:t>
                                    </w:r>
                                    <w:r>
                                      <w:rPr>
                                        <w:color w:val="595959" w:themeColor="text1" w:themeTint="A6"/>
                                        <w:sz w:val="20"/>
                                        <w:szCs w:val="20"/>
                                      </w:rPr>
                                      <w:br/>
                                      <w:t xml:space="preserve">муниципального района Красноярский </w:t>
                                    </w:r>
                                    <w:r>
                                      <w:rPr>
                                        <w:color w:val="595959" w:themeColor="text1" w:themeTint="A6"/>
                                        <w:sz w:val="20"/>
                                        <w:szCs w:val="20"/>
                                      </w:rPr>
                                      <w:br/>
                                      <w:t>Самарской области</w:t>
                                    </w:r>
                                  </w:p>
                                </w:sdtContent>
                              </w:sdt>
                            </w:txbxContent>
                          </wps:txbx>
                          <wps:bodyPr rot="0" spcFirstLastPara="0" vertOverflow="overflow" horzOverflow="overflow" vert="horz" wrap="square" lIns="1600200" tIns="0" rIns="685800" bIns="0" numCol="1" spcCol="0" rtlCol="0" fromWordArt="0" anchor="t" anchorCtr="0" forceAA="0" compatLnSpc="1">
                            <a:prstTxWarp prst="textNoShape">
                              <a:avLst/>
                            </a:prstTxWarp>
                            <a:spAutoFit/>
                          </wps:bodyPr>
                        </wps:wsp>
                      </a:graphicData>
                    </a:graphic>
                    <wp14:sizeRelH relativeFrom="page">
                      <wp14:pctWidth>94100</wp14:pctWidth>
                    </wp14:sizeRelH>
                    <wp14:sizeRelV relativeFrom="page">
                      <wp14:pctHeight>10000</wp14:pctHeight>
                    </wp14:sizeRelV>
                  </wp:anchor>
                </w:drawing>
              </mc:Choice>
              <mc:Fallback>
                <w:pict>
                  <v:shape w14:anchorId="22C0260D" id="Текстовое поле 153" o:spid="_x0000_s1027" type="#_x0000_t202" style="position:absolute;margin-left:0;margin-top:0;width:8in;height:79.5pt;z-index:251661312;visibility:visible;mso-wrap-style:square;mso-width-percent:941;mso-height-percent:100;mso-top-percent:700;mso-wrap-distance-left:9pt;mso-wrap-distance-top:0;mso-wrap-distance-right:9pt;mso-wrap-distance-bottom:0;mso-position-horizontal:center;mso-position-horizontal-relative:page;mso-position-vertical-relative:page;mso-width-percent:941;mso-height-percent:100;mso-top-percent:70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" filled="f" stroked="f" strokeweight=".5pt">
                    <v:textbox style="mso-fit-shape-to-text:t" inset="126pt,0,54pt,0">
                      <w:txbxContent>
                        <w:p w14:paraId="7CB4F851" w14:textId="0D634E1F" w:rsidR="00FF616E" w:rsidRDefault="00FF616E">
                          <w:pPr>
                            <w:pStyle w:val="a3"/>
                            <w:jc w:val="right"/>
                            <w:rPr>
                              <w:color w:val="052F61" w:themeColor="accent1"/>
                              <w:sz w:val="28"/>
                              <w:szCs w:val="28"/>
                            </w:rPr>
                          </w:pPr>
                          <w:r>
                            <w:rPr>
                              <w:color w:val="052F61" w:themeColor="accent1"/>
                              <w:sz w:val="28"/>
                              <w:szCs w:val="28"/>
                            </w:rPr>
                            <w:t>Заказчик:</w:t>
                          </w:r>
                        </w:p>
                        <w:sdt>
                          <w:sdtPr>
                            <w:rPr>
                              <w:color w:val="595959" w:themeColor="text1" w:themeTint="A6"/>
                              <w:sz w:val="20"/>
                              <w:szCs w:val="20"/>
                            </w:rPr>
                            <w:alias w:val="Аннотация"/>
                            <w:tag w:val=""/>
                            <w:id w:val="1375273687"/>
                            <w:dataBinding w:prefixMappings="xmlns:ns0='http://schemas.microsoft.com/office/2006/coverPageProps' " w:xpath="/ns0:CoverPageProperties[1]/ns0:Abstract[1]" w:storeItemID="{55AF091B-3C7A-41E3-B477-F2FDAA23CFDA}"/>
                            <w:text w:multiLine="1"/>
                          </w:sdtPr>
                          <w:sdtEndPr/>
                          <w:sdtContent>
                            <w:p w14:paraId="45A73E1A" w14:textId="01FD1881" w:rsidR="00FF616E" w:rsidRDefault="00FF616E">
                              <w:pPr>
                                <w:pStyle w:val="a3"/>
                                <w:jc w:val="right"/>
                                <w:rPr>
                                  <w:color w:val="595959" w:themeColor="text1" w:themeTint="A6"/>
                                  <w:sz w:val="20"/>
                                  <w:szCs w:val="20"/>
                                </w:rPr>
                              </w:pPr>
                              <w:r>
                                <w:rPr>
                                  <w:color w:val="595959" w:themeColor="text1" w:themeTint="A6"/>
                                  <w:sz w:val="20"/>
                                  <w:szCs w:val="20"/>
                                </w:rPr>
                                <w:t xml:space="preserve">Администрация сельского поселения Светлое Поле </w:t>
                              </w:r>
                              <w:r>
                                <w:rPr>
                                  <w:color w:val="595959" w:themeColor="text1" w:themeTint="A6"/>
                                  <w:sz w:val="20"/>
                                  <w:szCs w:val="20"/>
                                </w:rPr>
                                <w:br/>
                                <w:t xml:space="preserve">муниципального района Красноярский </w:t>
                              </w:r>
                              <w:r>
                                <w:rPr>
                                  <w:color w:val="595959" w:themeColor="text1" w:themeTint="A6"/>
                                  <w:sz w:val="20"/>
                                  <w:szCs w:val="20"/>
                                </w:rPr>
                                <w:br/>
                                <w:t>Самарской области</w:t>
                              </w:r>
                            </w:p>
                          </w:sdtContent>
                        </w:sdt>
                      </w:txbxContent>
                    </v:textbox>
                    <w10:wrap type="square" anchorx="page" anchory="page"/>
                  </v:shape>
                </w:pict>
              </mc:Fallback>
            </mc:AlternateContent>
          </w:r>
        </w:p>
        <w:p w14:paraId="11025C9B" w14:textId="6F72C2FB" w:rsidR="000F46AB" w:rsidRDefault="00A03DF9">
          <w:r>
            <w:rPr>
              <w:noProof/>
              <w:lang w:eastAsia="ru-RU"/>
            </w:rPr>
            <mc:AlternateContent>
              <mc:Choice Requires="wps">
                <w:drawing>
                  <wp:anchor distT="0" distB="0" distL="114300" distR="114300" simplePos="0" relativeHeight="251659264" behindDoc="0" locked="0" layoutInCell="1" allowOverlap="1" wp14:anchorId="1B3B9719" wp14:editId="243D9804">
                    <wp:simplePos x="0" y="0"/>
                    <wp:positionH relativeFrom="page">
                      <wp:posOffset>218364</wp:posOffset>
                    </wp:positionH>
                    <wp:positionV relativeFrom="page">
                      <wp:posOffset>3207224</wp:posOffset>
                    </wp:positionV>
                    <wp:extent cx="7182779" cy="3638550"/>
                    <wp:effectExtent l="0" t="0" r="0" b="5080"/>
                    <wp:wrapSquare wrapText="bothSides"/>
                    <wp:docPr id="154" name="Текстовое поле 154"/>
                    <wp:cNvGraphicFramePr/>
                    <a:graphic xmlns:a="http://schemas.openxmlformats.org/drawingml/2006/main">
                      <a:graphicData uri="http://schemas.microsoft.com/office/word/2010/wordprocessingShape">
                        <wps:wsp>
                          <wps:cNvSpPr txBox="1"/>
                          <wps:spPr>
                            <a:xfrm>
                              <a:off x="0" y="0"/>
                              <a:ext cx="7182779" cy="3638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C063CE5" w14:textId="738A1B40" w:rsidR="00FF616E" w:rsidRDefault="00000000">
                                <w:pPr>
                                  <w:jc w:val="right"/>
                                  <w:rPr>
                                    <w:color w:val="052F61" w:themeColor="accent1"/>
                                    <w:sz w:val="64"/>
                                    <w:szCs w:val="64"/>
                                  </w:rPr>
                                </w:pPr>
                                <w:sdt>
                                  <w:sdtPr>
                                    <w:rPr>
                                      <w:caps/>
                                      <w:color w:val="052F61" w:themeColor="accent1"/>
                                      <w:sz w:val="52"/>
                                      <w:szCs w:val="52"/>
                                    </w:rPr>
                                    <w:alias w:val="Название"/>
                                    <w:tag w:val=""/>
                                    <w:id w:val="630141079"/>
                                    <w:dataBinding w:prefixMappings="xmlns:ns0='http://purl.org/dc/elements/1.1/' xmlns:ns1='http://schemas.openxmlformats.org/package/2006/metadata/core-properties' " w:xpath="/ns1:coreProperties[1]/ns0:title[1]" w:storeItemID="{6C3C8BC8-F283-45AE-878A-BAB7291924A1}"/>
                                    <w:text w:multiLine="1"/>
                                  </w:sdtPr>
                                  <w:sdtContent>
                                    <w:r w:rsidR="00FF616E">
                                      <w:rPr>
                                        <w:caps/>
                                        <w:color w:val="052F61" w:themeColor="accent1"/>
                                        <w:sz w:val="52"/>
                                        <w:szCs w:val="52"/>
                                      </w:rPr>
                                      <w:t>проект Измененений в генеральный план сельского поселения Светлое Поле муниципального района Красноярский Самарской области</w:t>
                                    </w:r>
                                  </w:sdtContent>
                                </w:sdt>
                              </w:p>
                              <w:sdt>
                                <w:sdtPr>
                                  <w:rPr>
                                    <w:color w:val="404040" w:themeColor="text1" w:themeTint="BF"/>
                                    <w:sz w:val="28"/>
                                    <w:szCs w:val="28"/>
                                  </w:rPr>
                                  <w:alias w:val="Подзаголовок"/>
                                  <w:tag w:val=""/>
                                  <w:id w:val="1759551507"/>
                                  <w:dataBinding w:prefixMappings="xmlns:ns0='http://purl.org/dc/elements/1.1/' xmlns:ns1='http://schemas.openxmlformats.org/package/2006/metadata/core-properties' " w:xpath="/ns1:coreProperties[1]/ns0:subject[1]" w:storeItemID="{6C3C8BC8-F283-45AE-878A-BAB7291924A1}"/>
                                  <w:text/>
                                </w:sdtPr>
                                <w:sdtContent>
                                  <w:p w14:paraId="565AE1AD" w14:textId="02FD79D3" w:rsidR="00FF616E" w:rsidRDefault="00FF616E">
                                    <w:pPr>
                                      <w:jc w:val="right"/>
                                      <w:rPr>
                                        <w:smallCaps/>
                                        <w:color w:val="404040" w:themeColor="text1" w:themeTint="BF"/>
                                        <w:sz w:val="36"/>
                                        <w:szCs w:val="36"/>
                                      </w:rPr>
                                    </w:pPr>
                                    <w:r w:rsidRPr="00A03DF9">
                                      <w:rPr>
                                        <w:color w:val="404040" w:themeColor="text1" w:themeTint="BF"/>
                                        <w:sz w:val="28"/>
                                        <w:szCs w:val="28"/>
                                      </w:rPr>
                                      <w:t>Материалы по обоснованию в текстовой форме</w:t>
                                    </w:r>
                                  </w:p>
                                </w:sdtContent>
                              </w:sdt>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36300</wp14:pctHeight>
                    </wp14:sizeRelV>
                  </wp:anchor>
                </w:drawing>
              </mc:Choice>
              <mc:Fallback>
                <w:pict>
                  <v:shape w14:anchorId="1B3B9719" id="Текстовое поле 154" o:spid="_x0000_s1028" type="#_x0000_t202" style="position:absolute;margin-left:17.2pt;margin-top:252.55pt;width:565.55pt;height:286.5pt;z-index:251659264;visibility:visible;mso-wrap-style:square;mso-width-percent:0;mso-height-percent:363;mso-wrap-distance-left:9pt;mso-wrap-distance-top:0;mso-wrap-distance-right:9pt;mso-wrap-distance-bottom:0;mso-position-horizontal:absolute;mso-position-horizontal-relative:page;mso-position-vertical:absolute;mso-position-vertical-relative:page;mso-width-percent:0;mso-height-percent:363;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" filled="f" stroked="f" strokeweight=".5pt">
                    <v:textbox inset="126pt,0,54pt,0">
                      <w:txbxContent>
                        <w:p w14:paraId="3C063CE5" w14:textId="738A1B40" w:rsidR="00FF616E" w:rsidRDefault="00041390">
                          <w:pPr>
                            <w:jc w:val="right"/>
                            <w:rPr>
                              <w:color w:val="052F61" w:themeColor="accent1"/>
                              <w:sz w:val="64"/>
                              <w:szCs w:val="64"/>
                            </w:rPr>
                          </w:pPr>
                          <w:sdt>
                            <w:sdtPr>
                              <w:rPr>
                                <w:caps/>
                                <w:color w:val="052F61" w:themeColor="accent1"/>
                                <w:sz w:val="52"/>
                                <w:szCs w:val="52"/>
                              </w:rPr>
                              <w:alias w:val="Название"/>
                              <w:tag w:val=""/>
                              <w:id w:val="630141079"/>
                              <w:dataBinding w:prefixMappings="xmlns:ns0='http://purl.org/dc/elements/1.1/' xmlns:ns1='http://schemas.openxmlformats.org/package/2006/metadata/core-properties' " w:xpath="/ns1:coreProperties[1]/ns0:title[1]" w:storeItemID="{6C3C8BC8-F283-45AE-878A-BAB7291924A1}"/>
                              <w:text w:multiLine="1"/>
                            </w:sdtPr>
                            <w:sdtEndPr/>
                            <w:sdtContent>
                              <w:r w:rsidR="00FF616E">
                                <w:rPr>
                                  <w:caps/>
                                  <w:color w:val="052F61" w:themeColor="accent1"/>
                                  <w:sz w:val="52"/>
                                  <w:szCs w:val="52"/>
                                </w:rPr>
                                <w:t>проект Измененений в генеральный план сельского поселения Светлое Поле муниципального района Красноярский Самарской области</w:t>
                              </w:r>
                            </w:sdtContent>
                          </w:sdt>
                        </w:p>
                        <w:sdt>
                          <w:sdtPr>
                            <w:rPr>
                              <w:color w:val="404040" w:themeColor="text1" w:themeTint="BF"/>
                              <w:sz w:val="28"/>
                              <w:szCs w:val="28"/>
                            </w:rPr>
                            <w:alias w:val="Подзаголовок"/>
                            <w:tag w:val=""/>
                            <w:id w:val="1759551507"/>
                            <w:dataBinding w:prefixMappings="xmlns:ns0='http://purl.org/dc/elements/1.1/' xmlns:ns1='http://schemas.openxmlformats.org/package/2006/metadata/core-properties' " w:xpath="/ns1:coreProperties[1]/ns0:subject[1]" w:storeItemID="{6C3C8BC8-F283-45AE-878A-BAB7291924A1}"/>
                            <w:text/>
                          </w:sdtPr>
                          <w:sdtEndPr/>
                          <w:sdtContent>
                            <w:p w14:paraId="565AE1AD" w14:textId="02FD79D3" w:rsidR="00FF616E" w:rsidRDefault="00FF616E">
                              <w:pPr>
                                <w:jc w:val="right"/>
                                <w:rPr>
                                  <w:smallCaps/>
                                  <w:color w:val="404040" w:themeColor="text1" w:themeTint="BF"/>
                                  <w:sz w:val="36"/>
                                  <w:szCs w:val="36"/>
                                </w:rPr>
                              </w:pPr>
                              <w:r w:rsidRPr="00A03DF9">
                                <w:rPr>
                                  <w:color w:val="404040" w:themeColor="text1" w:themeTint="BF"/>
                                  <w:sz w:val="28"/>
                                  <w:szCs w:val="28"/>
                                </w:rPr>
                                <w:t>Материалы по обоснованию в текстовой форме</w:t>
                              </w:r>
                            </w:p>
                          </w:sdtContent>
                        </w:sdt>
                      </w:txbxContent>
                    </v:textbox>
                    <w10:wrap type="square" anchorx="page" anchory="page"/>
                  </v:shape>
                </w:pict>
              </mc:Fallback>
            </mc:AlternateContent>
          </w:r>
          <w:r w:rsidR="000F46AB">
            <w:br w:type="page"/>
          </w:r>
        </w:p>
      </w:sdtContent>
    </w:sdt>
    <w:p w14:paraId="087962CB" w14:textId="4CE41AD2" w:rsidR="00D93221" w:rsidRDefault="000F46AB" w:rsidP="000F46AB">
      <w:pPr>
        <w:pStyle w:val="aa"/>
      </w:pPr>
      <w:r>
        <w:lastRenderedPageBreak/>
        <w:t>1. Общие положения</w:t>
      </w:r>
    </w:p>
    <w:p w14:paraId="3DE8D1AF" w14:textId="378E9079" w:rsidR="000F46AB" w:rsidRDefault="00B70005" w:rsidP="008160E1">
      <w:pPr>
        <w:spacing w:after="0" w:line="360" w:lineRule="auto"/>
        <w:ind w:firstLine="709"/>
        <w:jc w:val="both"/>
        <w:rPr>
          <w:rFonts w:cs="Calibri"/>
          <w:sz w:val="20"/>
          <w:szCs w:val="20"/>
        </w:rPr>
      </w:pPr>
      <w:r w:rsidRPr="00FF3E22">
        <w:rPr>
          <w:rFonts w:cs="Calibri"/>
          <w:sz w:val="20"/>
          <w:szCs w:val="20"/>
        </w:rPr>
        <w:t xml:space="preserve">Проект изменений в </w:t>
      </w:r>
      <w:r w:rsidR="00F019B2" w:rsidRPr="00FF3E22">
        <w:rPr>
          <w:rFonts w:cs="Calibri"/>
          <w:sz w:val="20"/>
          <w:szCs w:val="20"/>
        </w:rPr>
        <w:t xml:space="preserve">Генеральный план сельского поселения </w:t>
      </w:r>
      <w:r w:rsidR="00AF2EB0">
        <w:rPr>
          <w:rFonts w:cs="Calibri"/>
          <w:sz w:val="20"/>
          <w:szCs w:val="20"/>
        </w:rPr>
        <w:t>Светлое Поле</w:t>
      </w:r>
      <w:r w:rsidR="00F019B2" w:rsidRPr="00FF3E22">
        <w:rPr>
          <w:rFonts w:cs="Calibri"/>
          <w:sz w:val="20"/>
          <w:szCs w:val="20"/>
        </w:rPr>
        <w:t xml:space="preserve"> муниципального района Красноярский Самарской области</w:t>
      </w:r>
      <w:r w:rsidR="00541CD6">
        <w:rPr>
          <w:rFonts w:cs="Calibri"/>
          <w:sz w:val="20"/>
          <w:szCs w:val="20"/>
        </w:rPr>
        <w:t>, утвержденный решением</w:t>
      </w:r>
      <w:r w:rsidR="00541CD6" w:rsidRPr="00541CD6">
        <w:rPr>
          <w:rFonts w:cs="Calibri"/>
          <w:sz w:val="20"/>
          <w:szCs w:val="20"/>
        </w:rPr>
        <w:t xml:space="preserve"> Собрания представителей сельского поселения </w:t>
      </w:r>
      <w:r w:rsidR="00AF2EB0">
        <w:rPr>
          <w:rFonts w:cs="Calibri"/>
          <w:sz w:val="20"/>
          <w:szCs w:val="20"/>
        </w:rPr>
        <w:t>Светлое Поле</w:t>
      </w:r>
      <w:r w:rsidR="00541CD6" w:rsidRPr="00541CD6">
        <w:rPr>
          <w:rFonts w:cs="Calibri"/>
          <w:sz w:val="20"/>
          <w:szCs w:val="20"/>
        </w:rPr>
        <w:t xml:space="preserve"> муниципального района Красноярский Самарской области </w:t>
      </w:r>
      <w:bookmarkStart w:id="0" w:name="_Hlk63870381"/>
      <w:r w:rsidR="00541CD6" w:rsidRPr="00541CD6">
        <w:rPr>
          <w:rFonts w:cs="Calibri"/>
          <w:sz w:val="20"/>
          <w:szCs w:val="20"/>
        </w:rPr>
        <w:t xml:space="preserve">от </w:t>
      </w:r>
      <w:r w:rsidR="00D541F9">
        <w:rPr>
          <w:rFonts w:cs="Calibri"/>
          <w:sz w:val="20"/>
          <w:szCs w:val="20"/>
        </w:rPr>
        <w:t>20</w:t>
      </w:r>
      <w:r w:rsidR="00B10ABF">
        <w:rPr>
          <w:rFonts w:cs="Calibri"/>
          <w:sz w:val="20"/>
          <w:szCs w:val="20"/>
        </w:rPr>
        <w:t>.12</w:t>
      </w:r>
      <w:r w:rsidR="00541CD6" w:rsidRPr="00541CD6">
        <w:rPr>
          <w:rFonts w:cs="Calibri"/>
          <w:sz w:val="20"/>
          <w:szCs w:val="20"/>
        </w:rPr>
        <w:t>.2013 №</w:t>
      </w:r>
      <w:r w:rsidR="00D541F9">
        <w:rPr>
          <w:rFonts w:cs="Calibri"/>
          <w:sz w:val="20"/>
          <w:szCs w:val="20"/>
          <w:lang w:val="en-US"/>
        </w:rPr>
        <w:t> </w:t>
      </w:r>
      <w:r w:rsidR="00D541F9">
        <w:rPr>
          <w:rFonts w:cs="Calibri"/>
          <w:sz w:val="20"/>
          <w:szCs w:val="20"/>
        </w:rPr>
        <w:t>38</w:t>
      </w:r>
      <w:r w:rsidR="00541CD6" w:rsidRPr="00541CD6">
        <w:rPr>
          <w:rFonts w:cs="Calibri"/>
          <w:sz w:val="20"/>
          <w:szCs w:val="20"/>
        </w:rPr>
        <w:t xml:space="preserve"> </w:t>
      </w:r>
      <w:bookmarkEnd w:id="0"/>
      <w:r w:rsidR="00F019B2" w:rsidRPr="00FF3E22">
        <w:rPr>
          <w:rFonts w:cs="Calibri"/>
          <w:sz w:val="20"/>
          <w:szCs w:val="20"/>
        </w:rPr>
        <w:t xml:space="preserve">(далее – проект) подготовлен </w:t>
      </w:r>
      <w:r w:rsidR="005B7F42">
        <w:rPr>
          <w:rFonts w:cs="Calibri"/>
          <w:sz w:val="20"/>
          <w:szCs w:val="20"/>
        </w:rPr>
        <w:t>на основании</w:t>
      </w:r>
      <w:r w:rsidR="000C62FF" w:rsidRPr="00FF3E22">
        <w:rPr>
          <w:rFonts w:cs="Calibri"/>
          <w:sz w:val="20"/>
          <w:szCs w:val="20"/>
        </w:rPr>
        <w:t xml:space="preserve"> </w:t>
      </w:r>
      <w:r w:rsidR="00070C59">
        <w:rPr>
          <w:rFonts w:cs="Calibri"/>
          <w:sz w:val="20"/>
          <w:szCs w:val="20"/>
        </w:rPr>
        <w:t>муниципального контракта возмездного оказания услуг от 01.12.2022 № 8-22</w:t>
      </w:r>
      <w:r w:rsidR="00424C41" w:rsidRPr="00FF3E22">
        <w:rPr>
          <w:rFonts w:cs="Calibri"/>
          <w:sz w:val="20"/>
          <w:szCs w:val="20"/>
        </w:rPr>
        <w:t>.</w:t>
      </w:r>
    </w:p>
    <w:p w14:paraId="7349547C" w14:textId="07936B4A" w:rsidR="00D233A0" w:rsidRPr="008D0115" w:rsidRDefault="00D233A0" w:rsidP="008160E1">
      <w:pPr>
        <w:spacing w:after="0" w:line="360" w:lineRule="auto"/>
        <w:ind w:firstLine="709"/>
        <w:jc w:val="both"/>
        <w:rPr>
          <w:rFonts w:cs="Calibri"/>
          <w:sz w:val="20"/>
          <w:szCs w:val="20"/>
        </w:rPr>
      </w:pPr>
      <w:r>
        <w:rPr>
          <w:rFonts w:cs="Calibri"/>
          <w:sz w:val="20"/>
          <w:szCs w:val="20"/>
        </w:rPr>
        <w:t>Проект доработан в 2024 году с учетом предложений заинтересованных лиц</w:t>
      </w:r>
      <w:r w:rsidR="00F87328">
        <w:rPr>
          <w:rFonts w:cs="Calibri"/>
          <w:sz w:val="20"/>
          <w:szCs w:val="20"/>
        </w:rPr>
        <w:t xml:space="preserve"> на основании договоров возмездного оказания услуг № 8-24 от 24.05.2024, № 9-24 от 28.05.2024.</w:t>
      </w:r>
    </w:p>
    <w:p w14:paraId="14671EC9" w14:textId="3288E797" w:rsidR="00F019B2" w:rsidRPr="008D0115" w:rsidRDefault="008160E1" w:rsidP="008D0115">
      <w:pPr>
        <w:spacing w:after="0" w:line="360" w:lineRule="auto"/>
        <w:ind w:firstLine="709"/>
        <w:jc w:val="both"/>
        <w:rPr>
          <w:rFonts w:cs="Calibri"/>
          <w:sz w:val="20"/>
          <w:szCs w:val="20"/>
        </w:rPr>
      </w:pPr>
      <w:r>
        <w:rPr>
          <w:rFonts w:cs="Calibri"/>
          <w:sz w:val="20"/>
          <w:szCs w:val="20"/>
        </w:rPr>
        <w:t>Согласно части</w:t>
      </w:r>
      <w:r w:rsidR="00471F9A" w:rsidRPr="008D0115">
        <w:rPr>
          <w:rFonts w:cs="Calibri"/>
          <w:sz w:val="20"/>
          <w:szCs w:val="20"/>
        </w:rPr>
        <w:t xml:space="preserve"> 1 статьи 9 Градостроительного кодекса Российской Федерации п</w:t>
      </w:r>
      <w:r w:rsidR="00F019B2" w:rsidRPr="008D0115">
        <w:rPr>
          <w:rFonts w:cs="Calibri"/>
          <w:sz w:val="20"/>
          <w:szCs w:val="20"/>
        </w:rPr>
        <w:t xml:space="preserve">одготовка проекта </w:t>
      </w:r>
      <w:r w:rsidR="00471F9A" w:rsidRPr="008D0115">
        <w:rPr>
          <w:rFonts w:cs="Calibri"/>
          <w:sz w:val="20"/>
          <w:szCs w:val="20"/>
        </w:rPr>
        <w:t xml:space="preserve">направлена </w:t>
      </w:r>
      <w:r w:rsidR="00F019B2" w:rsidRPr="008D0115">
        <w:rPr>
          <w:rFonts w:cs="Calibri"/>
          <w:sz w:val="20"/>
          <w:szCs w:val="20"/>
        </w:rPr>
        <w:t>на определение назначения территорий</w:t>
      </w:r>
      <w:r w:rsidR="00471F9A" w:rsidRPr="008D0115">
        <w:rPr>
          <w:rFonts w:cs="Calibri"/>
          <w:sz w:val="20"/>
          <w:szCs w:val="20"/>
        </w:rPr>
        <w:t xml:space="preserve"> сельского поселения </w:t>
      </w:r>
      <w:r w:rsidR="00AF2EB0">
        <w:rPr>
          <w:rFonts w:cs="Calibri"/>
          <w:sz w:val="20"/>
          <w:szCs w:val="20"/>
        </w:rPr>
        <w:t>Светлое Поле</w:t>
      </w:r>
      <w:r w:rsidR="00471F9A" w:rsidRPr="008D0115">
        <w:rPr>
          <w:rFonts w:cs="Calibri"/>
          <w:sz w:val="20"/>
          <w:szCs w:val="20"/>
        </w:rPr>
        <w:t xml:space="preserve"> муниципального района Красноярский Самарской области (далее – сельское поселение </w:t>
      </w:r>
      <w:r w:rsidR="00AF2EB0">
        <w:rPr>
          <w:rFonts w:cs="Calibri"/>
          <w:sz w:val="20"/>
          <w:szCs w:val="20"/>
        </w:rPr>
        <w:t>Светлое Поле</w:t>
      </w:r>
      <w:r w:rsidR="00471F9A" w:rsidRPr="008D0115">
        <w:rPr>
          <w:rFonts w:cs="Calibri"/>
          <w:sz w:val="20"/>
          <w:szCs w:val="20"/>
        </w:rPr>
        <w:t>),</w:t>
      </w:r>
      <w:r w:rsidR="00F019B2" w:rsidRPr="008D0115">
        <w:rPr>
          <w:rFonts w:cs="Calibri"/>
          <w:sz w:val="20"/>
          <w:szCs w:val="20"/>
        </w:rPr>
        <w:t xml:space="preserve"> исходя из совокупности социальных, экономических, экологических и иных факторов в целях обеспечения устойчивого развития территорий, развития инженерной, транспортной и социальной инфраструктур, обеспечения учета интересов граждан и их объединений, Российской Федерации, </w:t>
      </w:r>
      <w:r w:rsidR="00471F9A" w:rsidRPr="008D0115">
        <w:rPr>
          <w:rFonts w:cs="Calibri"/>
          <w:sz w:val="20"/>
          <w:szCs w:val="20"/>
        </w:rPr>
        <w:t>Самарской области</w:t>
      </w:r>
      <w:r w:rsidR="00F019B2" w:rsidRPr="008D0115">
        <w:rPr>
          <w:rFonts w:cs="Calibri"/>
          <w:sz w:val="20"/>
          <w:szCs w:val="20"/>
        </w:rPr>
        <w:t xml:space="preserve">, </w:t>
      </w:r>
      <w:r w:rsidR="00471F9A" w:rsidRPr="008D0115">
        <w:rPr>
          <w:rFonts w:cs="Calibri"/>
          <w:sz w:val="20"/>
          <w:szCs w:val="20"/>
        </w:rPr>
        <w:t xml:space="preserve">муниципального района Красноярский Самарской области и сельского поселения </w:t>
      </w:r>
      <w:r w:rsidR="00AF2EB0">
        <w:rPr>
          <w:rFonts w:cs="Calibri"/>
          <w:sz w:val="20"/>
          <w:szCs w:val="20"/>
        </w:rPr>
        <w:t>Светлое Поле</w:t>
      </w:r>
      <w:r w:rsidR="00471F9A" w:rsidRPr="008D0115">
        <w:rPr>
          <w:rFonts w:cs="Calibri"/>
          <w:sz w:val="20"/>
          <w:szCs w:val="20"/>
        </w:rPr>
        <w:t>.</w:t>
      </w:r>
    </w:p>
    <w:p w14:paraId="3261F25F" w14:textId="1D6BBEB6" w:rsidR="000F46AB" w:rsidRPr="008D0115" w:rsidRDefault="00471F9A" w:rsidP="008D0115">
      <w:pPr>
        <w:spacing w:after="0" w:line="360" w:lineRule="auto"/>
        <w:ind w:firstLine="709"/>
        <w:jc w:val="both"/>
        <w:rPr>
          <w:rFonts w:cs="Calibri"/>
          <w:sz w:val="20"/>
          <w:szCs w:val="20"/>
        </w:rPr>
      </w:pPr>
      <w:r w:rsidRPr="008D0115">
        <w:rPr>
          <w:rFonts w:cs="Calibri"/>
          <w:sz w:val="20"/>
          <w:szCs w:val="20"/>
        </w:rPr>
        <w:t xml:space="preserve">Подготовка проекта осуществлена на основании стратегий (программ) развития отдельных отраслей экономики, приоритетных национальных проектов, межгосударственных программ, </w:t>
      </w:r>
      <w:r w:rsidR="00516CD4">
        <w:rPr>
          <w:rFonts w:cs="Calibri"/>
          <w:sz w:val="20"/>
          <w:szCs w:val="20"/>
        </w:rPr>
        <w:t>Стратегии социально-экономического развития Самарской области на период до 2030 года, утвержденной постановлением Правительства Самарской области от 12.07.2017 № 441</w:t>
      </w:r>
      <w:r w:rsidRPr="008D0115">
        <w:rPr>
          <w:rFonts w:cs="Calibri"/>
          <w:sz w:val="20"/>
          <w:szCs w:val="20"/>
        </w:rPr>
        <w:t xml:space="preserve">, </w:t>
      </w:r>
      <w:r w:rsidR="00516CD4">
        <w:rPr>
          <w:rFonts w:cs="Calibri"/>
          <w:sz w:val="20"/>
          <w:szCs w:val="20"/>
        </w:rPr>
        <w:t>Стратегии социально-экономического развития муниципального района Красноярский Самарской области до 2030 года, утвержденной решением Собрания представителей муниципального района Красноярский Самарской области от 19.10.2018 № 47-СП,</w:t>
      </w:r>
      <w:r w:rsidRPr="008D0115">
        <w:rPr>
          <w:rFonts w:cs="Calibri"/>
          <w:sz w:val="20"/>
          <w:szCs w:val="20"/>
        </w:rPr>
        <w:t xml:space="preserve"> с учетом программ, принятых в установленном порядке и реализуемых за счет средств федерального бюджета, </w:t>
      </w:r>
      <w:r w:rsidR="00147B62">
        <w:rPr>
          <w:rFonts w:cs="Calibri"/>
          <w:sz w:val="20"/>
          <w:szCs w:val="20"/>
        </w:rPr>
        <w:t>бюджета Самарской области</w:t>
      </w:r>
      <w:r w:rsidRPr="008D0115">
        <w:rPr>
          <w:rFonts w:cs="Calibri"/>
          <w:sz w:val="20"/>
          <w:szCs w:val="20"/>
        </w:rPr>
        <w:t xml:space="preserve">, местных бюджетов, решений органов государственной власти, органов местного самоуправления, иных главных распорядителей средств соответствующих бюджетов, предусматривающих создание объектов федерального значения, объектов регионального значения, объектов местного значения, инвестиционных программ субъектов естественных монополий, организаций коммунального комплекса и сведений, содержащихся в </w:t>
      </w:r>
      <w:r w:rsidRPr="008D0115">
        <w:rPr>
          <w:rFonts w:cs="Calibri"/>
          <w:sz w:val="20"/>
          <w:szCs w:val="20"/>
        </w:rPr>
        <w:lastRenderedPageBreak/>
        <w:t>федеральной государственной информационной системе территориального планирования.</w:t>
      </w:r>
    </w:p>
    <w:p w14:paraId="546F083A" w14:textId="1AF48053" w:rsidR="00471F9A" w:rsidRDefault="00471F9A" w:rsidP="008D0115">
      <w:pPr>
        <w:spacing w:after="0" w:line="360" w:lineRule="auto"/>
        <w:ind w:firstLine="709"/>
        <w:jc w:val="both"/>
        <w:rPr>
          <w:rFonts w:cs="Calibri"/>
          <w:sz w:val="20"/>
          <w:szCs w:val="20"/>
        </w:rPr>
      </w:pPr>
      <w:r w:rsidRPr="008D0115">
        <w:rPr>
          <w:rFonts w:cs="Calibri"/>
          <w:sz w:val="20"/>
          <w:szCs w:val="20"/>
        </w:rPr>
        <w:t xml:space="preserve">Подготовка проекта произведена с учетом положений о территориальном планировании, содержащихся в документах территориального планирования Российской Федерации, </w:t>
      </w:r>
      <w:r w:rsidR="00147B62">
        <w:rPr>
          <w:rFonts w:cs="Calibri"/>
          <w:sz w:val="20"/>
          <w:szCs w:val="20"/>
        </w:rPr>
        <w:t xml:space="preserve">Схеме территориального планирования Самарской области, утвержденной постановлением Правительства Самарской области от 13.12.2007 № 261, Схеме территориального планирования </w:t>
      </w:r>
      <w:proofErr w:type="spellStart"/>
      <w:r w:rsidR="00147B62">
        <w:rPr>
          <w:rFonts w:cs="Calibri"/>
          <w:sz w:val="20"/>
          <w:szCs w:val="20"/>
        </w:rPr>
        <w:t>Самарско</w:t>
      </w:r>
      <w:proofErr w:type="spellEnd"/>
      <w:r w:rsidR="00147B62">
        <w:rPr>
          <w:rFonts w:cs="Calibri"/>
          <w:sz w:val="20"/>
          <w:szCs w:val="20"/>
        </w:rPr>
        <w:t>-Тольяттинской агломерации, утвержденной постановлением Правительства Самарской области от 26.07.2016 № 407</w:t>
      </w:r>
      <w:r w:rsidRPr="008D0115">
        <w:rPr>
          <w:rFonts w:cs="Calibri"/>
          <w:sz w:val="20"/>
          <w:szCs w:val="20"/>
        </w:rPr>
        <w:t>,</w:t>
      </w:r>
      <w:r w:rsidR="004D222A" w:rsidRPr="008D0115">
        <w:rPr>
          <w:rFonts w:cs="Calibri"/>
          <w:sz w:val="20"/>
          <w:szCs w:val="20"/>
        </w:rPr>
        <w:t xml:space="preserve"> Схеме территориального планирования муниципального района Красноярский Самарской области, утвержденной решением Собрания представителей муниципального района Красноярский Самарской области от </w:t>
      </w:r>
      <w:r w:rsidR="00147B62">
        <w:rPr>
          <w:rFonts w:cs="Calibri"/>
          <w:sz w:val="20"/>
          <w:szCs w:val="20"/>
        </w:rPr>
        <w:t>28.04.2010</w:t>
      </w:r>
      <w:r w:rsidR="004D222A" w:rsidRPr="008D0115">
        <w:rPr>
          <w:rFonts w:cs="Calibri"/>
          <w:sz w:val="20"/>
          <w:szCs w:val="20"/>
        </w:rPr>
        <w:t xml:space="preserve"> № </w:t>
      </w:r>
      <w:r w:rsidR="00147B62">
        <w:rPr>
          <w:rFonts w:cs="Calibri"/>
          <w:sz w:val="20"/>
          <w:szCs w:val="20"/>
        </w:rPr>
        <w:t>8-СП</w:t>
      </w:r>
      <w:r w:rsidR="004D222A" w:rsidRPr="008D0115">
        <w:rPr>
          <w:rFonts w:cs="Calibri"/>
          <w:sz w:val="20"/>
          <w:szCs w:val="20"/>
        </w:rPr>
        <w:t>,</w:t>
      </w:r>
      <w:r w:rsidRPr="008D0115">
        <w:rPr>
          <w:rFonts w:cs="Calibri"/>
          <w:sz w:val="20"/>
          <w:szCs w:val="20"/>
        </w:rPr>
        <w:t xml:space="preserve"> а также с учетом предложений заинтересованных лиц.</w:t>
      </w:r>
    </w:p>
    <w:p w14:paraId="49FAC85F" w14:textId="5320FB7E" w:rsidR="000C62FF" w:rsidRDefault="000C62FF" w:rsidP="000C62FF">
      <w:pPr>
        <w:pStyle w:val="aa"/>
      </w:pPr>
      <w:r>
        <w:t xml:space="preserve">2. Сведения об изменениях в Генеральный план сельского поселения </w:t>
      </w:r>
      <w:r w:rsidR="00AF2EB0">
        <w:t>Светлое Поле</w:t>
      </w:r>
      <w:r>
        <w:t>, предусмотренных проектом</w:t>
      </w:r>
    </w:p>
    <w:p w14:paraId="659025D7" w14:textId="580884EC" w:rsidR="006E240F" w:rsidRDefault="006E240F" w:rsidP="006E240F">
      <w:pPr>
        <w:spacing w:after="0" w:line="360" w:lineRule="auto"/>
        <w:jc w:val="center"/>
        <w:rPr>
          <w:rFonts w:cs="Calibri"/>
          <w:sz w:val="20"/>
          <w:szCs w:val="20"/>
        </w:rPr>
      </w:pPr>
      <w:r>
        <w:rPr>
          <w:rFonts w:cs="Calibri"/>
          <w:sz w:val="20"/>
          <w:szCs w:val="20"/>
        </w:rPr>
        <w:t>2.1. Цели подготовки проекта</w:t>
      </w:r>
      <w:r w:rsidR="00E3161D">
        <w:rPr>
          <w:rFonts w:cs="Calibri"/>
          <w:sz w:val="20"/>
          <w:szCs w:val="20"/>
        </w:rPr>
        <w:t xml:space="preserve"> изменений в Генеральный план</w:t>
      </w:r>
    </w:p>
    <w:p w14:paraId="1E4F26A3" w14:textId="6F77E4C4" w:rsidR="00B10ABF" w:rsidRDefault="0030411A" w:rsidP="009355AE">
      <w:pPr>
        <w:spacing w:after="0" w:line="360" w:lineRule="auto"/>
        <w:ind w:firstLine="709"/>
        <w:jc w:val="both"/>
        <w:rPr>
          <w:rFonts w:cs="Calibri"/>
          <w:sz w:val="20"/>
          <w:szCs w:val="20"/>
        </w:rPr>
      </w:pPr>
      <w:r>
        <w:rPr>
          <w:rFonts w:cs="Calibri"/>
          <w:sz w:val="20"/>
          <w:szCs w:val="20"/>
        </w:rPr>
        <w:t>Проект подготовлен в целях:</w:t>
      </w:r>
    </w:p>
    <w:p w14:paraId="28323660" w14:textId="05E929B7" w:rsidR="00070C59" w:rsidRDefault="00070C59" w:rsidP="00A4038D">
      <w:pPr>
        <w:spacing w:after="0" w:line="360" w:lineRule="auto"/>
        <w:ind w:firstLine="709"/>
        <w:jc w:val="both"/>
        <w:rPr>
          <w:rFonts w:cs="Calibri"/>
          <w:sz w:val="20"/>
          <w:szCs w:val="20"/>
        </w:rPr>
      </w:pPr>
      <w:r>
        <w:rPr>
          <w:rFonts w:cs="Calibri"/>
          <w:sz w:val="20"/>
          <w:szCs w:val="20"/>
        </w:rPr>
        <w:t>- </w:t>
      </w:r>
      <w:r w:rsidRPr="00070C59">
        <w:rPr>
          <w:rFonts w:cs="Calibri"/>
          <w:sz w:val="20"/>
          <w:szCs w:val="20"/>
        </w:rPr>
        <w:t>приведения материалов в соответствие с требованиями действующего градостроительного законодательства, включая требования приказов Минэкономразвития России от 09.01.2018 №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 № 793», от 17.06.2021 № 349 «Об утверждении требований к структуре и форматам информации, предусмотренной частью 2 статьи 57.1 Градостроительного кодекса Российской Федерации, составляющей информационный ресурс федеральной государственной информационной системы территориального планирования»</w:t>
      </w:r>
      <w:r>
        <w:rPr>
          <w:rFonts w:cs="Calibri"/>
          <w:sz w:val="20"/>
          <w:szCs w:val="20"/>
        </w:rPr>
        <w:t>;</w:t>
      </w:r>
    </w:p>
    <w:p w14:paraId="6D3230AD" w14:textId="7F6104AE" w:rsidR="00AF2EB0" w:rsidRDefault="00AF2EB0" w:rsidP="00A4038D">
      <w:pPr>
        <w:spacing w:after="0" w:line="360" w:lineRule="auto"/>
        <w:ind w:firstLine="709"/>
        <w:jc w:val="both"/>
        <w:rPr>
          <w:rFonts w:cs="Calibri"/>
          <w:sz w:val="20"/>
          <w:szCs w:val="20"/>
        </w:rPr>
      </w:pPr>
      <w:r>
        <w:rPr>
          <w:rFonts w:cs="Calibri"/>
          <w:sz w:val="20"/>
          <w:szCs w:val="20"/>
        </w:rPr>
        <w:t>-</w:t>
      </w:r>
      <w:r w:rsidR="00EA0441">
        <w:rPr>
          <w:rFonts w:cs="Calibri"/>
          <w:sz w:val="20"/>
          <w:szCs w:val="20"/>
        </w:rPr>
        <w:t> </w:t>
      </w:r>
      <w:r>
        <w:rPr>
          <w:rFonts w:cs="Calibri"/>
          <w:sz w:val="20"/>
          <w:szCs w:val="20"/>
        </w:rPr>
        <w:t>изменения функционального зонирования отдельных территорий;</w:t>
      </w:r>
    </w:p>
    <w:p w14:paraId="55BAE9C7" w14:textId="30C43346" w:rsidR="00AF2EB0" w:rsidRDefault="00AF2EB0" w:rsidP="00A4038D">
      <w:pPr>
        <w:spacing w:after="0" w:line="360" w:lineRule="auto"/>
        <w:ind w:firstLine="709"/>
        <w:jc w:val="both"/>
        <w:rPr>
          <w:rFonts w:cs="Calibri"/>
          <w:sz w:val="20"/>
          <w:szCs w:val="20"/>
        </w:rPr>
      </w:pPr>
      <w:r>
        <w:rPr>
          <w:rFonts w:cs="Calibri"/>
          <w:sz w:val="20"/>
          <w:szCs w:val="20"/>
        </w:rPr>
        <w:t>-</w:t>
      </w:r>
      <w:r w:rsidR="00EA0441">
        <w:rPr>
          <w:rFonts w:cs="Calibri"/>
          <w:sz w:val="20"/>
          <w:szCs w:val="20"/>
        </w:rPr>
        <w:t> </w:t>
      </w:r>
      <w:r>
        <w:rPr>
          <w:rFonts w:cs="Calibri"/>
          <w:sz w:val="20"/>
          <w:szCs w:val="20"/>
        </w:rPr>
        <w:t>корректировки границ населенных пунктов:</w:t>
      </w:r>
      <w:r w:rsidR="001F6678">
        <w:rPr>
          <w:rFonts w:cs="Calibri"/>
          <w:sz w:val="20"/>
          <w:szCs w:val="20"/>
        </w:rPr>
        <w:t xml:space="preserve"> поселка </w:t>
      </w:r>
      <w:proofErr w:type="spellStart"/>
      <w:r w:rsidR="001F6678">
        <w:rPr>
          <w:rFonts w:cs="Calibri"/>
          <w:sz w:val="20"/>
          <w:szCs w:val="20"/>
        </w:rPr>
        <w:t>Городцовка</w:t>
      </w:r>
      <w:proofErr w:type="spellEnd"/>
      <w:r w:rsidR="00851387">
        <w:rPr>
          <w:rFonts w:cs="Calibri"/>
          <w:sz w:val="20"/>
          <w:szCs w:val="20"/>
        </w:rPr>
        <w:t xml:space="preserve">, </w:t>
      </w:r>
      <w:r w:rsidR="001F6678">
        <w:rPr>
          <w:rFonts w:cs="Calibri"/>
          <w:sz w:val="20"/>
          <w:szCs w:val="20"/>
        </w:rPr>
        <w:t>села Старый Буян</w:t>
      </w:r>
      <w:r w:rsidR="00851387">
        <w:rPr>
          <w:rFonts w:cs="Calibri"/>
          <w:sz w:val="20"/>
          <w:szCs w:val="20"/>
        </w:rPr>
        <w:t xml:space="preserve">, села Малая </w:t>
      </w:r>
      <w:proofErr w:type="spellStart"/>
      <w:r w:rsidR="00851387">
        <w:rPr>
          <w:rFonts w:cs="Calibri"/>
          <w:sz w:val="20"/>
          <w:szCs w:val="20"/>
        </w:rPr>
        <w:t>Царевщина</w:t>
      </w:r>
      <w:proofErr w:type="spellEnd"/>
      <w:r w:rsidR="001F6678">
        <w:rPr>
          <w:rFonts w:cs="Calibri"/>
          <w:sz w:val="20"/>
          <w:szCs w:val="20"/>
        </w:rPr>
        <w:t>.</w:t>
      </w:r>
    </w:p>
    <w:p w14:paraId="4841D9CF" w14:textId="660776F9" w:rsidR="00A4038D" w:rsidRPr="00A4038D" w:rsidRDefault="00A4038D" w:rsidP="00A4038D">
      <w:pPr>
        <w:spacing w:after="0" w:line="360" w:lineRule="auto"/>
        <w:ind w:firstLine="709"/>
        <w:jc w:val="both"/>
        <w:rPr>
          <w:rFonts w:cs="Calibri"/>
          <w:sz w:val="20"/>
          <w:szCs w:val="20"/>
        </w:rPr>
      </w:pPr>
      <w:r w:rsidRPr="00A4038D">
        <w:rPr>
          <w:rFonts w:cs="Calibri"/>
          <w:sz w:val="20"/>
          <w:szCs w:val="20"/>
        </w:rPr>
        <w:t xml:space="preserve">В проекте сохранены основные цели и приоритеты развития поселения, установленные </w:t>
      </w:r>
      <w:r w:rsidR="0046269A">
        <w:rPr>
          <w:rFonts w:cs="Calibri"/>
          <w:sz w:val="20"/>
          <w:szCs w:val="20"/>
        </w:rPr>
        <w:t xml:space="preserve">действующим </w:t>
      </w:r>
      <w:r w:rsidRPr="00A4038D">
        <w:rPr>
          <w:rFonts w:cs="Calibri"/>
          <w:sz w:val="20"/>
          <w:szCs w:val="20"/>
        </w:rPr>
        <w:t>Генеральным планом</w:t>
      </w:r>
      <w:r w:rsidR="00DA4B27" w:rsidRPr="00DA4B27">
        <w:rPr>
          <w:rFonts w:cs="Calibri"/>
          <w:sz w:val="20"/>
          <w:szCs w:val="20"/>
        </w:rPr>
        <w:t xml:space="preserve"> </w:t>
      </w:r>
      <w:r w:rsidR="00DA4B27">
        <w:rPr>
          <w:rFonts w:cs="Calibri"/>
          <w:sz w:val="20"/>
          <w:szCs w:val="20"/>
        </w:rPr>
        <w:t xml:space="preserve">сельского поселения Светлое Поле </w:t>
      </w:r>
      <w:r w:rsidR="00DA4B27">
        <w:rPr>
          <w:rFonts w:cs="Calibri"/>
          <w:sz w:val="20"/>
          <w:szCs w:val="20"/>
        </w:rPr>
        <w:lastRenderedPageBreak/>
        <w:t>муниципального района Красноярский Самарской области, утвержденны</w:t>
      </w:r>
      <w:r w:rsidR="00F539AD">
        <w:rPr>
          <w:rFonts w:cs="Calibri"/>
          <w:sz w:val="20"/>
          <w:szCs w:val="20"/>
        </w:rPr>
        <w:t>м</w:t>
      </w:r>
      <w:r w:rsidR="00DA4B27">
        <w:rPr>
          <w:rFonts w:cs="Calibri"/>
          <w:sz w:val="20"/>
          <w:szCs w:val="20"/>
        </w:rPr>
        <w:t xml:space="preserve"> решением</w:t>
      </w:r>
      <w:r w:rsidR="00DA4B27" w:rsidRPr="00541CD6">
        <w:rPr>
          <w:rFonts w:cs="Calibri"/>
          <w:sz w:val="20"/>
          <w:szCs w:val="20"/>
        </w:rPr>
        <w:t xml:space="preserve"> Собрания представителей сельского поселения </w:t>
      </w:r>
      <w:r w:rsidR="00DA4B27">
        <w:rPr>
          <w:rFonts w:cs="Calibri"/>
          <w:sz w:val="20"/>
          <w:szCs w:val="20"/>
        </w:rPr>
        <w:t>Светлое Поле</w:t>
      </w:r>
      <w:r w:rsidR="00DA4B27" w:rsidRPr="00541CD6">
        <w:rPr>
          <w:rFonts w:cs="Calibri"/>
          <w:sz w:val="20"/>
          <w:szCs w:val="20"/>
        </w:rPr>
        <w:t xml:space="preserve"> муниципального района Красноярский Самарской области от </w:t>
      </w:r>
      <w:r w:rsidR="00DA4B27">
        <w:rPr>
          <w:rFonts w:cs="Calibri"/>
          <w:sz w:val="20"/>
          <w:szCs w:val="20"/>
        </w:rPr>
        <w:t>20.12</w:t>
      </w:r>
      <w:r w:rsidR="00DA4B27" w:rsidRPr="00541CD6">
        <w:rPr>
          <w:rFonts w:cs="Calibri"/>
          <w:sz w:val="20"/>
          <w:szCs w:val="20"/>
        </w:rPr>
        <w:t>.2013 №</w:t>
      </w:r>
      <w:r w:rsidR="00DA4B27">
        <w:rPr>
          <w:rFonts w:cs="Calibri"/>
          <w:sz w:val="20"/>
          <w:szCs w:val="20"/>
          <w:lang w:val="en-US"/>
        </w:rPr>
        <w:t> </w:t>
      </w:r>
      <w:r w:rsidR="00DA4B27">
        <w:rPr>
          <w:rFonts w:cs="Calibri"/>
          <w:sz w:val="20"/>
          <w:szCs w:val="20"/>
        </w:rPr>
        <w:t>38, в редакции решения Собрания представителей сельского поселения Светлое Поле муниципального района Красноярский Самарской области от 21.06.2022 № 21 (далее – действующий Генеральный план)</w:t>
      </w:r>
      <w:r w:rsidRPr="00A4038D">
        <w:rPr>
          <w:rFonts w:cs="Calibri"/>
          <w:sz w:val="20"/>
          <w:szCs w:val="20"/>
        </w:rPr>
        <w:t xml:space="preserve">. За основу приняты границы населенных пунктов, границы функциональных зон и их параметры, планируемое размещение объектов местного значения, установленные </w:t>
      </w:r>
      <w:r w:rsidR="0046269A">
        <w:rPr>
          <w:rFonts w:cs="Calibri"/>
          <w:sz w:val="20"/>
          <w:szCs w:val="20"/>
        </w:rPr>
        <w:t xml:space="preserve">действующим </w:t>
      </w:r>
      <w:r w:rsidRPr="00A4038D">
        <w:rPr>
          <w:rFonts w:cs="Calibri"/>
          <w:sz w:val="20"/>
          <w:szCs w:val="20"/>
        </w:rPr>
        <w:t xml:space="preserve">Генеральным планом. В проекте принят проектный период, аналогичный установленному в Генеральном плане, до 2035 года. </w:t>
      </w:r>
    </w:p>
    <w:p w14:paraId="214DB085" w14:textId="023D574C" w:rsidR="00A4038D" w:rsidRPr="00A4038D" w:rsidRDefault="00A4038D" w:rsidP="00A4038D">
      <w:pPr>
        <w:spacing w:after="0" w:line="360" w:lineRule="auto"/>
        <w:ind w:firstLine="709"/>
        <w:jc w:val="both"/>
        <w:rPr>
          <w:rFonts w:cs="Calibri"/>
          <w:sz w:val="20"/>
          <w:szCs w:val="20"/>
        </w:rPr>
      </w:pPr>
      <w:r w:rsidRPr="00A4038D">
        <w:rPr>
          <w:rFonts w:cs="Calibri"/>
          <w:sz w:val="20"/>
          <w:szCs w:val="20"/>
        </w:rPr>
        <w:t xml:space="preserve">Проектом предусматривается внесение изменений в Генеральный план только в части </w:t>
      </w:r>
      <w:r w:rsidR="00A409C4">
        <w:rPr>
          <w:rFonts w:cs="Calibri"/>
          <w:sz w:val="20"/>
          <w:szCs w:val="20"/>
        </w:rPr>
        <w:t>достижения вышеописанных целей</w:t>
      </w:r>
      <w:r w:rsidRPr="00A4038D">
        <w:rPr>
          <w:rFonts w:cs="Calibri"/>
          <w:sz w:val="20"/>
          <w:szCs w:val="20"/>
        </w:rPr>
        <w:t xml:space="preserve">. </w:t>
      </w:r>
    </w:p>
    <w:p w14:paraId="0C573123" w14:textId="77777777" w:rsidR="003C517B" w:rsidRDefault="00A4038D" w:rsidP="00DE7CC6">
      <w:pPr>
        <w:spacing w:after="0" w:line="360" w:lineRule="auto"/>
        <w:ind w:firstLine="709"/>
        <w:jc w:val="both"/>
        <w:rPr>
          <w:rFonts w:cs="Calibri"/>
          <w:sz w:val="20"/>
          <w:szCs w:val="20"/>
        </w:rPr>
      </w:pPr>
      <w:r w:rsidRPr="00A4038D">
        <w:rPr>
          <w:rFonts w:cs="Calibri"/>
          <w:sz w:val="20"/>
          <w:szCs w:val="20"/>
        </w:rPr>
        <w:t xml:space="preserve">В карты утверждаемой части Генерального плана изменения внесены посредством их изложения </w:t>
      </w:r>
      <w:r w:rsidR="00A409C4">
        <w:rPr>
          <w:rFonts w:cs="Calibri"/>
          <w:sz w:val="20"/>
          <w:szCs w:val="20"/>
        </w:rPr>
        <w:t xml:space="preserve">их </w:t>
      </w:r>
      <w:r w:rsidRPr="00A4038D">
        <w:rPr>
          <w:rFonts w:cs="Calibri"/>
          <w:sz w:val="20"/>
          <w:szCs w:val="20"/>
        </w:rPr>
        <w:t xml:space="preserve">в новой редакции. </w:t>
      </w:r>
    </w:p>
    <w:p w14:paraId="1F481D1C" w14:textId="1125BF15" w:rsidR="003C517B" w:rsidRDefault="00A4038D" w:rsidP="00DE7CC6">
      <w:pPr>
        <w:spacing w:after="0" w:line="360" w:lineRule="auto"/>
        <w:ind w:firstLine="709"/>
        <w:jc w:val="both"/>
        <w:rPr>
          <w:rFonts w:cs="Calibri"/>
          <w:sz w:val="20"/>
          <w:szCs w:val="20"/>
        </w:rPr>
      </w:pPr>
      <w:r w:rsidRPr="00A4038D">
        <w:rPr>
          <w:rFonts w:cs="Calibri"/>
          <w:sz w:val="20"/>
          <w:szCs w:val="20"/>
        </w:rPr>
        <w:t xml:space="preserve">Материалы по обоснованию в виде карт подготовлены в </w:t>
      </w:r>
      <w:r w:rsidR="003C517B">
        <w:rPr>
          <w:rFonts w:cs="Calibri"/>
          <w:sz w:val="20"/>
          <w:szCs w:val="20"/>
        </w:rPr>
        <w:t>следующем составе:</w:t>
      </w:r>
      <w:r w:rsidRPr="00A4038D">
        <w:rPr>
          <w:rFonts w:cs="Calibri"/>
          <w:sz w:val="20"/>
          <w:szCs w:val="20"/>
        </w:rPr>
        <w:t xml:space="preserve"> </w:t>
      </w:r>
    </w:p>
    <w:p w14:paraId="65698412" w14:textId="34BB67C4" w:rsidR="003C517B" w:rsidRDefault="003C517B" w:rsidP="00DE7CC6">
      <w:pPr>
        <w:spacing w:after="0" w:line="360" w:lineRule="auto"/>
        <w:ind w:firstLine="709"/>
        <w:jc w:val="both"/>
        <w:rPr>
          <w:rFonts w:cs="Calibri"/>
          <w:sz w:val="20"/>
          <w:szCs w:val="20"/>
        </w:rPr>
      </w:pPr>
      <w:r>
        <w:rPr>
          <w:rFonts w:cs="Calibri"/>
          <w:sz w:val="20"/>
          <w:szCs w:val="20"/>
        </w:rPr>
        <w:t>карт</w:t>
      </w:r>
      <w:r w:rsidR="00EA0441">
        <w:rPr>
          <w:rFonts w:cs="Calibri"/>
          <w:sz w:val="20"/>
          <w:szCs w:val="20"/>
        </w:rPr>
        <w:t>ы</w:t>
      </w:r>
      <w:r>
        <w:rPr>
          <w:rFonts w:cs="Calibri"/>
          <w:sz w:val="20"/>
          <w:szCs w:val="20"/>
        </w:rPr>
        <w:t xml:space="preserve"> зон с особыми условиями использования территории сельского поселения Светлое Поле муниципального района Красноярский Самарской области (М 1:10 000, М 1:25 000);</w:t>
      </w:r>
    </w:p>
    <w:p w14:paraId="23633ECE" w14:textId="54D6FC09" w:rsidR="003C517B" w:rsidRDefault="003C517B" w:rsidP="00DE7CC6">
      <w:pPr>
        <w:spacing w:after="0" w:line="360" w:lineRule="auto"/>
        <w:ind w:firstLine="709"/>
        <w:jc w:val="both"/>
        <w:rPr>
          <w:rFonts w:cs="Calibri"/>
          <w:sz w:val="20"/>
          <w:szCs w:val="20"/>
        </w:rPr>
      </w:pPr>
      <w:r>
        <w:rPr>
          <w:rFonts w:cs="Calibri"/>
          <w:sz w:val="20"/>
          <w:szCs w:val="20"/>
        </w:rPr>
        <w:t>карт</w:t>
      </w:r>
      <w:r w:rsidR="00EA0441">
        <w:rPr>
          <w:rFonts w:cs="Calibri"/>
          <w:sz w:val="20"/>
          <w:szCs w:val="20"/>
        </w:rPr>
        <w:t>а</w:t>
      </w:r>
      <w:r>
        <w:rPr>
          <w:rFonts w:cs="Calibri"/>
          <w:sz w:val="20"/>
          <w:szCs w:val="20"/>
        </w:rPr>
        <w:t xml:space="preserve"> расположения объектов инженерной и транспортной инфраструктуры в границах сельского поселения Светлое Поле муниципального района Красноярский Самарской области (М 1:25 000</w:t>
      </w:r>
      <w:r w:rsidR="00BE21DB">
        <w:rPr>
          <w:rFonts w:cs="Calibri"/>
          <w:sz w:val="20"/>
          <w:szCs w:val="20"/>
        </w:rPr>
        <w:t>).</w:t>
      </w:r>
    </w:p>
    <w:p w14:paraId="52ECC685" w14:textId="25915907" w:rsidR="00A4038D" w:rsidRPr="00A4038D" w:rsidRDefault="00BE21DB" w:rsidP="00BE21DB">
      <w:pPr>
        <w:spacing w:after="0" w:line="360" w:lineRule="auto"/>
        <w:ind w:firstLine="709"/>
        <w:jc w:val="both"/>
        <w:rPr>
          <w:rFonts w:cs="Calibri"/>
          <w:sz w:val="20"/>
          <w:szCs w:val="20"/>
        </w:rPr>
      </w:pPr>
      <w:r>
        <w:rPr>
          <w:rFonts w:cs="Calibri"/>
          <w:sz w:val="20"/>
          <w:szCs w:val="20"/>
        </w:rPr>
        <w:t xml:space="preserve">Указанные карты материалов по обоснованию проекта </w:t>
      </w:r>
      <w:r w:rsidR="00A4038D" w:rsidRPr="00A4038D">
        <w:rPr>
          <w:rFonts w:cs="Calibri"/>
          <w:sz w:val="20"/>
          <w:szCs w:val="20"/>
        </w:rPr>
        <w:t xml:space="preserve">обосновывают </w:t>
      </w:r>
      <w:r w:rsidR="00DE7CC6">
        <w:rPr>
          <w:rFonts w:cs="Calibri"/>
          <w:sz w:val="20"/>
          <w:szCs w:val="20"/>
        </w:rPr>
        <w:t>исключительно внесение изменений в Генеральный план, предусмотренные настоящим проектом</w:t>
      </w:r>
      <w:r w:rsidR="00A4038D" w:rsidRPr="00A4038D">
        <w:rPr>
          <w:rFonts w:cs="Calibri"/>
          <w:sz w:val="20"/>
          <w:szCs w:val="20"/>
        </w:rPr>
        <w:t xml:space="preserve">. Материалы по обоснованию (карты и пояснительная записка), подготовленные в составе </w:t>
      </w:r>
      <w:r w:rsidR="003C517B">
        <w:rPr>
          <w:rFonts w:cs="Calibri"/>
          <w:sz w:val="20"/>
          <w:szCs w:val="20"/>
        </w:rPr>
        <w:t xml:space="preserve">действующего </w:t>
      </w:r>
      <w:r w:rsidR="00A4038D" w:rsidRPr="00A4038D">
        <w:rPr>
          <w:rFonts w:cs="Calibri"/>
          <w:sz w:val="20"/>
          <w:szCs w:val="20"/>
        </w:rPr>
        <w:t>Генерального плана, действуют в части, не</w:t>
      </w:r>
      <w:r w:rsidR="00DE202F">
        <w:rPr>
          <w:rFonts w:cs="Calibri"/>
          <w:sz w:val="20"/>
          <w:szCs w:val="20"/>
        </w:rPr>
        <w:t xml:space="preserve"> </w:t>
      </w:r>
      <w:r w:rsidR="00A4038D" w:rsidRPr="00A4038D">
        <w:rPr>
          <w:rFonts w:cs="Calibri"/>
          <w:sz w:val="20"/>
          <w:szCs w:val="20"/>
        </w:rPr>
        <w:t>противоречащей</w:t>
      </w:r>
      <w:r w:rsidR="00DE7CC6">
        <w:rPr>
          <w:rFonts w:cs="Calibri"/>
          <w:sz w:val="20"/>
          <w:szCs w:val="20"/>
        </w:rPr>
        <w:t xml:space="preserve"> настоящему</w:t>
      </w:r>
      <w:r w:rsidR="00A4038D" w:rsidRPr="00A4038D">
        <w:rPr>
          <w:rFonts w:cs="Calibri"/>
          <w:sz w:val="20"/>
          <w:szCs w:val="20"/>
        </w:rPr>
        <w:t xml:space="preserve"> </w:t>
      </w:r>
      <w:r w:rsidR="003C517B">
        <w:rPr>
          <w:rFonts w:cs="Calibri"/>
          <w:sz w:val="20"/>
          <w:szCs w:val="20"/>
        </w:rPr>
        <w:t>проекту</w:t>
      </w:r>
      <w:r w:rsidR="00A4038D" w:rsidRPr="00A4038D">
        <w:rPr>
          <w:rFonts w:cs="Calibri"/>
          <w:sz w:val="20"/>
          <w:szCs w:val="20"/>
        </w:rPr>
        <w:t xml:space="preserve"> изменений в генеральный план.</w:t>
      </w:r>
    </w:p>
    <w:p w14:paraId="7CB8DE7C" w14:textId="69752196" w:rsidR="00DA322E" w:rsidRDefault="00A4038D" w:rsidP="00DA322E">
      <w:pPr>
        <w:spacing w:after="0" w:line="360" w:lineRule="auto"/>
        <w:ind w:firstLine="709"/>
        <w:jc w:val="both"/>
        <w:rPr>
          <w:rFonts w:cs="Calibri"/>
          <w:sz w:val="20"/>
          <w:szCs w:val="20"/>
        </w:rPr>
      </w:pPr>
      <w:r w:rsidRPr="00A4038D">
        <w:rPr>
          <w:rFonts w:cs="Calibri"/>
          <w:sz w:val="20"/>
          <w:szCs w:val="20"/>
        </w:rPr>
        <w:t>Проект изменений в генеральный план содержит обязательн</w:t>
      </w:r>
      <w:r w:rsidR="00DA322E">
        <w:rPr>
          <w:rFonts w:cs="Calibri"/>
          <w:sz w:val="20"/>
          <w:szCs w:val="20"/>
        </w:rPr>
        <w:t>ые</w:t>
      </w:r>
      <w:r w:rsidRPr="00A4038D">
        <w:rPr>
          <w:rFonts w:cs="Calibri"/>
          <w:sz w:val="20"/>
          <w:szCs w:val="20"/>
        </w:rPr>
        <w:t xml:space="preserve"> приложени</w:t>
      </w:r>
      <w:r w:rsidR="00DA322E">
        <w:rPr>
          <w:rFonts w:cs="Calibri"/>
          <w:sz w:val="20"/>
          <w:szCs w:val="20"/>
        </w:rPr>
        <w:t>я</w:t>
      </w:r>
      <w:r w:rsidRPr="00A4038D">
        <w:rPr>
          <w:rFonts w:cs="Calibri"/>
          <w:sz w:val="20"/>
          <w:szCs w:val="20"/>
        </w:rPr>
        <w:t xml:space="preserve"> к генеральному плану, предусмотренн</w:t>
      </w:r>
      <w:r w:rsidR="00DA322E">
        <w:rPr>
          <w:rFonts w:cs="Calibri"/>
          <w:sz w:val="20"/>
          <w:szCs w:val="20"/>
        </w:rPr>
        <w:t>ые</w:t>
      </w:r>
      <w:r w:rsidRPr="00A4038D">
        <w:rPr>
          <w:rFonts w:cs="Calibri"/>
          <w:sz w:val="20"/>
          <w:szCs w:val="20"/>
        </w:rPr>
        <w:t xml:space="preserve"> частью 5.1 статьи 23 Градостроительного кодекса Российской Федерации - сведения о границах населенных пунктов, </w:t>
      </w:r>
      <w:r w:rsidR="00DA322E">
        <w:rPr>
          <w:rFonts w:cs="Calibri"/>
          <w:sz w:val="20"/>
          <w:szCs w:val="20"/>
        </w:rPr>
        <w:t>границы которых подлежат корректировке в соответствии с настоящим проектом</w:t>
      </w:r>
      <w:r w:rsidR="00BE21DB">
        <w:rPr>
          <w:rFonts w:cs="Calibri"/>
          <w:sz w:val="20"/>
          <w:szCs w:val="20"/>
        </w:rPr>
        <w:t xml:space="preserve">: </w:t>
      </w:r>
      <w:r w:rsidR="00EA0441">
        <w:rPr>
          <w:rFonts w:cs="Calibri"/>
          <w:sz w:val="20"/>
          <w:szCs w:val="20"/>
        </w:rPr>
        <w:t xml:space="preserve">поселка </w:t>
      </w:r>
      <w:proofErr w:type="spellStart"/>
      <w:r w:rsidR="00EA0441">
        <w:rPr>
          <w:rFonts w:cs="Calibri"/>
          <w:sz w:val="20"/>
          <w:szCs w:val="20"/>
        </w:rPr>
        <w:t>Городцовка</w:t>
      </w:r>
      <w:proofErr w:type="spellEnd"/>
      <w:r w:rsidR="00EA0441">
        <w:rPr>
          <w:rFonts w:cs="Calibri"/>
          <w:sz w:val="20"/>
          <w:szCs w:val="20"/>
        </w:rPr>
        <w:t xml:space="preserve"> и села Новый Буян.</w:t>
      </w:r>
    </w:p>
    <w:p w14:paraId="084E6771" w14:textId="6A9AA19E" w:rsidR="00AF2EB0" w:rsidRDefault="00A4038D" w:rsidP="001F6678">
      <w:pPr>
        <w:spacing w:after="0" w:line="360" w:lineRule="auto"/>
        <w:ind w:firstLine="709"/>
        <w:jc w:val="both"/>
        <w:rPr>
          <w:rFonts w:cs="Calibri"/>
          <w:sz w:val="20"/>
          <w:szCs w:val="20"/>
        </w:rPr>
      </w:pPr>
      <w:r w:rsidRPr="00A4038D">
        <w:rPr>
          <w:rFonts w:cs="Calibri"/>
          <w:sz w:val="20"/>
          <w:szCs w:val="20"/>
        </w:rPr>
        <w:t xml:space="preserve">Сведения о границах </w:t>
      </w:r>
      <w:r w:rsidR="00BE21DB">
        <w:rPr>
          <w:rFonts w:cs="Calibri"/>
          <w:sz w:val="20"/>
          <w:szCs w:val="20"/>
        </w:rPr>
        <w:t xml:space="preserve">населенных пунктов </w:t>
      </w:r>
      <w:r w:rsidR="001F6678">
        <w:rPr>
          <w:rFonts w:cs="Calibri"/>
          <w:sz w:val="20"/>
          <w:szCs w:val="20"/>
        </w:rPr>
        <w:t>представляют собой</w:t>
      </w:r>
      <w:r w:rsidR="00DA322E">
        <w:rPr>
          <w:rFonts w:cs="Calibri"/>
          <w:sz w:val="20"/>
          <w:szCs w:val="20"/>
        </w:rPr>
        <w:t xml:space="preserve"> г</w:t>
      </w:r>
      <w:r w:rsidRPr="00A4038D">
        <w:rPr>
          <w:rFonts w:cs="Calibri"/>
          <w:sz w:val="20"/>
          <w:szCs w:val="20"/>
        </w:rPr>
        <w:t>рафическое описание местоположения границ населенных пунктов</w:t>
      </w:r>
      <w:r w:rsidR="00DA322E">
        <w:rPr>
          <w:rFonts w:cs="Calibri"/>
          <w:sz w:val="20"/>
          <w:szCs w:val="20"/>
        </w:rPr>
        <w:t xml:space="preserve"> и </w:t>
      </w:r>
      <w:r w:rsidRPr="00A4038D">
        <w:rPr>
          <w:rFonts w:cs="Calibri"/>
          <w:sz w:val="20"/>
          <w:szCs w:val="20"/>
        </w:rPr>
        <w:t xml:space="preserve">перечень координат характерных точек этих границ в системе координат, используемой для ведения Единого </w:t>
      </w:r>
      <w:r w:rsidRPr="00A4038D">
        <w:rPr>
          <w:rFonts w:cs="Calibri"/>
          <w:sz w:val="20"/>
          <w:szCs w:val="20"/>
        </w:rPr>
        <w:lastRenderedPageBreak/>
        <w:t>государственного реестра недвижимости</w:t>
      </w:r>
      <w:r w:rsidR="001F6678">
        <w:rPr>
          <w:rFonts w:cs="Calibri"/>
          <w:sz w:val="20"/>
          <w:szCs w:val="20"/>
        </w:rPr>
        <w:t>, подготовленные</w:t>
      </w:r>
      <w:r w:rsidRPr="00A4038D">
        <w:rPr>
          <w:rFonts w:cs="Calibri"/>
          <w:sz w:val="20"/>
          <w:szCs w:val="20"/>
        </w:rPr>
        <w:t xml:space="preserve"> в соответствии с требованиями</w:t>
      </w:r>
      <w:r w:rsidR="001F6678">
        <w:rPr>
          <w:rFonts w:cs="Calibri"/>
          <w:sz w:val="20"/>
          <w:szCs w:val="20"/>
        </w:rPr>
        <w:t xml:space="preserve"> п</w:t>
      </w:r>
      <w:r w:rsidR="00AF2EB0" w:rsidRPr="00AF2EB0">
        <w:rPr>
          <w:rFonts w:cs="Calibri"/>
          <w:sz w:val="20"/>
          <w:szCs w:val="20"/>
        </w:rPr>
        <w:t>риказ</w:t>
      </w:r>
      <w:r w:rsidR="001F6678">
        <w:rPr>
          <w:rFonts w:cs="Calibri"/>
          <w:sz w:val="20"/>
          <w:szCs w:val="20"/>
        </w:rPr>
        <w:t>а</w:t>
      </w:r>
      <w:r w:rsidR="00AF2EB0" w:rsidRPr="00AF2EB0">
        <w:rPr>
          <w:rFonts w:cs="Calibri"/>
          <w:sz w:val="20"/>
          <w:szCs w:val="20"/>
        </w:rPr>
        <w:t xml:space="preserve"> Федеральной службы государственной регистрации, кадастра и картографии от 26</w:t>
      </w:r>
      <w:r w:rsidR="001F6678">
        <w:rPr>
          <w:rFonts w:cs="Calibri"/>
          <w:sz w:val="20"/>
          <w:szCs w:val="20"/>
        </w:rPr>
        <w:t>.07.</w:t>
      </w:r>
      <w:r w:rsidR="00AF2EB0" w:rsidRPr="00AF2EB0">
        <w:rPr>
          <w:rFonts w:cs="Calibri"/>
          <w:sz w:val="20"/>
          <w:szCs w:val="20"/>
        </w:rPr>
        <w:t>2022</w:t>
      </w:r>
      <w:r w:rsidR="001F6678">
        <w:rPr>
          <w:rFonts w:cs="Calibri"/>
          <w:sz w:val="20"/>
          <w:szCs w:val="20"/>
        </w:rPr>
        <w:t xml:space="preserve"> № </w:t>
      </w:r>
      <w:r w:rsidR="00AF2EB0" w:rsidRPr="00AF2EB0">
        <w:rPr>
          <w:rFonts w:cs="Calibri"/>
          <w:sz w:val="20"/>
          <w:szCs w:val="20"/>
        </w:rPr>
        <w:t xml:space="preserve">П/0292 </w:t>
      </w:r>
      <w:r w:rsidR="001F6678">
        <w:rPr>
          <w:rFonts w:cs="Calibri"/>
          <w:sz w:val="20"/>
          <w:szCs w:val="20"/>
        </w:rPr>
        <w:t>«</w:t>
      </w:r>
      <w:r w:rsidR="00AF2EB0" w:rsidRPr="00AF2EB0">
        <w:rPr>
          <w:rFonts w:cs="Calibri"/>
          <w:sz w:val="20"/>
          <w:szCs w:val="20"/>
        </w:rPr>
        <w:t>Об установлении формы графического описания местоположения границ населенных пунктов, территориальных зон, особо охраняемых природных территорий, зон с особыми условиями использования территории, формы текстового описания местоположения границ населенных пунктов, территориальных зон, требований к точности определения координат характерных точек границ населенных пунктов, территориальных зон, особо охраняемых природных территорий, зон с особыми условиями использования территории, формату электронного документа, содержащего сведения о границах населенных пунктов, территориальных зон, особо охраняемых природных территорий, зон с особыми условиями использования территории</w:t>
      </w:r>
      <w:r w:rsidR="001F6678">
        <w:rPr>
          <w:rFonts w:cs="Calibri"/>
          <w:sz w:val="20"/>
          <w:szCs w:val="20"/>
        </w:rPr>
        <w:t>»</w:t>
      </w:r>
      <w:r w:rsidR="00580F17">
        <w:rPr>
          <w:rFonts w:cs="Calibri"/>
          <w:sz w:val="20"/>
          <w:szCs w:val="20"/>
        </w:rPr>
        <w:t>.</w:t>
      </w:r>
    </w:p>
    <w:p w14:paraId="30194D1B" w14:textId="38DCFD9E" w:rsidR="009173EB" w:rsidRDefault="009173EB" w:rsidP="00B62C66">
      <w:pPr>
        <w:spacing w:after="0" w:line="360" w:lineRule="auto"/>
        <w:ind w:firstLine="709"/>
        <w:jc w:val="both"/>
        <w:rPr>
          <w:rFonts w:cs="Calibri"/>
          <w:sz w:val="20"/>
          <w:szCs w:val="20"/>
        </w:rPr>
      </w:pPr>
      <w:r>
        <w:rPr>
          <w:rFonts w:cs="Calibri"/>
          <w:sz w:val="20"/>
          <w:szCs w:val="20"/>
        </w:rPr>
        <w:t>Предлагаемые проектом корректировки не влекут за собой изменения показателей обеспеченности населения объектами местного значения, в связи с чем создание новых объектов местного значения</w:t>
      </w:r>
      <w:r w:rsidR="00DE7CC6">
        <w:rPr>
          <w:rFonts w:cs="Calibri"/>
          <w:sz w:val="20"/>
          <w:szCs w:val="20"/>
        </w:rPr>
        <w:t xml:space="preserve"> обслуживания жилой застройки</w:t>
      </w:r>
      <w:r>
        <w:rPr>
          <w:rFonts w:cs="Calibri"/>
          <w:sz w:val="20"/>
          <w:szCs w:val="20"/>
        </w:rPr>
        <w:t>, в том числе объектов социальной и коммунально-бытовой инфраструктур, не предусмотрено.</w:t>
      </w:r>
    </w:p>
    <w:p w14:paraId="0344CDA3" w14:textId="77777777" w:rsidR="001F6678" w:rsidRDefault="001F6678" w:rsidP="00E3161D">
      <w:pPr>
        <w:spacing w:after="0" w:line="360" w:lineRule="auto"/>
        <w:ind w:firstLine="709"/>
        <w:jc w:val="both"/>
        <w:rPr>
          <w:rFonts w:cs="Calibri"/>
          <w:sz w:val="20"/>
          <w:szCs w:val="20"/>
        </w:rPr>
      </w:pPr>
    </w:p>
    <w:p w14:paraId="67CCEFE6" w14:textId="77777777" w:rsidR="009F2257" w:rsidRDefault="009F2257" w:rsidP="00A4540D">
      <w:pPr>
        <w:spacing w:after="0" w:line="240" w:lineRule="auto"/>
        <w:jc w:val="center"/>
        <w:rPr>
          <w:rFonts w:cs="Calibri"/>
          <w:sz w:val="20"/>
          <w:szCs w:val="20"/>
        </w:rPr>
        <w:sectPr w:rsidR="009F2257" w:rsidSect="00B32B31">
          <w:headerReference w:type="default" r:id="rId10"/>
          <w:footerReference w:type="default" r:id="rId11"/>
          <w:pgSz w:w="11906" w:h="16838"/>
          <w:pgMar w:top="1134" w:right="850" w:bottom="1134" w:left="1701" w:header="708" w:footer="708" w:gutter="0"/>
          <w:pgNumType w:start="1"/>
          <w:cols w:space="708"/>
          <w:titlePg/>
          <w:docGrid w:linePitch="360"/>
        </w:sectPr>
      </w:pPr>
    </w:p>
    <w:p w14:paraId="3181B0EC" w14:textId="73808DAC" w:rsidR="00E3161D" w:rsidRDefault="00E3161D" w:rsidP="00A4540D">
      <w:pPr>
        <w:spacing w:after="0" w:line="240" w:lineRule="auto"/>
        <w:jc w:val="center"/>
        <w:rPr>
          <w:rFonts w:cs="Calibri"/>
          <w:sz w:val="20"/>
          <w:szCs w:val="20"/>
        </w:rPr>
      </w:pPr>
      <w:r>
        <w:rPr>
          <w:rFonts w:cs="Calibri"/>
          <w:sz w:val="20"/>
          <w:szCs w:val="20"/>
        </w:rPr>
        <w:lastRenderedPageBreak/>
        <w:t xml:space="preserve">2.2. Анализ территорий, </w:t>
      </w:r>
      <w:r w:rsidR="00A4540D">
        <w:rPr>
          <w:rFonts w:cs="Calibri"/>
          <w:sz w:val="20"/>
          <w:szCs w:val="20"/>
        </w:rPr>
        <w:br/>
      </w:r>
      <w:r>
        <w:rPr>
          <w:rFonts w:cs="Calibri"/>
          <w:sz w:val="20"/>
          <w:szCs w:val="20"/>
        </w:rPr>
        <w:t>в отношении которых вносятся изменения в Генеральный план</w:t>
      </w:r>
      <w:r w:rsidR="004B3D33">
        <w:rPr>
          <w:rFonts w:cs="Calibri"/>
          <w:sz w:val="20"/>
          <w:szCs w:val="20"/>
        </w:rPr>
        <w:t>,</w:t>
      </w:r>
      <w:r>
        <w:rPr>
          <w:rFonts w:cs="Calibri"/>
          <w:sz w:val="20"/>
          <w:szCs w:val="20"/>
        </w:rPr>
        <w:t xml:space="preserve"> </w:t>
      </w:r>
      <w:r w:rsidR="00A4540D">
        <w:rPr>
          <w:rFonts w:cs="Calibri"/>
          <w:sz w:val="20"/>
          <w:szCs w:val="20"/>
        </w:rPr>
        <w:br/>
      </w:r>
      <w:r>
        <w:rPr>
          <w:rFonts w:cs="Calibri"/>
          <w:sz w:val="20"/>
          <w:szCs w:val="20"/>
        </w:rPr>
        <w:t>и обоснование вносимых проектом изменений</w:t>
      </w:r>
    </w:p>
    <w:p w14:paraId="15DEB16C" w14:textId="77777777" w:rsidR="009F2257" w:rsidRDefault="009F2257" w:rsidP="00A4540D">
      <w:pPr>
        <w:spacing w:after="0" w:line="240" w:lineRule="auto"/>
        <w:jc w:val="center"/>
        <w:rPr>
          <w:rFonts w:cs="Calibri"/>
          <w:sz w:val="20"/>
          <w:szCs w:val="20"/>
        </w:rPr>
      </w:pPr>
    </w:p>
    <w:tbl>
      <w:tblPr>
        <w:tblStyle w:val="ae"/>
        <w:tblW w:w="0" w:type="auto"/>
        <w:tblLook w:val="04A0" w:firstRow="1" w:lastRow="0" w:firstColumn="1" w:lastColumn="0" w:noHBand="0" w:noVBand="1"/>
      </w:tblPr>
      <w:tblGrid>
        <w:gridCol w:w="562"/>
        <w:gridCol w:w="2694"/>
        <w:gridCol w:w="3260"/>
        <w:gridCol w:w="5132"/>
        <w:gridCol w:w="2912"/>
      </w:tblGrid>
      <w:tr w:rsidR="00C00DC7" w14:paraId="0AA5CB5A" w14:textId="77777777" w:rsidTr="00FF5427">
        <w:trPr>
          <w:tblHeader/>
        </w:trPr>
        <w:tc>
          <w:tcPr>
            <w:tcW w:w="562" w:type="dxa"/>
          </w:tcPr>
          <w:p w14:paraId="36C2EA62" w14:textId="114A777C" w:rsidR="00754E7F" w:rsidRDefault="00754E7F" w:rsidP="00A4540D">
            <w:pPr>
              <w:jc w:val="center"/>
              <w:rPr>
                <w:rFonts w:cs="Calibri"/>
                <w:sz w:val="20"/>
                <w:szCs w:val="20"/>
              </w:rPr>
            </w:pPr>
            <w:r>
              <w:rPr>
                <w:rFonts w:cs="Calibri"/>
                <w:sz w:val="20"/>
                <w:szCs w:val="20"/>
              </w:rPr>
              <w:t>№ п/п</w:t>
            </w:r>
          </w:p>
        </w:tc>
        <w:tc>
          <w:tcPr>
            <w:tcW w:w="2694" w:type="dxa"/>
          </w:tcPr>
          <w:p w14:paraId="6EA673FC" w14:textId="18956CBD" w:rsidR="00754E7F" w:rsidRDefault="00754E7F" w:rsidP="00A4540D">
            <w:pPr>
              <w:jc w:val="center"/>
              <w:rPr>
                <w:rFonts w:cs="Calibri"/>
                <w:sz w:val="20"/>
                <w:szCs w:val="20"/>
              </w:rPr>
            </w:pPr>
            <w:r>
              <w:rPr>
                <w:rFonts w:cs="Calibri"/>
                <w:sz w:val="20"/>
                <w:szCs w:val="20"/>
              </w:rPr>
              <w:t>Описание местоположения территории</w:t>
            </w:r>
          </w:p>
        </w:tc>
        <w:tc>
          <w:tcPr>
            <w:tcW w:w="3260" w:type="dxa"/>
          </w:tcPr>
          <w:p w14:paraId="02BC8835" w14:textId="771495DA" w:rsidR="00754E7F" w:rsidRDefault="00754E7F" w:rsidP="00A4540D">
            <w:pPr>
              <w:jc w:val="center"/>
              <w:rPr>
                <w:rFonts w:cs="Calibri"/>
                <w:sz w:val="20"/>
                <w:szCs w:val="20"/>
              </w:rPr>
            </w:pPr>
            <w:r>
              <w:rPr>
                <w:rFonts w:cs="Calibri"/>
                <w:sz w:val="20"/>
                <w:szCs w:val="20"/>
              </w:rPr>
              <w:t>Описание предлагаемого изменения</w:t>
            </w:r>
          </w:p>
        </w:tc>
        <w:tc>
          <w:tcPr>
            <w:tcW w:w="5132" w:type="dxa"/>
          </w:tcPr>
          <w:p w14:paraId="15C1FDE6" w14:textId="513119E2" w:rsidR="00754E7F" w:rsidRDefault="00754E7F" w:rsidP="00A4540D">
            <w:pPr>
              <w:jc w:val="center"/>
              <w:rPr>
                <w:rFonts w:cs="Calibri"/>
                <w:sz w:val="20"/>
                <w:szCs w:val="20"/>
              </w:rPr>
            </w:pPr>
            <w:r>
              <w:rPr>
                <w:rFonts w:cs="Calibri"/>
                <w:sz w:val="20"/>
                <w:szCs w:val="20"/>
              </w:rPr>
              <w:t>Анализ территории</w:t>
            </w:r>
          </w:p>
        </w:tc>
        <w:tc>
          <w:tcPr>
            <w:tcW w:w="2912" w:type="dxa"/>
          </w:tcPr>
          <w:p w14:paraId="4E360D37" w14:textId="6280D770" w:rsidR="00754E7F" w:rsidRDefault="00177B72" w:rsidP="00A4540D">
            <w:pPr>
              <w:jc w:val="center"/>
              <w:rPr>
                <w:rFonts w:cs="Calibri"/>
                <w:sz w:val="20"/>
                <w:szCs w:val="20"/>
              </w:rPr>
            </w:pPr>
            <w:r>
              <w:rPr>
                <w:rFonts w:cs="Calibri"/>
                <w:sz w:val="20"/>
                <w:szCs w:val="20"/>
              </w:rPr>
              <w:t>Примечание</w:t>
            </w:r>
          </w:p>
        </w:tc>
      </w:tr>
      <w:tr w:rsidR="00FF5427" w14:paraId="75A7AD64" w14:textId="77777777" w:rsidTr="00FF189C">
        <w:tc>
          <w:tcPr>
            <w:tcW w:w="562" w:type="dxa"/>
          </w:tcPr>
          <w:p w14:paraId="77E4EF9D" w14:textId="77777777" w:rsidR="00FF5427" w:rsidRDefault="00FF5427" w:rsidP="00A4540D">
            <w:pPr>
              <w:jc w:val="center"/>
              <w:rPr>
                <w:rFonts w:cs="Calibri"/>
                <w:sz w:val="20"/>
                <w:szCs w:val="20"/>
              </w:rPr>
            </w:pPr>
          </w:p>
        </w:tc>
        <w:tc>
          <w:tcPr>
            <w:tcW w:w="13998" w:type="dxa"/>
            <w:gridSpan w:val="4"/>
          </w:tcPr>
          <w:p w14:paraId="5A3D1DA8" w14:textId="4B53A683" w:rsidR="00FF5427" w:rsidRDefault="00FF5427" w:rsidP="00FF5427">
            <w:pPr>
              <w:jc w:val="center"/>
              <w:rPr>
                <w:rFonts w:cs="Calibri"/>
                <w:sz w:val="20"/>
                <w:szCs w:val="20"/>
              </w:rPr>
            </w:pPr>
            <w:r>
              <w:rPr>
                <w:rFonts w:cs="Calibri"/>
                <w:sz w:val="20"/>
                <w:szCs w:val="20"/>
              </w:rPr>
              <w:t>село Ветлянка</w:t>
            </w:r>
          </w:p>
        </w:tc>
      </w:tr>
      <w:tr w:rsidR="00C00DC7" w14:paraId="6A095733" w14:textId="77777777" w:rsidTr="00C977DD">
        <w:tc>
          <w:tcPr>
            <w:tcW w:w="562" w:type="dxa"/>
          </w:tcPr>
          <w:p w14:paraId="0CE8E586" w14:textId="7D491456" w:rsidR="00754E7F" w:rsidRDefault="00754E7F" w:rsidP="00A4540D">
            <w:pPr>
              <w:jc w:val="center"/>
              <w:rPr>
                <w:rFonts w:cs="Calibri"/>
                <w:sz w:val="20"/>
                <w:szCs w:val="20"/>
              </w:rPr>
            </w:pPr>
            <w:r>
              <w:rPr>
                <w:rFonts w:cs="Calibri"/>
                <w:sz w:val="20"/>
                <w:szCs w:val="20"/>
              </w:rPr>
              <w:t>1.</w:t>
            </w:r>
          </w:p>
        </w:tc>
        <w:tc>
          <w:tcPr>
            <w:tcW w:w="2694" w:type="dxa"/>
          </w:tcPr>
          <w:p w14:paraId="5DBA078A" w14:textId="47F90AA4" w:rsidR="00754E7F" w:rsidRDefault="00580F17" w:rsidP="00307E5A">
            <w:pPr>
              <w:rPr>
                <w:rFonts w:cs="Calibri"/>
                <w:sz w:val="20"/>
                <w:szCs w:val="20"/>
              </w:rPr>
            </w:pPr>
            <w:r>
              <w:rPr>
                <w:rFonts w:cs="Calibri"/>
                <w:sz w:val="20"/>
                <w:szCs w:val="20"/>
              </w:rPr>
              <w:t xml:space="preserve">В границах села Ветлянка, северная часть кадастрового квартала </w:t>
            </w:r>
            <w:r w:rsidRPr="00580F17">
              <w:rPr>
                <w:rFonts w:cs="Calibri"/>
                <w:sz w:val="20"/>
                <w:szCs w:val="20"/>
              </w:rPr>
              <w:t>63:26:1309012</w:t>
            </w:r>
          </w:p>
        </w:tc>
        <w:tc>
          <w:tcPr>
            <w:tcW w:w="3260" w:type="dxa"/>
          </w:tcPr>
          <w:p w14:paraId="44C02C5F" w14:textId="01328B40" w:rsidR="00754E7F" w:rsidRDefault="00580F17" w:rsidP="00307E5A">
            <w:pPr>
              <w:rPr>
                <w:rFonts w:cs="Calibri"/>
                <w:sz w:val="20"/>
                <w:szCs w:val="20"/>
              </w:rPr>
            </w:pPr>
            <w:r>
              <w:rPr>
                <w:rFonts w:cs="Calibri"/>
                <w:sz w:val="20"/>
                <w:szCs w:val="20"/>
              </w:rPr>
              <w:t>Изменение функционального зонирования территории с функциональной зоны «Жилая зона» на функциональную зону «Об</w:t>
            </w:r>
            <w:r w:rsidR="00B154F5">
              <w:rPr>
                <w:rFonts w:cs="Calibri"/>
                <w:sz w:val="20"/>
                <w:szCs w:val="20"/>
              </w:rPr>
              <w:t>щественно-деловая зона»</w:t>
            </w:r>
          </w:p>
        </w:tc>
        <w:tc>
          <w:tcPr>
            <w:tcW w:w="5132" w:type="dxa"/>
          </w:tcPr>
          <w:p w14:paraId="242D8F16" w14:textId="176CD00F" w:rsidR="00754E7F" w:rsidRDefault="00B154F5" w:rsidP="00307E5A">
            <w:pPr>
              <w:rPr>
                <w:rFonts w:cs="Calibri"/>
                <w:sz w:val="20"/>
                <w:szCs w:val="20"/>
              </w:rPr>
            </w:pPr>
            <w:r w:rsidRPr="00F24A02">
              <w:rPr>
                <w:rFonts w:cs="Calibri"/>
                <w:sz w:val="20"/>
                <w:szCs w:val="20"/>
                <w:u w:val="single"/>
              </w:rPr>
              <w:t>Площадь территории</w:t>
            </w:r>
            <w:r>
              <w:rPr>
                <w:rFonts w:cs="Calibri"/>
                <w:sz w:val="20"/>
                <w:szCs w:val="20"/>
              </w:rPr>
              <w:t>:</w:t>
            </w:r>
            <w:r w:rsidR="00B148A9">
              <w:rPr>
                <w:rFonts w:cs="Calibri"/>
                <w:sz w:val="20"/>
                <w:szCs w:val="20"/>
              </w:rPr>
              <w:t xml:space="preserve"> 1,25 га</w:t>
            </w:r>
            <w:r w:rsidR="00F24A02">
              <w:rPr>
                <w:rFonts w:cs="Calibri"/>
                <w:sz w:val="20"/>
                <w:szCs w:val="20"/>
              </w:rPr>
              <w:t>.</w:t>
            </w:r>
          </w:p>
          <w:p w14:paraId="474F2EE4" w14:textId="04219564" w:rsidR="00B154F5" w:rsidRDefault="00B154F5" w:rsidP="00307E5A">
            <w:pPr>
              <w:rPr>
                <w:rFonts w:cs="Calibri"/>
                <w:sz w:val="20"/>
                <w:szCs w:val="20"/>
              </w:rPr>
            </w:pPr>
            <w:r w:rsidRPr="00F24A02">
              <w:rPr>
                <w:rFonts w:cs="Calibri"/>
                <w:sz w:val="20"/>
                <w:szCs w:val="20"/>
                <w:u w:val="single"/>
              </w:rPr>
              <w:t>Функциональная зона в соответствии с действующим Генеральным планом</w:t>
            </w:r>
            <w:r w:rsidR="00FF189C">
              <w:rPr>
                <w:rFonts w:cs="Calibri"/>
                <w:sz w:val="20"/>
                <w:szCs w:val="20"/>
              </w:rPr>
              <w:t>: Жилая зона</w:t>
            </w:r>
            <w:r w:rsidR="00F24A02">
              <w:rPr>
                <w:rFonts w:cs="Calibri"/>
                <w:sz w:val="20"/>
                <w:szCs w:val="20"/>
              </w:rPr>
              <w:t>.</w:t>
            </w:r>
          </w:p>
          <w:p w14:paraId="24B73893" w14:textId="1F057A84" w:rsidR="00FF189C" w:rsidRDefault="00B154F5" w:rsidP="00307E5A">
            <w:pPr>
              <w:rPr>
                <w:rFonts w:cs="Calibri"/>
                <w:sz w:val="20"/>
                <w:szCs w:val="20"/>
              </w:rPr>
            </w:pPr>
            <w:r w:rsidRPr="00F24A02">
              <w:rPr>
                <w:rFonts w:cs="Calibri"/>
                <w:sz w:val="20"/>
                <w:szCs w:val="20"/>
                <w:u w:val="single"/>
              </w:rPr>
              <w:t>Наличие объектов федерального, регионального или местного значения на данной территории</w:t>
            </w:r>
            <w:r w:rsidRPr="005D6F34">
              <w:rPr>
                <w:rFonts w:cs="Calibri"/>
                <w:sz w:val="20"/>
                <w:szCs w:val="20"/>
              </w:rPr>
              <w:t>:</w:t>
            </w:r>
            <w:r w:rsidR="00FF189C">
              <w:rPr>
                <w:rFonts w:cs="Calibri"/>
                <w:sz w:val="20"/>
                <w:szCs w:val="20"/>
              </w:rPr>
              <w:t xml:space="preserve"> планируемые объекты федерального значения, объекты регионального значения, объекты местного значения</w:t>
            </w:r>
            <w:r w:rsidR="00401813">
              <w:rPr>
                <w:rFonts w:cs="Calibri"/>
                <w:sz w:val="20"/>
                <w:szCs w:val="20"/>
              </w:rPr>
              <w:t>, предусмотренные действующими документами территориального планирования,</w:t>
            </w:r>
            <w:r w:rsidR="00FF189C">
              <w:rPr>
                <w:rFonts w:cs="Calibri"/>
                <w:sz w:val="20"/>
                <w:szCs w:val="20"/>
              </w:rPr>
              <w:t xml:space="preserve"> на территории, в отношении которой вносятся изменения, отсутствуют</w:t>
            </w:r>
            <w:r w:rsidR="00F77B9E">
              <w:rPr>
                <w:rFonts w:cs="Calibri"/>
                <w:sz w:val="20"/>
                <w:szCs w:val="20"/>
              </w:rPr>
              <w:t>.</w:t>
            </w:r>
          </w:p>
          <w:p w14:paraId="74171C26" w14:textId="447681CD" w:rsidR="00B154F5" w:rsidRDefault="00B154F5" w:rsidP="00307E5A">
            <w:pPr>
              <w:rPr>
                <w:rFonts w:cs="Calibri"/>
                <w:sz w:val="20"/>
                <w:szCs w:val="20"/>
              </w:rPr>
            </w:pPr>
            <w:r w:rsidRPr="00F24A02">
              <w:rPr>
                <w:rFonts w:cs="Calibri"/>
                <w:sz w:val="20"/>
                <w:szCs w:val="20"/>
                <w:u w:val="single"/>
              </w:rPr>
              <w:t>Территориальная зона в действующих Правилах землепользования и застройки</w:t>
            </w:r>
            <w:r>
              <w:rPr>
                <w:rFonts w:cs="Calibri"/>
                <w:sz w:val="20"/>
                <w:szCs w:val="20"/>
              </w:rPr>
              <w:t>:</w:t>
            </w:r>
            <w:r w:rsidR="00FF189C">
              <w:rPr>
                <w:rFonts w:cs="Calibri"/>
                <w:sz w:val="20"/>
                <w:szCs w:val="20"/>
              </w:rPr>
              <w:t xml:space="preserve"> О1</w:t>
            </w:r>
            <w:r w:rsidR="00401813">
              <w:rPr>
                <w:rFonts w:cs="Calibri"/>
                <w:sz w:val="20"/>
                <w:szCs w:val="20"/>
              </w:rPr>
              <w:t> </w:t>
            </w:r>
            <w:r w:rsidR="00FF189C">
              <w:rPr>
                <w:rFonts w:cs="Calibri"/>
                <w:sz w:val="20"/>
                <w:szCs w:val="20"/>
              </w:rPr>
              <w:t>Общественно-деловая зона</w:t>
            </w:r>
            <w:r w:rsidR="00F24A02">
              <w:rPr>
                <w:rFonts w:cs="Calibri"/>
                <w:sz w:val="20"/>
                <w:szCs w:val="20"/>
              </w:rPr>
              <w:t>.</w:t>
            </w:r>
          </w:p>
          <w:p w14:paraId="487D225C" w14:textId="77777777" w:rsidR="00B154F5" w:rsidRDefault="00B154F5" w:rsidP="00B154F5">
            <w:pPr>
              <w:rPr>
                <w:rFonts w:cs="Calibri"/>
                <w:sz w:val="20"/>
                <w:szCs w:val="20"/>
              </w:rPr>
            </w:pPr>
            <w:r w:rsidRPr="00F24A02">
              <w:rPr>
                <w:rFonts w:cs="Calibri"/>
                <w:sz w:val="20"/>
                <w:szCs w:val="20"/>
                <w:u w:val="single"/>
              </w:rPr>
              <w:t>Наличие зон с особыми условиями использования территории</w:t>
            </w:r>
            <w:r w:rsidRPr="005D6F34">
              <w:rPr>
                <w:rFonts w:cs="Calibri"/>
                <w:sz w:val="20"/>
                <w:szCs w:val="20"/>
              </w:rPr>
              <w:t>:</w:t>
            </w:r>
          </w:p>
          <w:p w14:paraId="29A5D687" w14:textId="115E71B6" w:rsidR="00B148A9" w:rsidRDefault="00FF189C" w:rsidP="00B154F5">
            <w:pPr>
              <w:rPr>
                <w:rFonts w:cs="Calibri"/>
                <w:sz w:val="20"/>
                <w:szCs w:val="20"/>
              </w:rPr>
            </w:pPr>
            <w:proofErr w:type="spellStart"/>
            <w:r w:rsidRPr="00FF189C">
              <w:rPr>
                <w:rFonts w:cs="Calibri"/>
                <w:sz w:val="20"/>
                <w:szCs w:val="20"/>
              </w:rPr>
              <w:t>Приаэродромная</w:t>
            </w:r>
            <w:proofErr w:type="spellEnd"/>
            <w:r w:rsidRPr="00FF189C">
              <w:rPr>
                <w:rFonts w:cs="Calibri"/>
                <w:sz w:val="20"/>
                <w:szCs w:val="20"/>
              </w:rPr>
              <w:t xml:space="preserve"> территория аэродрома экспериментальной авиации Самара (Безымянка)</w:t>
            </w:r>
            <w:r w:rsidR="00F24A02">
              <w:rPr>
                <w:rFonts w:cs="Calibri"/>
                <w:sz w:val="20"/>
                <w:szCs w:val="20"/>
              </w:rPr>
              <w:t>.</w:t>
            </w:r>
          </w:p>
          <w:p w14:paraId="1B73204A" w14:textId="6F3D1D98" w:rsidR="00FF189C" w:rsidRDefault="00FF189C" w:rsidP="00B154F5">
            <w:pPr>
              <w:rPr>
                <w:rFonts w:cs="Calibri"/>
                <w:sz w:val="20"/>
                <w:szCs w:val="20"/>
              </w:rPr>
            </w:pPr>
            <w:proofErr w:type="spellStart"/>
            <w:r w:rsidRPr="00FF189C">
              <w:rPr>
                <w:rFonts w:cs="Calibri"/>
                <w:sz w:val="20"/>
                <w:szCs w:val="20"/>
              </w:rPr>
              <w:lastRenderedPageBreak/>
              <w:t>Приаэродромная</w:t>
            </w:r>
            <w:proofErr w:type="spellEnd"/>
            <w:r w:rsidRPr="00FF189C">
              <w:rPr>
                <w:rFonts w:cs="Calibri"/>
                <w:sz w:val="20"/>
                <w:szCs w:val="20"/>
              </w:rPr>
              <w:t xml:space="preserve"> территория аэродрома гражданской авиации Самара (Курумоч)</w:t>
            </w:r>
            <w:r w:rsidR="00F24A02">
              <w:rPr>
                <w:rFonts w:cs="Calibri"/>
                <w:sz w:val="20"/>
                <w:szCs w:val="20"/>
              </w:rPr>
              <w:t>.</w:t>
            </w:r>
          </w:p>
        </w:tc>
        <w:tc>
          <w:tcPr>
            <w:tcW w:w="2912" w:type="dxa"/>
          </w:tcPr>
          <w:p w14:paraId="7267649D" w14:textId="77777777" w:rsidR="00D14FF2" w:rsidRDefault="00D14FF2" w:rsidP="00D14FF2">
            <w:pPr>
              <w:rPr>
                <w:rFonts w:cs="Calibri"/>
                <w:sz w:val="20"/>
                <w:szCs w:val="20"/>
              </w:rPr>
            </w:pPr>
            <w:r>
              <w:rPr>
                <w:rFonts w:cs="Calibri"/>
                <w:sz w:val="20"/>
                <w:szCs w:val="20"/>
              </w:rPr>
              <w:lastRenderedPageBreak/>
              <w:t>Изменения необходимы в целях обеспечения единства документов территориального планирования и градостроительного зонирования.</w:t>
            </w:r>
          </w:p>
          <w:p w14:paraId="2AAA8050" w14:textId="26E52AA7" w:rsidR="00754E7F" w:rsidRDefault="00D14FF2" w:rsidP="00D14FF2">
            <w:pPr>
              <w:rPr>
                <w:rFonts w:cs="Calibri"/>
                <w:sz w:val="20"/>
                <w:szCs w:val="20"/>
              </w:rPr>
            </w:pPr>
            <w:r>
              <w:rPr>
                <w:rFonts w:cs="Calibri"/>
                <w:sz w:val="20"/>
                <w:szCs w:val="20"/>
              </w:rPr>
              <w:t xml:space="preserve">Последующее использование земельного участка для размещения объектов осуществляется с учетом ограничений, установленных на </w:t>
            </w:r>
            <w:proofErr w:type="spellStart"/>
            <w:r>
              <w:rPr>
                <w:rFonts w:cs="Calibri"/>
                <w:sz w:val="20"/>
                <w:szCs w:val="20"/>
              </w:rPr>
              <w:t>приаэродромной</w:t>
            </w:r>
            <w:proofErr w:type="spellEnd"/>
            <w:r>
              <w:rPr>
                <w:rFonts w:cs="Calibri"/>
                <w:sz w:val="20"/>
                <w:szCs w:val="20"/>
              </w:rPr>
              <w:t xml:space="preserve"> территории.</w:t>
            </w:r>
          </w:p>
        </w:tc>
      </w:tr>
      <w:tr w:rsidR="00C00DC7" w14:paraId="58ED5D01" w14:textId="77777777" w:rsidTr="00C977DD">
        <w:tc>
          <w:tcPr>
            <w:tcW w:w="562" w:type="dxa"/>
          </w:tcPr>
          <w:p w14:paraId="43AE356C" w14:textId="0E88F775" w:rsidR="00D14FF2" w:rsidRDefault="00D14FF2" w:rsidP="00D14FF2">
            <w:pPr>
              <w:jc w:val="center"/>
              <w:rPr>
                <w:rFonts w:cs="Calibri"/>
                <w:sz w:val="20"/>
                <w:szCs w:val="20"/>
              </w:rPr>
            </w:pPr>
            <w:r>
              <w:rPr>
                <w:rFonts w:cs="Calibri"/>
                <w:sz w:val="20"/>
                <w:szCs w:val="20"/>
              </w:rPr>
              <w:t>2.</w:t>
            </w:r>
          </w:p>
        </w:tc>
        <w:tc>
          <w:tcPr>
            <w:tcW w:w="2694" w:type="dxa"/>
          </w:tcPr>
          <w:p w14:paraId="0D444B0D" w14:textId="44185C15" w:rsidR="00D14FF2" w:rsidRDefault="00D14FF2" w:rsidP="00D14FF2">
            <w:pPr>
              <w:rPr>
                <w:rFonts w:cs="Calibri"/>
                <w:sz w:val="20"/>
                <w:szCs w:val="20"/>
              </w:rPr>
            </w:pPr>
            <w:r>
              <w:rPr>
                <w:rFonts w:cs="Calibri"/>
                <w:sz w:val="20"/>
                <w:szCs w:val="20"/>
              </w:rPr>
              <w:t xml:space="preserve">В границах села Ветлянка, северо-западная часть кадастрового квартала </w:t>
            </w:r>
            <w:r w:rsidRPr="00580F17">
              <w:rPr>
                <w:rFonts w:cs="Calibri"/>
                <w:sz w:val="20"/>
                <w:szCs w:val="20"/>
              </w:rPr>
              <w:t>63:26:130901</w:t>
            </w:r>
            <w:r>
              <w:rPr>
                <w:rFonts w:cs="Calibri"/>
                <w:sz w:val="20"/>
                <w:szCs w:val="20"/>
              </w:rPr>
              <w:t>3</w:t>
            </w:r>
          </w:p>
        </w:tc>
        <w:tc>
          <w:tcPr>
            <w:tcW w:w="3260" w:type="dxa"/>
          </w:tcPr>
          <w:p w14:paraId="0FFFEAE5" w14:textId="3636876D" w:rsidR="00D14FF2" w:rsidRDefault="00D14FF2" w:rsidP="00D14FF2">
            <w:pPr>
              <w:rPr>
                <w:rFonts w:cs="Calibri"/>
                <w:sz w:val="20"/>
                <w:szCs w:val="20"/>
              </w:rPr>
            </w:pPr>
            <w:r>
              <w:rPr>
                <w:rFonts w:cs="Calibri"/>
                <w:sz w:val="20"/>
                <w:szCs w:val="20"/>
              </w:rPr>
              <w:t>Изменение функционального зонирования территории с функциональной зоны «Жилая зона» на функциональную зону «Общественно-деловая зона»</w:t>
            </w:r>
          </w:p>
        </w:tc>
        <w:tc>
          <w:tcPr>
            <w:tcW w:w="5132" w:type="dxa"/>
          </w:tcPr>
          <w:p w14:paraId="23A84E88" w14:textId="4B9F73E0" w:rsidR="00D14FF2" w:rsidRDefault="00D14FF2" w:rsidP="00D14FF2">
            <w:pPr>
              <w:rPr>
                <w:rFonts w:cs="Calibri"/>
                <w:sz w:val="20"/>
                <w:szCs w:val="20"/>
              </w:rPr>
            </w:pPr>
            <w:r w:rsidRPr="00F24A02">
              <w:rPr>
                <w:rFonts w:cs="Calibri"/>
                <w:sz w:val="20"/>
                <w:szCs w:val="20"/>
                <w:u w:val="single"/>
              </w:rPr>
              <w:t>Площадь территории</w:t>
            </w:r>
            <w:r>
              <w:rPr>
                <w:rFonts w:cs="Calibri"/>
                <w:sz w:val="20"/>
                <w:szCs w:val="20"/>
              </w:rPr>
              <w:t>: 0,44 га.</w:t>
            </w:r>
          </w:p>
          <w:p w14:paraId="0AD98782" w14:textId="0947B55E" w:rsidR="00D14FF2" w:rsidRDefault="00D14FF2" w:rsidP="00D14FF2">
            <w:pPr>
              <w:rPr>
                <w:rFonts w:cs="Calibri"/>
                <w:sz w:val="20"/>
                <w:szCs w:val="20"/>
              </w:rPr>
            </w:pPr>
            <w:r w:rsidRPr="00F24A02">
              <w:rPr>
                <w:rFonts w:cs="Calibri"/>
                <w:sz w:val="20"/>
                <w:szCs w:val="20"/>
                <w:u w:val="single"/>
              </w:rPr>
              <w:t>Функциональная зона в соответствии с действующим Генеральным планом</w:t>
            </w:r>
            <w:r w:rsidRPr="005D6F34">
              <w:rPr>
                <w:rFonts w:cs="Calibri"/>
                <w:sz w:val="20"/>
                <w:szCs w:val="20"/>
              </w:rPr>
              <w:t>:</w:t>
            </w:r>
            <w:r>
              <w:rPr>
                <w:rFonts w:cs="Calibri"/>
                <w:sz w:val="20"/>
                <w:szCs w:val="20"/>
              </w:rPr>
              <w:t xml:space="preserve"> Жилая зона</w:t>
            </w:r>
          </w:p>
          <w:p w14:paraId="56304BDF" w14:textId="418BFAFD" w:rsidR="00D14FF2" w:rsidRDefault="00D14FF2" w:rsidP="00D14FF2">
            <w:pPr>
              <w:rPr>
                <w:rFonts w:cs="Calibri"/>
                <w:sz w:val="20"/>
                <w:szCs w:val="20"/>
              </w:rPr>
            </w:pPr>
            <w:r w:rsidRPr="00F24A02">
              <w:rPr>
                <w:rFonts w:cs="Calibri"/>
                <w:sz w:val="20"/>
                <w:szCs w:val="20"/>
                <w:u w:val="single"/>
              </w:rPr>
              <w:t>Наличие объектов федерального, регионального или местного значения на данной территории</w:t>
            </w:r>
            <w:r w:rsidRPr="005D6F34">
              <w:rPr>
                <w:rFonts w:cs="Calibri"/>
                <w:sz w:val="20"/>
                <w:szCs w:val="20"/>
              </w:rPr>
              <w:t>:</w:t>
            </w:r>
            <w:r>
              <w:rPr>
                <w:rFonts w:cs="Calibri"/>
                <w:sz w:val="20"/>
                <w:szCs w:val="20"/>
              </w:rPr>
              <w:t xml:space="preserve"> планируемые объекты федерального значения, объекты регионального значения, объекты местного значения, предусмотренные действующими документами территориального планирования, на территории, в отношении которой вносятся изменения, отсутствуют.</w:t>
            </w:r>
          </w:p>
          <w:p w14:paraId="15DB90B4" w14:textId="1D865DD8" w:rsidR="00D14FF2" w:rsidRDefault="00D14FF2" w:rsidP="00D14FF2">
            <w:pPr>
              <w:rPr>
                <w:rFonts w:cs="Calibri"/>
                <w:sz w:val="20"/>
                <w:szCs w:val="20"/>
              </w:rPr>
            </w:pPr>
            <w:r w:rsidRPr="00F24A02">
              <w:rPr>
                <w:rFonts w:cs="Calibri"/>
                <w:sz w:val="20"/>
                <w:szCs w:val="20"/>
                <w:u w:val="single"/>
              </w:rPr>
              <w:t>Территориальная зона в действующих Правилах землепользования и застройки</w:t>
            </w:r>
            <w:r>
              <w:rPr>
                <w:rFonts w:cs="Calibri"/>
                <w:sz w:val="20"/>
                <w:szCs w:val="20"/>
              </w:rPr>
              <w:t>: О1 Общественно-деловая зона.</w:t>
            </w:r>
          </w:p>
          <w:p w14:paraId="710A09BD" w14:textId="77777777" w:rsidR="00D14FF2" w:rsidRDefault="00D14FF2" w:rsidP="00D14FF2">
            <w:pPr>
              <w:rPr>
                <w:rFonts w:cs="Calibri"/>
                <w:sz w:val="20"/>
                <w:szCs w:val="20"/>
              </w:rPr>
            </w:pPr>
            <w:r w:rsidRPr="00F24A02">
              <w:rPr>
                <w:rFonts w:cs="Calibri"/>
                <w:sz w:val="20"/>
                <w:szCs w:val="20"/>
                <w:u w:val="single"/>
              </w:rPr>
              <w:t>Наличие зон с особыми условиями использования территории</w:t>
            </w:r>
            <w:r w:rsidRPr="005D6F34">
              <w:rPr>
                <w:rFonts w:cs="Calibri"/>
                <w:sz w:val="20"/>
                <w:szCs w:val="20"/>
              </w:rPr>
              <w:t>:</w:t>
            </w:r>
          </w:p>
          <w:p w14:paraId="171DE9DE" w14:textId="77777777" w:rsidR="00D14FF2" w:rsidRDefault="00D14FF2" w:rsidP="00D14FF2">
            <w:pPr>
              <w:rPr>
                <w:rFonts w:cs="Calibri"/>
                <w:sz w:val="20"/>
                <w:szCs w:val="20"/>
              </w:rPr>
            </w:pPr>
            <w:proofErr w:type="spellStart"/>
            <w:r w:rsidRPr="00FF189C">
              <w:rPr>
                <w:rFonts w:cs="Calibri"/>
                <w:sz w:val="20"/>
                <w:szCs w:val="20"/>
              </w:rPr>
              <w:t>Приаэродромная</w:t>
            </w:r>
            <w:proofErr w:type="spellEnd"/>
            <w:r w:rsidRPr="00FF189C">
              <w:rPr>
                <w:rFonts w:cs="Calibri"/>
                <w:sz w:val="20"/>
                <w:szCs w:val="20"/>
              </w:rPr>
              <w:t xml:space="preserve"> территория аэродрома экспериментальной авиации Самара (Безымянка)</w:t>
            </w:r>
            <w:r>
              <w:rPr>
                <w:rFonts w:cs="Calibri"/>
                <w:sz w:val="20"/>
                <w:szCs w:val="20"/>
              </w:rPr>
              <w:t>.</w:t>
            </w:r>
          </w:p>
          <w:p w14:paraId="72D8FE12" w14:textId="77777777" w:rsidR="00D14FF2" w:rsidRDefault="00D14FF2" w:rsidP="00D14FF2">
            <w:pPr>
              <w:rPr>
                <w:rFonts w:cs="Calibri"/>
                <w:sz w:val="20"/>
                <w:szCs w:val="20"/>
              </w:rPr>
            </w:pPr>
            <w:proofErr w:type="spellStart"/>
            <w:r w:rsidRPr="00FF189C">
              <w:rPr>
                <w:rFonts w:cs="Calibri"/>
                <w:sz w:val="20"/>
                <w:szCs w:val="20"/>
              </w:rPr>
              <w:t>Приаэродромная</w:t>
            </w:r>
            <w:proofErr w:type="spellEnd"/>
            <w:r w:rsidRPr="00FF189C">
              <w:rPr>
                <w:rFonts w:cs="Calibri"/>
                <w:sz w:val="20"/>
                <w:szCs w:val="20"/>
              </w:rPr>
              <w:t xml:space="preserve"> территория аэродрома гражданской авиации Самара (Курумоч)</w:t>
            </w:r>
            <w:r>
              <w:rPr>
                <w:rFonts w:cs="Calibri"/>
                <w:sz w:val="20"/>
                <w:szCs w:val="20"/>
              </w:rPr>
              <w:t>.</w:t>
            </w:r>
          </w:p>
          <w:p w14:paraId="67E31D5E" w14:textId="71A1A032" w:rsidR="00D14FF2" w:rsidRPr="00B154F5" w:rsidRDefault="00D14FF2" w:rsidP="00D14FF2">
            <w:pPr>
              <w:rPr>
                <w:rFonts w:cs="Calibri"/>
                <w:b/>
                <w:bCs/>
                <w:sz w:val="20"/>
                <w:szCs w:val="20"/>
              </w:rPr>
            </w:pPr>
          </w:p>
        </w:tc>
        <w:tc>
          <w:tcPr>
            <w:tcW w:w="2912" w:type="dxa"/>
          </w:tcPr>
          <w:p w14:paraId="301A9E7D" w14:textId="77777777" w:rsidR="00D14FF2" w:rsidRDefault="00D14FF2" w:rsidP="00D14FF2">
            <w:pPr>
              <w:rPr>
                <w:rFonts w:cs="Calibri"/>
                <w:sz w:val="20"/>
                <w:szCs w:val="20"/>
              </w:rPr>
            </w:pPr>
            <w:r>
              <w:rPr>
                <w:rFonts w:cs="Calibri"/>
                <w:sz w:val="20"/>
                <w:szCs w:val="20"/>
              </w:rPr>
              <w:t>Изменения необходимы в целях обеспечения единства документов территориального планирования и градостроительного зонирования.</w:t>
            </w:r>
          </w:p>
          <w:p w14:paraId="0EEA989C" w14:textId="083EFE7A" w:rsidR="00D14FF2" w:rsidRDefault="00D14FF2" w:rsidP="00D14FF2">
            <w:pPr>
              <w:rPr>
                <w:rFonts w:cs="Calibri"/>
                <w:sz w:val="20"/>
                <w:szCs w:val="20"/>
              </w:rPr>
            </w:pPr>
            <w:r>
              <w:rPr>
                <w:rFonts w:cs="Calibri"/>
                <w:sz w:val="20"/>
                <w:szCs w:val="20"/>
              </w:rPr>
              <w:t xml:space="preserve">Последующее использование земельного участка для размещения объектов осуществляется с учетом ограничений, установленных на </w:t>
            </w:r>
            <w:proofErr w:type="spellStart"/>
            <w:r>
              <w:rPr>
                <w:rFonts w:cs="Calibri"/>
                <w:sz w:val="20"/>
                <w:szCs w:val="20"/>
              </w:rPr>
              <w:t>приаэродромной</w:t>
            </w:r>
            <w:proofErr w:type="spellEnd"/>
            <w:r>
              <w:rPr>
                <w:rFonts w:cs="Calibri"/>
                <w:sz w:val="20"/>
                <w:szCs w:val="20"/>
              </w:rPr>
              <w:t xml:space="preserve"> территории.</w:t>
            </w:r>
          </w:p>
        </w:tc>
      </w:tr>
      <w:tr w:rsidR="00D14FF2" w14:paraId="7CEEFB07" w14:textId="77777777" w:rsidTr="00FF189C">
        <w:tc>
          <w:tcPr>
            <w:tcW w:w="562" w:type="dxa"/>
          </w:tcPr>
          <w:p w14:paraId="16DD6942" w14:textId="77777777" w:rsidR="00D14FF2" w:rsidRDefault="00D14FF2" w:rsidP="00D14FF2">
            <w:pPr>
              <w:jc w:val="center"/>
              <w:rPr>
                <w:rFonts w:cs="Calibri"/>
                <w:sz w:val="20"/>
                <w:szCs w:val="20"/>
              </w:rPr>
            </w:pPr>
          </w:p>
        </w:tc>
        <w:tc>
          <w:tcPr>
            <w:tcW w:w="13998" w:type="dxa"/>
            <w:gridSpan w:val="4"/>
          </w:tcPr>
          <w:p w14:paraId="230B209D" w14:textId="01E637E9" w:rsidR="00D14FF2" w:rsidRDefault="00D14FF2" w:rsidP="00D14FF2">
            <w:pPr>
              <w:jc w:val="center"/>
              <w:rPr>
                <w:rFonts w:cs="Calibri"/>
                <w:sz w:val="20"/>
                <w:szCs w:val="20"/>
              </w:rPr>
            </w:pPr>
            <w:r>
              <w:rPr>
                <w:rFonts w:cs="Calibri"/>
                <w:sz w:val="20"/>
                <w:szCs w:val="20"/>
              </w:rPr>
              <w:t xml:space="preserve">деревня </w:t>
            </w:r>
            <w:proofErr w:type="spellStart"/>
            <w:r>
              <w:rPr>
                <w:rFonts w:cs="Calibri"/>
                <w:sz w:val="20"/>
                <w:szCs w:val="20"/>
              </w:rPr>
              <w:t>Висловка</w:t>
            </w:r>
            <w:proofErr w:type="spellEnd"/>
          </w:p>
        </w:tc>
      </w:tr>
      <w:tr w:rsidR="00C00DC7" w14:paraId="5A467786" w14:textId="77777777" w:rsidTr="00C977DD">
        <w:tc>
          <w:tcPr>
            <w:tcW w:w="562" w:type="dxa"/>
          </w:tcPr>
          <w:p w14:paraId="2DD93AB6" w14:textId="6721AD9C" w:rsidR="00D14FF2" w:rsidRDefault="00D14FF2" w:rsidP="00D14FF2">
            <w:pPr>
              <w:jc w:val="center"/>
              <w:rPr>
                <w:rFonts w:cs="Calibri"/>
                <w:sz w:val="20"/>
                <w:szCs w:val="20"/>
              </w:rPr>
            </w:pPr>
            <w:r>
              <w:rPr>
                <w:rFonts w:cs="Calibri"/>
                <w:sz w:val="20"/>
                <w:szCs w:val="20"/>
              </w:rPr>
              <w:t>3.</w:t>
            </w:r>
          </w:p>
        </w:tc>
        <w:tc>
          <w:tcPr>
            <w:tcW w:w="2694" w:type="dxa"/>
          </w:tcPr>
          <w:p w14:paraId="538D8776" w14:textId="7493D689" w:rsidR="00D14FF2" w:rsidRDefault="00D14FF2" w:rsidP="00D14FF2">
            <w:pPr>
              <w:rPr>
                <w:rFonts w:cs="Calibri"/>
                <w:sz w:val="20"/>
                <w:szCs w:val="20"/>
              </w:rPr>
            </w:pPr>
            <w:r>
              <w:rPr>
                <w:rFonts w:cs="Calibri"/>
                <w:sz w:val="20"/>
                <w:szCs w:val="20"/>
              </w:rPr>
              <w:t xml:space="preserve">В границах деревни </w:t>
            </w:r>
            <w:proofErr w:type="spellStart"/>
            <w:r>
              <w:rPr>
                <w:rFonts w:cs="Calibri"/>
                <w:sz w:val="20"/>
                <w:szCs w:val="20"/>
              </w:rPr>
              <w:t>Висловка</w:t>
            </w:r>
            <w:proofErr w:type="spellEnd"/>
            <w:r>
              <w:rPr>
                <w:rFonts w:cs="Calibri"/>
                <w:sz w:val="20"/>
                <w:szCs w:val="20"/>
              </w:rPr>
              <w:t xml:space="preserve">, земельный участок с кадастровым номером </w:t>
            </w:r>
            <w:r w:rsidRPr="00C01A65">
              <w:rPr>
                <w:rFonts w:cs="Calibri"/>
                <w:sz w:val="20"/>
                <w:szCs w:val="20"/>
              </w:rPr>
              <w:t>63:26:1305016:610</w:t>
            </w:r>
            <w:r>
              <w:rPr>
                <w:rFonts w:cs="Calibri"/>
                <w:sz w:val="20"/>
                <w:szCs w:val="20"/>
              </w:rPr>
              <w:t>,</w:t>
            </w:r>
          </w:p>
          <w:p w14:paraId="01AE223A" w14:textId="2E3F737E" w:rsidR="00D14FF2" w:rsidRDefault="00D14FF2" w:rsidP="00D14FF2">
            <w:pPr>
              <w:rPr>
                <w:rFonts w:cs="Calibri"/>
                <w:sz w:val="20"/>
                <w:szCs w:val="20"/>
              </w:rPr>
            </w:pPr>
            <w:r>
              <w:rPr>
                <w:rFonts w:cs="Calibri"/>
                <w:sz w:val="20"/>
                <w:szCs w:val="20"/>
              </w:rPr>
              <w:t xml:space="preserve">адрес: </w:t>
            </w:r>
            <w:r w:rsidRPr="00C01A65">
              <w:rPr>
                <w:rFonts w:cs="Calibri"/>
                <w:sz w:val="20"/>
                <w:szCs w:val="20"/>
              </w:rPr>
              <w:t xml:space="preserve">Самарская область, Красноярский р-н, с/п Светлое Поле, д </w:t>
            </w:r>
            <w:proofErr w:type="spellStart"/>
            <w:r w:rsidRPr="00C01A65">
              <w:rPr>
                <w:rFonts w:cs="Calibri"/>
                <w:sz w:val="20"/>
                <w:szCs w:val="20"/>
              </w:rPr>
              <w:t>Висловка</w:t>
            </w:r>
            <w:proofErr w:type="spellEnd"/>
            <w:r w:rsidRPr="00C01A65">
              <w:rPr>
                <w:rFonts w:cs="Calibri"/>
                <w:sz w:val="20"/>
                <w:szCs w:val="20"/>
              </w:rPr>
              <w:t xml:space="preserve">, пер Песочный, </w:t>
            </w:r>
            <w:proofErr w:type="spellStart"/>
            <w:r w:rsidRPr="00C01A65">
              <w:rPr>
                <w:rFonts w:cs="Calibri"/>
                <w:sz w:val="20"/>
                <w:szCs w:val="20"/>
              </w:rPr>
              <w:t>уч</w:t>
            </w:r>
            <w:proofErr w:type="spellEnd"/>
            <w:r w:rsidRPr="00C01A65">
              <w:rPr>
                <w:rFonts w:cs="Calibri"/>
                <w:sz w:val="20"/>
                <w:szCs w:val="20"/>
              </w:rPr>
              <w:t xml:space="preserve"> 3А</w:t>
            </w:r>
          </w:p>
        </w:tc>
        <w:tc>
          <w:tcPr>
            <w:tcW w:w="3260" w:type="dxa"/>
          </w:tcPr>
          <w:p w14:paraId="1063B0D6" w14:textId="59D6CA09" w:rsidR="00D14FF2" w:rsidRDefault="00D14FF2" w:rsidP="00D14FF2">
            <w:pPr>
              <w:rPr>
                <w:rFonts w:cs="Calibri"/>
                <w:sz w:val="20"/>
                <w:szCs w:val="20"/>
              </w:rPr>
            </w:pPr>
            <w:r>
              <w:rPr>
                <w:rFonts w:cs="Calibri"/>
                <w:sz w:val="20"/>
                <w:szCs w:val="20"/>
              </w:rPr>
              <w:t>Изменение функционального зонирования территории с функциональной зоны «Жилая зона»  на функциональную зону «Зона рекреационного назначения»</w:t>
            </w:r>
          </w:p>
        </w:tc>
        <w:tc>
          <w:tcPr>
            <w:tcW w:w="5132" w:type="dxa"/>
          </w:tcPr>
          <w:p w14:paraId="115A653A" w14:textId="0D490261" w:rsidR="00D14FF2" w:rsidRDefault="00D14FF2" w:rsidP="00D14FF2">
            <w:pPr>
              <w:rPr>
                <w:rFonts w:cs="Calibri"/>
                <w:sz w:val="20"/>
                <w:szCs w:val="20"/>
              </w:rPr>
            </w:pPr>
            <w:r w:rsidRPr="00AE7547">
              <w:rPr>
                <w:rFonts w:cs="Calibri"/>
                <w:sz w:val="20"/>
                <w:szCs w:val="20"/>
                <w:u w:val="single"/>
              </w:rPr>
              <w:t>Площадь территории</w:t>
            </w:r>
            <w:r>
              <w:rPr>
                <w:rFonts w:cs="Calibri"/>
                <w:sz w:val="20"/>
                <w:szCs w:val="20"/>
              </w:rPr>
              <w:t xml:space="preserve">: 990 </w:t>
            </w:r>
            <w:proofErr w:type="spellStart"/>
            <w:proofErr w:type="gramStart"/>
            <w:r>
              <w:rPr>
                <w:rFonts w:cs="Calibri"/>
                <w:sz w:val="20"/>
                <w:szCs w:val="20"/>
              </w:rPr>
              <w:t>кв.м</w:t>
            </w:r>
            <w:proofErr w:type="spellEnd"/>
            <w:proofErr w:type="gramEnd"/>
          </w:p>
          <w:p w14:paraId="53EA0E94" w14:textId="1BF8AB4E" w:rsidR="00D14FF2" w:rsidRDefault="00D14FF2" w:rsidP="00D14FF2">
            <w:pPr>
              <w:rPr>
                <w:rFonts w:cs="Calibri"/>
                <w:sz w:val="20"/>
                <w:szCs w:val="20"/>
              </w:rPr>
            </w:pPr>
            <w:r w:rsidRPr="00AE7547">
              <w:rPr>
                <w:rFonts w:cs="Calibri"/>
                <w:sz w:val="20"/>
                <w:szCs w:val="20"/>
                <w:u w:val="single"/>
              </w:rPr>
              <w:t>Функциональная зона в соответствии с действующим Генеральным планом</w:t>
            </w:r>
            <w:r w:rsidRPr="005D6F34">
              <w:rPr>
                <w:rFonts w:cs="Calibri"/>
                <w:sz w:val="20"/>
                <w:szCs w:val="20"/>
              </w:rPr>
              <w:t>:</w:t>
            </w:r>
            <w:r>
              <w:rPr>
                <w:rFonts w:cs="Calibri"/>
                <w:sz w:val="20"/>
                <w:szCs w:val="20"/>
              </w:rPr>
              <w:t xml:space="preserve"> Жилая зона</w:t>
            </w:r>
          </w:p>
          <w:p w14:paraId="553E198F" w14:textId="0340ECC1" w:rsidR="00D14FF2" w:rsidRDefault="00D14FF2" w:rsidP="00D14FF2">
            <w:pPr>
              <w:rPr>
                <w:rFonts w:cs="Calibri"/>
                <w:sz w:val="20"/>
                <w:szCs w:val="20"/>
              </w:rPr>
            </w:pPr>
            <w:r w:rsidRPr="00AE7547">
              <w:rPr>
                <w:rFonts w:cs="Calibri"/>
                <w:sz w:val="20"/>
                <w:szCs w:val="20"/>
                <w:u w:val="single"/>
              </w:rPr>
              <w:t>Наличие объектов федерального, регионального или местного значения на данной территории</w:t>
            </w:r>
            <w:r w:rsidRPr="005D6F34">
              <w:rPr>
                <w:rFonts w:cs="Calibri"/>
                <w:sz w:val="20"/>
                <w:szCs w:val="20"/>
              </w:rPr>
              <w:t>:</w:t>
            </w:r>
            <w:r>
              <w:rPr>
                <w:rFonts w:cs="Calibri"/>
                <w:sz w:val="20"/>
                <w:szCs w:val="20"/>
              </w:rPr>
              <w:t xml:space="preserve"> планируемые объекты федерального значения, объекты регионального значения, объекты местного значения, предусмотренные действующими документами территориального планирования, на территории, в отношении которой вносятся изменения, отсутствуют.</w:t>
            </w:r>
          </w:p>
          <w:p w14:paraId="4A675BF7" w14:textId="74C8AD4D" w:rsidR="00D14FF2" w:rsidRDefault="00D14FF2" w:rsidP="00D14FF2">
            <w:pPr>
              <w:rPr>
                <w:rFonts w:cs="Calibri"/>
                <w:sz w:val="20"/>
                <w:szCs w:val="20"/>
              </w:rPr>
            </w:pPr>
            <w:r w:rsidRPr="00AE7547">
              <w:rPr>
                <w:rFonts w:cs="Calibri"/>
                <w:sz w:val="20"/>
                <w:szCs w:val="20"/>
                <w:u w:val="single"/>
              </w:rPr>
              <w:t>Территориальная зона в действующих Правилах землепользования и застройки</w:t>
            </w:r>
            <w:r>
              <w:rPr>
                <w:rFonts w:cs="Calibri"/>
                <w:sz w:val="20"/>
                <w:szCs w:val="20"/>
              </w:rPr>
              <w:t xml:space="preserve">: Р3 </w:t>
            </w:r>
            <w:r w:rsidRPr="00AE7547">
              <w:rPr>
                <w:rFonts w:cs="Calibri"/>
                <w:sz w:val="20"/>
                <w:szCs w:val="20"/>
              </w:rPr>
              <w:t>Зона отдыха, занятий физической культурой и спортом</w:t>
            </w:r>
            <w:r>
              <w:rPr>
                <w:rFonts w:cs="Calibri"/>
                <w:sz w:val="20"/>
                <w:szCs w:val="20"/>
              </w:rPr>
              <w:t>.</w:t>
            </w:r>
          </w:p>
          <w:p w14:paraId="4299E1F7" w14:textId="35FFD3E7" w:rsidR="00D14FF2" w:rsidRDefault="00D14FF2" w:rsidP="00D14FF2">
            <w:pPr>
              <w:rPr>
                <w:rFonts w:cs="Calibri"/>
                <w:sz w:val="20"/>
                <w:szCs w:val="20"/>
              </w:rPr>
            </w:pPr>
            <w:r w:rsidRPr="00E61713">
              <w:rPr>
                <w:rFonts w:cs="Calibri"/>
                <w:sz w:val="20"/>
                <w:szCs w:val="20"/>
                <w:u w:val="single"/>
              </w:rPr>
              <w:t>Сведения о назначении земельного участка в соответствии с данными ЕГРН</w:t>
            </w:r>
            <w:r>
              <w:rPr>
                <w:rFonts w:cs="Calibri"/>
                <w:sz w:val="20"/>
                <w:szCs w:val="20"/>
              </w:rPr>
              <w:t>: категория земель – земли населенных пунктов, разрешенное использование – площадки для занятий спортом</w:t>
            </w:r>
          </w:p>
          <w:p w14:paraId="5B83CA33" w14:textId="2D7809EC" w:rsidR="00D14FF2" w:rsidRPr="00E61713" w:rsidRDefault="00D14FF2" w:rsidP="00D14FF2">
            <w:pPr>
              <w:rPr>
                <w:rFonts w:cs="Calibri"/>
                <w:sz w:val="20"/>
                <w:szCs w:val="20"/>
              </w:rPr>
            </w:pPr>
            <w:r w:rsidRPr="00E61713">
              <w:rPr>
                <w:rFonts w:cs="Calibri"/>
                <w:sz w:val="20"/>
                <w:szCs w:val="20"/>
                <w:u w:val="single"/>
              </w:rPr>
              <w:t>Наличие зон с особыми условиями использования территории</w:t>
            </w:r>
            <w:r w:rsidRPr="005D6F34">
              <w:rPr>
                <w:rFonts w:cs="Calibri"/>
                <w:sz w:val="20"/>
                <w:szCs w:val="20"/>
              </w:rPr>
              <w:t>:</w:t>
            </w:r>
            <w:r>
              <w:rPr>
                <w:rFonts w:cs="Calibri"/>
                <w:sz w:val="20"/>
                <w:szCs w:val="20"/>
              </w:rPr>
              <w:t xml:space="preserve"> </w:t>
            </w:r>
            <w:proofErr w:type="spellStart"/>
            <w:r w:rsidRPr="00FF189C">
              <w:rPr>
                <w:rFonts w:cs="Calibri"/>
                <w:sz w:val="20"/>
                <w:szCs w:val="20"/>
              </w:rPr>
              <w:t>Приаэродромная</w:t>
            </w:r>
            <w:proofErr w:type="spellEnd"/>
            <w:r w:rsidRPr="00FF189C">
              <w:rPr>
                <w:rFonts w:cs="Calibri"/>
                <w:sz w:val="20"/>
                <w:szCs w:val="20"/>
              </w:rPr>
              <w:t xml:space="preserve"> территория аэродрома гражданской авиации Самара (Курумоч)</w:t>
            </w:r>
            <w:r>
              <w:rPr>
                <w:rFonts w:cs="Calibri"/>
                <w:sz w:val="20"/>
                <w:szCs w:val="20"/>
              </w:rPr>
              <w:t>.</w:t>
            </w:r>
          </w:p>
        </w:tc>
        <w:tc>
          <w:tcPr>
            <w:tcW w:w="2912" w:type="dxa"/>
          </w:tcPr>
          <w:p w14:paraId="69F0E9CE" w14:textId="77777777" w:rsidR="00D14FF2" w:rsidRDefault="00D14FF2" w:rsidP="00D14FF2">
            <w:pPr>
              <w:rPr>
                <w:rFonts w:cs="Calibri"/>
                <w:sz w:val="20"/>
                <w:szCs w:val="20"/>
              </w:rPr>
            </w:pPr>
          </w:p>
        </w:tc>
      </w:tr>
      <w:tr w:rsidR="00C00DC7" w14:paraId="791F9416" w14:textId="77777777" w:rsidTr="00C977DD">
        <w:tc>
          <w:tcPr>
            <w:tcW w:w="562" w:type="dxa"/>
          </w:tcPr>
          <w:p w14:paraId="04A392E9" w14:textId="60162A9B" w:rsidR="00D14FF2" w:rsidRDefault="00D14FF2" w:rsidP="00D14FF2">
            <w:pPr>
              <w:jc w:val="center"/>
              <w:rPr>
                <w:rFonts w:cs="Calibri"/>
                <w:sz w:val="20"/>
                <w:szCs w:val="20"/>
              </w:rPr>
            </w:pPr>
            <w:r>
              <w:rPr>
                <w:rFonts w:cs="Calibri"/>
                <w:sz w:val="20"/>
                <w:szCs w:val="20"/>
              </w:rPr>
              <w:lastRenderedPageBreak/>
              <w:t>4.</w:t>
            </w:r>
          </w:p>
        </w:tc>
        <w:tc>
          <w:tcPr>
            <w:tcW w:w="2694" w:type="dxa"/>
          </w:tcPr>
          <w:p w14:paraId="1247B9CE" w14:textId="1BC8DE19" w:rsidR="00D14FF2" w:rsidRDefault="00D14FF2" w:rsidP="00D14FF2">
            <w:pPr>
              <w:rPr>
                <w:rFonts w:cs="Calibri"/>
                <w:sz w:val="20"/>
                <w:szCs w:val="20"/>
              </w:rPr>
            </w:pPr>
            <w:r>
              <w:rPr>
                <w:rFonts w:cs="Calibri"/>
                <w:sz w:val="20"/>
                <w:szCs w:val="20"/>
              </w:rPr>
              <w:t xml:space="preserve">В границах деревни </w:t>
            </w:r>
            <w:proofErr w:type="spellStart"/>
            <w:r>
              <w:rPr>
                <w:rFonts w:cs="Calibri"/>
                <w:sz w:val="20"/>
                <w:szCs w:val="20"/>
              </w:rPr>
              <w:t>Висловка</w:t>
            </w:r>
            <w:proofErr w:type="spellEnd"/>
            <w:r>
              <w:rPr>
                <w:rFonts w:cs="Calibri"/>
                <w:sz w:val="20"/>
                <w:szCs w:val="20"/>
              </w:rPr>
              <w:t>, территория, расположенная между пер. Песочный и ул. Дачная</w:t>
            </w:r>
          </w:p>
        </w:tc>
        <w:tc>
          <w:tcPr>
            <w:tcW w:w="3260" w:type="dxa"/>
          </w:tcPr>
          <w:p w14:paraId="64AFE069" w14:textId="4869BB4B" w:rsidR="00D14FF2" w:rsidRDefault="00D14FF2" w:rsidP="00D14FF2">
            <w:pPr>
              <w:rPr>
                <w:rFonts w:cs="Calibri"/>
                <w:sz w:val="20"/>
                <w:szCs w:val="20"/>
              </w:rPr>
            </w:pPr>
            <w:r>
              <w:rPr>
                <w:rFonts w:cs="Calibri"/>
                <w:sz w:val="20"/>
                <w:szCs w:val="20"/>
              </w:rPr>
              <w:t>Уточнение границ функциональной зоны «Зона рекреационного назначения»</w:t>
            </w:r>
          </w:p>
        </w:tc>
        <w:tc>
          <w:tcPr>
            <w:tcW w:w="5132" w:type="dxa"/>
          </w:tcPr>
          <w:p w14:paraId="14A492F3" w14:textId="65DA9796" w:rsidR="00D14FF2" w:rsidRDefault="00D14FF2" w:rsidP="00D14FF2">
            <w:pPr>
              <w:rPr>
                <w:rFonts w:cs="Calibri"/>
                <w:sz w:val="20"/>
                <w:szCs w:val="20"/>
              </w:rPr>
            </w:pPr>
            <w:r w:rsidRPr="00E10565">
              <w:rPr>
                <w:rFonts w:cs="Calibri"/>
                <w:sz w:val="20"/>
                <w:szCs w:val="20"/>
                <w:u w:val="single"/>
              </w:rPr>
              <w:t>Площадь территории</w:t>
            </w:r>
            <w:r>
              <w:rPr>
                <w:rFonts w:cs="Calibri"/>
                <w:sz w:val="20"/>
                <w:szCs w:val="20"/>
              </w:rPr>
              <w:t>: 3,2 га.</w:t>
            </w:r>
          </w:p>
          <w:p w14:paraId="6A2D3ED3" w14:textId="37C857AC" w:rsidR="00D14FF2" w:rsidRDefault="00D14FF2" w:rsidP="00D14FF2">
            <w:pPr>
              <w:rPr>
                <w:rFonts w:cs="Calibri"/>
                <w:sz w:val="20"/>
                <w:szCs w:val="20"/>
              </w:rPr>
            </w:pPr>
            <w:r w:rsidRPr="00E10565">
              <w:rPr>
                <w:rFonts w:cs="Calibri"/>
                <w:sz w:val="20"/>
                <w:szCs w:val="20"/>
                <w:u w:val="single"/>
              </w:rPr>
              <w:t>Функциональная зона в соответствии с действующим Генеральным планом</w:t>
            </w:r>
            <w:r w:rsidRPr="005D6F34">
              <w:rPr>
                <w:rFonts w:cs="Calibri"/>
                <w:sz w:val="20"/>
                <w:szCs w:val="20"/>
              </w:rPr>
              <w:t>:</w:t>
            </w:r>
            <w:r>
              <w:rPr>
                <w:rFonts w:cs="Calibri"/>
                <w:sz w:val="20"/>
                <w:szCs w:val="20"/>
              </w:rPr>
              <w:t xml:space="preserve"> Жилая зона, Зона рекреационного назначения</w:t>
            </w:r>
          </w:p>
          <w:p w14:paraId="1E81E9FC" w14:textId="55911DF3" w:rsidR="00D14FF2" w:rsidRDefault="00D14FF2" w:rsidP="00D14FF2">
            <w:pPr>
              <w:rPr>
                <w:rFonts w:cs="Calibri"/>
                <w:sz w:val="20"/>
                <w:szCs w:val="20"/>
              </w:rPr>
            </w:pPr>
            <w:r w:rsidRPr="00E10565">
              <w:rPr>
                <w:rFonts w:cs="Calibri"/>
                <w:sz w:val="20"/>
                <w:szCs w:val="20"/>
                <w:u w:val="single"/>
              </w:rPr>
              <w:t>Наличие объектов федерального, регионального или местного значения на данной территории</w:t>
            </w:r>
            <w:r w:rsidRPr="005D6F34">
              <w:rPr>
                <w:rFonts w:cs="Calibri"/>
                <w:sz w:val="20"/>
                <w:szCs w:val="20"/>
              </w:rPr>
              <w:t>:</w:t>
            </w:r>
            <w:r>
              <w:rPr>
                <w:rFonts w:cs="Calibri"/>
                <w:sz w:val="20"/>
                <w:szCs w:val="20"/>
              </w:rPr>
              <w:t xml:space="preserve"> планируемые объекты федерального значения, объекты регионального значения, объекты местного значения, предусмотренные действующими документами территориального планирования, на территории, в отношении которой вносятся изменения, отсутствуют.</w:t>
            </w:r>
          </w:p>
          <w:p w14:paraId="31509E7A" w14:textId="00A85DCF" w:rsidR="00D14FF2" w:rsidRDefault="00D14FF2" w:rsidP="00D14FF2">
            <w:pPr>
              <w:rPr>
                <w:rFonts w:cs="Calibri"/>
                <w:sz w:val="20"/>
                <w:szCs w:val="20"/>
              </w:rPr>
            </w:pPr>
            <w:r w:rsidRPr="00E10565">
              <w:rPr>
                <w:rFonts w:cs="Calibri"/>
                <w:sz w:val="20"/>
                <w:szCs w:val="20"/>
                <w:u w:val="single"/>
              </w:rPr>
              <w:t>Территориальная зона в действующих Правилах землепользования и застройки</w:t>
            </w:r>
            <w:r>
              <w:rPr>
                <w:rFonts w:cs="Calibri"/>
                <w:sz w:val="20"/>
                <w:szCs w:val="20"/>
              </w:rPr>
              <w:t>: Р1 </w:t>
            </w:r>
            <w:r w:rsidRPr="00F80CFE">
              <w:rPr>
                <w:rFonts w:cs="Calibri"/>
                <w:sz w:val="20"/>
                <w:szCs w:val="20"/>
              </w:rPr>
              <w:t>Зона скверов, парков, бульваров</w:t>
            </w:r>
            <w:r>
              <w:rPr>
                <w:rFonts w:cs="Calibri"/>
                <w:sz w:val="20"/>
                <w:szCs w:val="20"/>
              </w:rPr>
              <w:t>, Р3 </w:t>
            </w:r>
            <w:r w:rsidRPr="00F80CFE">
              <w:rPr>
                <w:rFonts w:cs="Calibri"/>
                <w:sz w:val="20"/>
                <w:szCs w:val="20"/>
              </w:rPr>
              <w:t>Зона отдыха, занятий физической культурой и спортом</w:t>
            </w:r>
            <w:r>
              <w:rPr>
                <w:rFonts w:cs="Calibri"/>
                <w:sz w:val="20"/>
                <w:szCs w:val="20"/>
              </w:rPr>
              <w:t>.</w:t>
            </w:r>
          </w:p>
          <w:p w14:paraId="4A410E69" w14:textId="0CC51AF8" w:rsidR="00D14FF2" w:rsidRDefault="00D14FF2" w:rsidP="00D14FF2">
            <w:pPr>
              <w:rPr>
                <w:rFonts w:cs="Calibri"/>
                <w:sz w:val="20"/>
                <w:szCs w:val="20"/>
              </w:rPr>
            </w:pPr>
            <w:r w:rsidRPr="00EE70FE">
              <w:rPr>
                <w:rFonts w:cs="Calibri"/>
                <w:sz w:val="20"/>
                <w:szCs w:val="20"/>
                <w:u w:val="single"/>
              </w:rPr>
              <w:t>Наличие зон с особыми условиями использования территории:</w:t>
            </w:r>
            <w:r>
              <w:rPr>
                <w:rFonts w:cs="Calibri"/>
                <w:sz w:val="20"/>
                <w:szCs w:val="20"/>
              </w:rPr>
              <w:t xml:space="preserve"> </w:t>
            </w:r>
            <w:proofErr w:type="spellStart"/>
            <w:r w:rsidRPr="00FF189C">
              <w:rPr>
                <w:rFonts w:cs="Calibri"/>
                <w:sz w:val="20"/>
                <w:szCs w:val="20"/>
              </w:rPr>
              <w:t>Приаэродромная</w:t>
            </w:r>
            <w:proofErr w:type="spellEnd"/>
            <w:r w:rsidRPr="00FF189C">
              <w:rPr>
                <w:rFonts w:cs="Calibri"/>
                <w:sz w:val="20"/>
                <w:szCs w:val="20"/>
              </w:rPr>
              <w:t xml:space="preserve"> территория аэродрома гражданской авиации Самара (Курумоч)</w:t>
            </w:r>
            <w:r>
              <w:rPr>
                <w:rFonts w:cs="Calibri"/>
                <w:sz w:val="20"/>
                <w:szCs w:val="20"/>
              </w:rPr>
              <w:t>.</w:t>
            </w:r>
          </w:p>
        </w:tc>
        <w:tc>
          <w:tcPr>
            <w:tcW w:w="2912" w:type="dxa"/>
          </w:tcPr>
          <w:p w14:paraId="5AD9D823" w14:textId="77777777" w:rsidR="00D14FF2" w:rsidRDefault="00D14FF2" w:rsidP="00D14FF2">
            <w:pPr>
              <w:rPr>
                <w:rFonts w:cs="Calibri"/>
                <w:sz w:val="20"/>
                <w:szCs w:val="20"/>
              </w:rPr>
            </w:pPr>
            <w:r>
              <w:rPr>
                <w:rFonts w:cs="Calibri"/>
                <w:sz w:val="20"/>
                <w:szCs w:val="20"/>
              </w:rPr>
              <w:t>Изменения необходимы в целях обеспечения единства документов территориального планирования и градостроительного зонирования.</w:t>
            </w:r>
          </w:p>
          <w:p w14:paraId="3CD2AC0F" w14:textId="72459559" w:rsidR="00D14FF2" w:rsidRDefault="00D14FF2" w:rsidP="00D14FF2">
            <w:pPr>
              <w:rPr>
                <w:rFonts w:cs="Calibri"/>
                <w:sz w:val="20"/>
                <w:szCs w:val="20"/>
              </w:rPr>
            </w:pPr>
            <w:r>
              <w:rPr>
                <w:rFonts w:cs="Calibri"/>
                <w:sz w:val="20"/>
                <w:szCs w:val="20"/>
              </w:rPr>
              <w:t xml:space="preserve">Последующее использование земельного участка для размещения объектов осуществляется с учетом ограничений, установленных на </w:t>
            </w:r>
            <w:proofErr w:type="spellStart"/>
            <w:r>
              <w:rPr>
                <w:rFonts w:cs="Calibri"/>
                <w:sz w:val="20"/>
                <w:szCs w:val="20"/>
              </w:rPr>
              <w:t>приаэродромной</w:t>
            </w:r>
            <w:proofErr w:type="spellEnd"/>
            <w:r>
              <w:rPr>
                <w:rFonts w:cs="Calibri"/>
                <w:sz w:val="20"/>
                <w:szCs w:val="20"/>
              </w:rPr>
              <w:t xml:space="preserve"> территории.</w:t>
            </w:r>
          </w:p>
        </w:tc>
      </w:tr>
      <w:tr w:rsidR="00C00DC7" w14:paraId="04D20690" w14:textId="77777777" w:rsidTr="00C977DD">
        <w:tc>
          <w:tcPr>
            <w:tcW w:w="562" w:type="dxa"/>
          </w:tcPr>
          <w:p w14:paraId="1052070D" w14:textId="7427F36A" w:rsidR="00D14FF2" w:rsidRDefault="00D14FF2" w:rsidP="00D14FF2">
            <w:pPr>
              <w:jc w:val="center"/>
              <w:rPr>
                <w:rFonts w:cs="Calibri"/>
                <w:sz w:val="20"/>
                <w:szCs w:val="20"/>
              </w:rPr>
            </w:pPr>
            <w:r>
              <w:rPr>
                <w:rFonts w:cs="Calibri"/>
                <w:sz w:val="20"/>
                <w:szCs w:val="20"/>
              </w:rPr>
              <w:t>5.</w:t>
            </w:r>
          </w:p>
        </w:tc>
        <w:tc>
          <w:tcPr>
            <w:tcW w:w="2694" w:type="dxa"/>
          </w:tcPr>
          <w:p w14:paraId="35E53313" w14:textId="430D766A" w:rsidR="00D14FF2" w:rsidRDefault="00D14FF2" w:rsidP="00D14FF2">
            <w:pPr>
              <w:rPr>
                <w:rFonts w:cs="Calibri"/>
                <w:sz w:val="20"/>
                <w:szCs w:val="20"/>
              </w:rPr>
            </w:pPr>
            <w:r>
              <w:rPr>
                <w:rFonts w:cs="Calibri"/>
                <w:sz w:val="20"/>
                <w:szCs w:val="20"/>
              </w:rPr>
              <w:t xml:space="preserve">В границах деревни </w:t>
            </w:r>
            <w:proofErr w:type="spellStart"/>
            <w:r>
              <w:rPr>
                <w:rFonts w:cs="Calibri"/>
                <w:sz w:val="20"/>
                <w:szCs w:val="20"/>
              </w:rPr>
              <w:t>Висловка</w:t>
            </w:r>
            <w:proofErr w:type="spellEnd"/>
            <w:r>
              <w:rPr>
                <w:rFonts w:cs="Calibri"/>
                <w:sz w:val="20"/>
                <w:szCs w:val="20"/>
              </w:rPr>
              <w:t xml:space="preserve">, восточная часть кадастрового квартала </w:t>
            </w:r>
            <w:r w:rsidRPr="00EB2A10">
              <w:rPr>
                <w:rFonts w:cs="Calibri"/>
                <w:sz w:val="20"/>
                <w:szCs w:val="20"/>
              </w:rPr>
              <w:t>63:26:1305016</w:t>
            </w:r>
          </w:p>
        </w:tc>
        <w:tc>
          <w:tcPr>
            <w:tcW w:w="3260" w:type="dxa"/>
          </w:tcPr>
          <w:p w14:paraId="34E51FF8" w14:textId="0E9463FC" w:rsidR="00D14FF2" w:rsidRDefault="00D14FF2" w:rsidP="00D14FF2">
            <w:pPr>
              <w:rPr>
                <w:rFonts w:cs="Calibri"/>
                <w:sz w:val="20"/>
                <w:szCs w:val="20"/>
              </w:rPr>
            </w:pPr>
            <w:r>
              <w:rPr>
                <w:rFonts w:cs="Calibri"/>
                <w:sz w:val="20"/>
                <w:szCs w:val="20"/>
              </w:rPr>
              <w:t xml:space="preserve">Изменение функционального зонирования территории с функциональной зоны «Жилая зона» на </w:t>
            </w:r>
            <w:r>
              <w:rPr>
                <w:rFonts w:cs="Calibri"/>
                <w:sz w:val="20"/>
                <w:szCs w:val="20"/>
              </w:rPr>
              <w:lastRenderedPageBreak/>
              <w:t>функциональную зону «Зона рекреационного назначения»</w:t>
            </w:r>
          </w:p>
        </w:tc>
        <w:tc>
          <w:tcPr>
            <w:tcW w:w="5132" w:type="dxa"/>
          </w:tcPr>
          <w:p w14:paraId="65360E97" w14:textId="77777777" w:rsidR="00D14FF2" w:rsidRDefault="00D14FF2" w:rsidP="00D14FF2">
            <w:pPr>
              <w:rPr>
                <w:rFonts w:cs="Calibri"/>
                <w:sz w:val="20"/>
                <w:szCs w:val="20"/>
              </w:rPr>
            </w:pPr>
            <w:r w:rsidRPr="00E10565">
              <w:rPr>
                <w:rFonts w:cs="Calibri"/>
                <w:sz w:val="20"/>
                <w:szCs w:val="20"/>
                <w:u w:val="single"/>
              </w:rPr>
              <w:lastRenderedPageBreak/>
              <w:t>Площадь территории</w:t>
            </w:r>
            <w:r>
              <w:rPr>
                <w:rFonts w:cs="Calibri"/>
                <w:sz w:val="20"/>
                <w:szCs w:val="20"/>
              </w:rPr>
              <w:t>: 0,8 га.</w:t>
            </w:r>
          </w:p>
          <w:p w14:paraId="73AAD7D6" w14:textId="31BD797C" w:rsidR="00D14FF2" w:rsidRDefault="00D14FF2" w:rsidP="00D14FF2">
            <w:pPr>
              <w:rPr>
                <w:rFonts w:cs="Calibri"/>
                <w:sz w:val="20"/>
                <w:szCs w:val="20"/>
              </w:rPr>
            </w:pPr>
            <w:r w:rsidRPr="00E10565">
              <w:rPr>
                <w:rFonts w:cs="Calibri"/>
                <w:sz w:val="20"/>
                <w:szCs w:val="20"/>
                <w:u w:val="single"/>
              </w:rPr>
              <w:t>Функциональная зона в соответствии с действующим Генеральным планом</w:t>
            </w:r>
            <w:r w:rsidRPr="005D6F34">
              <w:rPr>
                <w:rFonts w:cs="Calibri"/>
                <w:sz w:val="20"/>
                <w:szCs w:val="20"/>
              </w:rPr>
              <w:t>:</w:t>
            </w:r>
            <w:r>
              <w:rPr>
                <w:rFonts w:cs="Calibri"/>
                <w:sz w:val="20"/>
                <w:szCs w:val="20"/>
              </w:rPr>
              <w:t xml:space="preserve"> Жилая зона</w:t>
            </w:r>
          </w:p>
          <w:p w14:paraId="7C271EEE" w14:textId="4CEA5A25" w:rsidR="00D14FF2" w:rsidRDefault="00D14FF2" w:rsidP="00D14FF2">
            <w:pPr>
              <w:rPr>
                <w:rFonts w:cs="Calibri"/>
                <w:sz w:val="20"/>
                <w:szCs w:val="20"/>
              </w:rPr>
            </w:pPr>
            <w:r w:rsidRPr="00E10565">
              <w:rPr>
                <w:rFonts w:cs="Calibri"/>
                <w:sz w:val="20"/>
                <w:szCs w:val="20"/>
                <w:u w:val="single"/>
              </w:rPr>
              <w:lastRenderedPageBreak/>
              <w:t>Наличие объектов федерального, регионального или местного значения на данной территории</w:t>
            </w:r>
            <w:r w:rsidRPr="005D6F34">
              <w:rPr>
                <w:rFonts w:cs="Calibri"/>
                <w:sz w:val="20"/>
                <w:szCs w:val="20"/>
              </w:rPr>
              <w:t>:</w:t>
            </w:r>
            <w:r>
              <w:rPr>
                <w:rFonts w:cs="Calibri"/>
                <w:sz w:val="20"/>
                <w:szCs w:val="20"/>
              </w:rPr>
              <w:t xml:space="preserve"> планируемые объекты федерального значения, объекты регионального значения, объекты местного значения, предусмотренные действующими документами территориального планирования, на территории, в отношении которой вносятся изменения, отсутствуют.</w:t>
            </w:r>
          </w:p>
          <w:p w14:paraId="03DA89C6" w14:textId="3B36CB52" w:rsidR="00D14FF2" w:rsidRDefault="00D14FF2" w:rsidP="00D14FF2">
            <w:pPr>
              <w:rPr>
                <w:rFonts w:cs="Calibri"/>
                <w:sz w:val="20"/>
                <w:szCs w:val="20"/>
              </w:rPr>
            </w:pPr>
            <w:r w:rsidRPr="00E10565">
              <w:rPr>
                <w:rFonts w:cs="Calibri"/>
                <w:sz w:val="20"/>
                <w:szCs w:val="20"/>
                <w:u w:val="single"/>
              </w:rPr>
              <w:t>Территориальная зона в действующих Правилах землепользования и застройки</w:t>
            </w:r>
            <w:r>
              <w:rPr>
                <w:rFonts w:cs="Calibri"/>
                <w:sz w:val="20"/>
                <w:szCs w:val="20"/>
              </w:rPr>
              <w:t>: Р3 </w:t>
            </w:r>
            <w:r w:rsidRPr="00F80CFE">
              <w:rPr>
                <w:rFonts w:cs="Calibri"/>
                <w:sz w:val="20"/>
                <w:szCs w:val="20"/>
              </w:rPr>
              <w:t>Зона отдыха, занятий физической культурой и спортом</w:t>
            </w:r>
            <w:r>
              <w:rPr>
                <w:rFonts w:cs="Calibri"/>
                <w:sz w:val="20"/>
                <w:szCs w:val="20"/>
              </w:rPr>
              <w:t>.</w:t>
            </w:r>
          </w:p>
          <w:p w14:paraId="55082C2F" w14:textId="71E42766" w:rsidR="00D14FF2" w:rsidRDefault="00D14FF2" w:rsidP="00D14FF2">
            <w:pPr>
              <w:rPr>
                <w:rFonts w:cs="Calibri"/>
                <w:sz w:val="20"/>
                <w:szCs w:val="20"/>
              </w:rPr>
            </w:pPr>
            <w:r w:rsidRPr="00EE70FE">
              <w:rPr>
                <w:rFonts w:cs="Calibri"/>
                <w:sz w:val="20"/>
                <w:szCs w:val="20"/>
                <w:u w:val="single"/>
              </w:rPr>
              <w:t>Наличие зон с особыми условиями использования территории:</w:t>
            </w:r>
            <w:r>
              <w:rPr>
                <w:rFonts w:cs="Calibri"/>
                <w:sz w:val="20"/>
                <w:szCs w:val="20"/>
              </w:rPr>
              <w:t xml:space="preserve"> </w:t>
            </w:r>
            <w:proofErr w:type="spellStart"/>
            <w:r w:rsidRPr="00FF189C">
              <w:rPr>
                <w:rFonts w:cs="Calibri"/>
                <w:sz w:val="20"/>
                <w:szCs w:val="20"/>
              </w:rPr>
              <w:t>Приаэродромная</w:t>
            </w:r>
            <w:proofErr w:type="spellEnd"/>
            <w:r w:rsidRPr="00FF189C">
              <w:rPr>
                <w:rFonts w:cs="Calibri"/>
                <w:sz w:val="20"/>
                <w:szCs w:val="20"/>
              </w:rPr>
              <w:t xml:space="preserve"> территория аэродрома гражданской авиации Самара (Курумоч)</w:t>
            </w:r>
            <w:r>
              <w:rPr>
                <w:rFonts w:cs="Calibri"/>
                <w:sz w:val="20"/>
                <w:szCs w:val="20"/>
              </w:rPr>
              <w:t>.</w:t>
            </w:r>
          </w:p>
        </w:tc>
        <w:tc>
          <w:tcPr>
            <w:tcW w:w="2912" w:type="dxa"/>
          </w:tcPr>
          <w:p w14:paraId="6453E033" w14:textId="77777777" w:rsidR="00D14FF2" w:rsidRDefault="00D14FF2" w:rsidP="00D14FF2">
            <w:pPr>
              <w:rPr>
                <w:rFonts w:cs="Calibri"/>
                <w:sz w:val="20"/>
                <w:szCs w:val="20"/>
              </w:rPr>
            </w:pPr>
            <w:r>
              <w:rPr>
                <w:rFonts w:cs="Calibri"/>
                <w:sz w:val="20"/>
                <w:szCs w:val="20"/>
              </w:rPr>
              <w:lastRenderedPageBreak/>
              <w:t xml:space="preserve">Изменения необходимы в целях обеспечения единства документов территориального планирования и </w:t>
            </w:r>
            <w:r>
              <w:rPr>
                <w:rFonts w:cs="Calibri"/>
                <w:sz w:val="20"/>
                <w:szCs w:val="20"/>
              </w:rPr>
              <w:lastRenderedPageBreak/>
              <w:t>градостроительного зонирования.</w:t>
            </w:r>
          </w:p>
          <w:p w14:paraId="3593DEAB" w14:textId="00CCED82" w:rsidR="00D14FF2" w:rsidRDefault="00D14FF2" w:rsidP="00D14FF2">
            <w:pPr>
              <w:rPr>
                <w:rFonts w:cs="Calibri"/>
                <w:sz w:val="20"/>
                <w:szCs w:val="20"/>
              </w:rPr>
            </w:pPr>
            <w:r>
              <w:rPr>
                <w:rFonts w:cs="Calibri"/>
                <w:sz w:val="20"/>
                <w:szCs w:val="20"/>
              </w:rPr>
              <w:t xml:space="preserve">Последующее использование земельного участка для размещения объектов осуществляется с учетом ограничений, установленных на </w:t>
            </w:r>
            <w:proofErr w:type="spellStart"/>
            <w:r>
              <w:rPr>
                <w:rFonts w:cs="Calibri"/>
                <w:sz w:val="20"/>
                <w:szCs w:val="20"/>
              </w:rPr>
              <w:t>приаэродромной</w:t>
            </w:r>
            <w:proofErr w:type="spellEnd"/>
            <w:r>
              <w:rPr>
                <w:rFonts w:cs="Calibri"/>
                <w:sz w:val="20"/>
                <w:szCs w:val="20"/>
              </w:rPr>
              <w:t xml:space="preserve"> территории.</w:t>
            </w:r>
          </w:p>
        </w:tc>
      </w:tr>
      <w:tr w:rsidR="00C00DC7" w14:paraId="50FBCE09" w14:textId="77777777" w:rsidTr="00C977DD">
        <w:tc>
          <w:tcPr>
            <w:tcW w:w="562" w:type="dxa"/>
          </w:tcPr>
          <w:p w14:paraId="0DBDA1AF" w14:textId="6856AAE2" w:rsidR="00D14FF2" w:rsidRDefault="00D14FF2" w:rsidP="00D14FF2">
            <w:pPr>
              <w:jc w:val="center"/>
              <w:rPr>
                <w:rFonts w:cs="Calibri"/>
                <w:sz w:val="20"/>
                <w:szCs w:val="20"/>
              </w:rPr>
            </w:pPr>
            <w:r>
              <w:rPr>
                <w:rFonts w:cs="Calibri"/>
                <w:sz w:val="20"/>
                <w:szCs w:val="20"/>
              </w:rPr>
              <w:lastRenderedPageBreak/>
              <w:t>6.</w:t>
            </w:r>
          </w:p>
        </w:tc>
        <w:tc>
          <w:tcPr>
            <w:tcW w:w="2694" w:type="dxa"/>
          </w:tcPr>
          <w:p w14:paraId="3EF07D15" w14:textId="5C158F7F" w:rsidR="00D14FF2" w:rsidRDefault="00D14FF2" w:rsidP="00D14FF2">
            <w:pPr>
              <w:rPr>
                <w:rFonts w:cs="Calibri"/>
                <w:sz w:val="20"/>
                <w:szCs w:val="20"/>
              </w:rPr>
            </w:pPr>
            <w:r>
              <w:rPr>
                <w:rFonts w:cs="Calibri"/>
                <w:sz w:val="20"/>
                <w:szCs w:val="20"/>
              </w:rPr>
              <w:t xml:space="preserve">В границах деревни </w:t>
            </w:r>
            <w:proofErr w:type="spellStart"/>
            <w:r>
              <w:rPr>
                <w:rFonts w:cs="Calibri"/>
                <w:sz w:val="20"/>
                <w:szCs w:val="20"/>
              </w:rPr>
              <w:t>Висловка</w:t>
            </w:r>
            <w:proofErr w:type="spellEnd"/>
            <w:r>
              <w:rPr>
                <w:rFonts w:cs="Calibri"/>
                <w:sz w:val="20"/>
                <w:szCs w:val="20"/>
              </w:rPr>
              <w:t xml:space="preserve">, юго-восточная часть кадастрового квартала </w:t>
            </w:r>
            <w:r w:rsidRPr="00496334">
              <w:rPr>
                <w:rFonts w:cs="Calibri"/>
                <w:sz w:val="20"/>
                <w:szCs w:val="20"/>
              </w:rPr>
              <w:t>63:26:1305012</w:t>
            </w:r>
          </w:p>
        </w:tc>
        <w:tc>
          <w:tcPr>
            <w:tcW w:w="3260" w:type="dxa"/>
          </w:tcPr>
          <w:p w14:paraId="2AFB658C" w14:textId="4C96CD37" w:rsidR="00D14FF2" w:rsidRDefault="00D14FF2" w:rsidP="00D14FF2">
            <w:pPr>
              <w:rPr>
                <w:rFonts w:cs="Calibri"/>
                <w:sz w:val="20"/>
                <w:szCs w:val="20"/>
              </w:rPr>
            </w:pPr>
            <w:r>
              <w:rPr>
                <w:rFonts w:cs="Calibri"/>
                <w:sz w:val="20"/>
                <w:szCs w:val="20"/>
              </w:rPr>
              <w:t>Уточнение границ функциональной зоны «Зона рекреационного назначения»</w:t>
            </w:r>
          </w:p>
        </w:tc>
        <w:tc>
          <w:tcPr>
            <w:tcW w:w="5132" w:type="dxa"/>
          </w:tcPr>
          <w:p w14:paraId="3CE0A5FF" w14:textId="77777777" w:rsidR="00D14FF2" w:rsidRDefault="00D14FF2" w:rsidP="00D14FF2">
            <w:pPr>
              <w:rPr>
                <w:rFonts w:cs="Calibri"/>
                <w:sz w:val="20"/>
                <w:szCs w:val="20"/>
              </w:rPr>
            </w:pPr>
            <w:r w:rsidRPr="00E10565">
              <w:rPr>
                <w:rFonts w:cs="Calibri"/>
                <w:sz w:val="20"/>
                <w:szCs w:val="20"/>
                <w:u w:val="single"/>
              </w:rPr>
              <w:t>Площадь территории</w:t>
            </w:r>
            <w:r>
              <w:rPr>
                <w:rFonts w:cs="Calibri"/>
                <w:sz w:val="20"/>
                <w:szCs w:val="20"/>
              </w:rPr>
              <w:t>: 7 га.</w:t>
            </w:r>
          </w:p>
          <w:p w14:paraId="35A98C87" w14:textId="77777777" w:rsidR="00D14FF2" w:rsidRDefault="00D14FF2" w:rsidP="00D14FF2">
            <w:pPr>
              <w:rPr>
                <w:rFonts w:cs="Calibri"/>
                <w:sz w:val="20"/>
                <w:szCs w:val="20"/>
              </w:rPr>
            </w:pPr>
            <w:r w:rsidRPr="00E10565">
              <w:rPr>
                <w:rFonts w:cs="Calibri"/>
                <w:sz w:val="20"/>
                <w:szCs w:val="20"/>
                <w:u w:val="single"/>
              </w:rPr>
              <w:t>Функциональная зона в соответствии с действующим Генеральным планом</w:t>
            </w:r>
            <w:r w:rsidRPr="005D6F34">
              <w:rPr>
                <w:rFonts w:cs="Calibri"/>
                <w:sz w:val="20"/>
                <w:szCs w:val="20"/>
              </w:rPr>
              <w:t>:</w:t>
            </w:r>
            <w:r>
              <w:rPr>
                <w:rFonts w:cs="Calibri"/>
                <w:sz w:val="20"/>
                <w:szCs w:val="20"/>
              </w:rPr>
              <w:t xml:space="preserve"> Жилая зона, Зона рекреационного назначения.</w:t>
            </w:r>
          </w:p>
          <w:p w14:paraId="665E0BA3" w14:textId="3AB86D3D" w:rsidR="00D14FF2" w:rsidRDefault="00D14FF2" w:rsidP="00D14FF2">
            <w:pPr>
              <w:rPr>
                <w:rFonts w:cs="Calibri"/>
                <w:sz w:val="20"/>
                <w:szCs w:val="20"/>
              </w:rPr>
            </w:pPr>
            <w:r w:rsidRPr="00E10565">
              <w:rPr>
                <w:rFonts w:cs="Calibri"/>
                <w:sz w:val="20"/>
                <w:szCs w:val="20"/>
                <w:u w:val="single"/>
              </w:rPr>
              <w:t>Наличие объектов федерального, регионального или местного значения на данной территории</w:t>
            </w:r>
            <w:r w:rsidRPr="005D6F34">
              <w:rPr>
                <w:rFonts w:cs="Calibri"/>
                <w:sz w:val="20"/>
                <w:szCs w:val="20"/>
              </w:rPr>
              <w:t>:</w:t>
            </w:r>
            <w:r>
              <w:rPr>
                <w:rFonts w:cs="Calibri"/>
                <w:sz w:val="20"/>
                <w:szCs w:val="20"/>
              </w:rPr>
              <w:t xml:space="preserve"> планируемые объекты федерального значения, объекты регионального значения, предусмотренные действующими документами </w:t>
            </w:r>
            <w:r>
              <w:rPr>
                <w:rFonts w:cs="Calibri"/>
                <w:sz w:val="20"/>
                <w:szCs w:val="20"/>
              </w:rPr>
              <w:lastRenderedPageBreak/>
              <w:t>территориального планирования, на территории, в отношении которой вносятся изменения, отсутствуют. Действующим Генеральным планом предусмотрено размещение на территории объекта местного значения – спортивного сооружения; местоположение размещаемого объекта сохраняется.</w:t>
            </w:r>
          </w:p>
          <w:p w14:paraId="3CBE02A4" w14:textId="77777777" w:rsidR="00D14FF2" w:rsidRDefault="00D14FF2" w:rsidP="00D14FF2">
            <w:pPr>
              <w:rPr>
                <w:rFonts w:cs="Calibri"/>
                <w:sz w:val="20"/>
                <w:szCs w:val="20"/>
              </w:rPr>
            </w:pPr>
            <w:r w:rsidRPr="00E10565">
              <w:rPr>
                <w:rFonts w:cs="Calibri"/>
                <w:sz w:val="20"/>
                <w:szCs w:val="20"/>
                <w:u w:val="single"/>
              </w:rPr>
              <w:t>Территориальная зона в действующих Правилах землепользования и застройки</w:t>
            </w:r>
            <w:r>
              <w:rPr>
                <w:rFonts w:cs="Calibri"/>
                <w:sz w:val="20"/>
                <w:szCs w:val="20"/>
              </w:rPr>
              <w:t>: Р2 </w:t>
            </w:r>
            <w:r w:rsidRPr="009E11AD">
              <w:rPr>
                <w:rFonts w:cs="Calibri"/>
                <w:sz w:val="20"/>
                <w:szCs w:val="20"/>
              </w:rPr>
              <w:t>Зона природного ландшафта</w:t>
            </w:r>
            <w:r>
              <w:rPr>
                <w:rFonts w:cs="Calibri"/>
                <w:sz w:val="20"/>
                <w:szCs w:val="20"/>
              </w:rPr>
              <w:t>.</w:t>
            </w:r>
          </w:p>
          <w:p w14:paraId="09737A50" w14:textId="607822EB" w:rsidR="00D14FF2" w:rsidRDefault="00D14FF2" w:rsidP="00D14FF2">
            <w:pPr>
              <w:rPr>
                <w:rFonts w:cs="Calibri"/>
                <w:sz w:val="20"/>
                <w:szCs w:val="20"/>
              </w:rPr>
            </w:pPr>
            <w:r w:rsidRPr="00EE70FE">
              <w:rPr>
                <w:rFonts w:cs="Calibri"/>
                <w:sz w:val="20"/>
                <w:szCs w:val="20"/>
                <w:u w:val="single"/>
              </w:rPr>
              <w:t>Наличие зон с особыми условиями использования территории:</w:t>
            </w:r>
            <w:r>
              <w:rPr>
                <w:rFonts w:cs="Calibri"/>
                <w:sz w:val="20"/>
                <w:szCs w:val="20"/>
              </w:rPr>
              <w:t xml:space="preserve"> </w:t>
            </w:r>
            <w:proofErr w:type="spellStart"/>
            <w:r w:rsidRPr="00FF189C">
              <w:rPr>
                <w:rFonts w:cs="Calibri"/>
                <w:sz w:val="20"/>
                <w:szCs w:val="20"/>
              </w:rPr>
              <w:t>Приаэродромная</w:t>
            </w:r>
            <w:proofErr w:type="spellEnd"/>
            <w:r w:rsidRPr="00FF189C">
              <w:rPr>
                <w:rFonts w:cs="Calibri"/>
                <w:sz w:val="20"/>
                <w:szCs w:val="20"/>
              </w:rPr>
              <w:t xml:space="preserve"> территория аэродрома гражданской авиации Самара (Курумоч)</w:t>
            </w:r>
            <w:r>
              <w:rPr>
                <w:rFonts w:cs="Calibri"/>
                <w:sz w:val="20"/>
                <w:szCs w:val="20"/>
              </w:rPr>
              <w:t>.</w:t>
            </w:r>
          </w:p>
        </w:tc>
        <w:tc>
          <w:tcPr>
            <w:tcW w:w="2912" w:type="dxa"/>
          </w:tcPr>
          <w:p w14:paraId="2E28095C" w14:textId="1BF52B26" w:rsidR="00D14FF2" w:rsidRDefault="00D14FF2" w:rsidP="00D14FF2">
            <w:pPr>
              <w:rPr>
                <w:rFonts w:cs="Calibri"/>
                <w:sz w:val="20"/>
                <w:szCs w:val="20"/>
              </w:rPr>
            </w:pPr>
            <w:r>
              <w:rPr>
                <w:rFonts w:cs="Calibri"/>
                <w:sz w:val="20"/>
                <w:szCs w:val="20"/>
              </w:rPr>
              <w:lastRenderedPageBreak/>
              <w:t>Изменения необходимы в целях обеспечения единства документов территориального планирования и градостроительного зонирования.</w:t>
            </w:r>
          </w:p>
        </w:tc>
      </w:tr>
      <w:tr w:rsidR="00C00DC7" w14:paraId="5CBF85AD" w14:textId="77777777" w:rsidTr="00C977DD">
        <w:tc>
          <w:tcPr>
            <w:tcW w:w="562" w:type="dxa"/>
          </w:tcPr>
          <w:p w14:paraId="4AA1C9BF" w14:textId="6E050329" w:rsidR="00D14FF2" w:rsidRDefault="00D14FF2" w:rsidP="00D14FF2">
            <w:pPr>
              <w:jc w:val="center"/>
              <w:rPr>
                <w:rFonts w:cs="Calibri"/>
                <w:sz w:val="20"/>
                <w:szCs w:val="20"/>
              </w:rPr>
            </w:pPr>
            <w:r>
              <w:rPr>
                <w:rFonts w:cs="Calibri"/>
                <w:sz w:val="20"/>
                <w:szCs w:val="20"/>
              </w:rPr>
              <w:t>7.</w:t>
            </w:r>
          </w:p>
        </w:tc>
        <w:tc>
          <w:tcPr>
            <w:tcW w:w="2694" w:type="dxa"/>
          </w:tcPr>
          <w:p w14:paraId="3BC58472" w14:textId="63343DAA" w:rsidR="00D14FF2" w:rsidRDefault="00D14FF2" w:rsidP="00D14FF2">
            <w:pPr>
              <w:rPr>
                <w:rFonts w:cs="Calibri"/>
                <w:sz w:val="20"/>
                <w:szCs w:val="20"/>
              </w:rPr>
            </w:pPr>
            <w:r>
              <w:rPr>
                <w:rFonts w:cs="Calibri"/>
                <w:sz w:val="20"/>
                <w:szCs w:val="20"/>
              </w:rPr>
              <w:t xml:space="preserve">В границах деревни </w:t>
            </w:r>
            <w:proofErr w:type="spellStart"/>
            <w:r>
              <w:rPr>
                <w:rFonts w:cs="Calibri"/>
                <w:sz w:val="20"/>
                <w:szCs w:val="20"/>
              </w:rPr>
              <w:t>Висловка</w:t>
            </w:r>
            <w:proofErr w:type="spellEnd"/>
            <w:r>
              <w:rPr>
                <w:rFonts w:cs="Calibri"/>
                <w:sz w:val="20"/>
                <w:szCs w:val="20"/>
              </w:rPr>
              <w:t xml:space="preserve">, юго-западная часть кадастрового квартала </w:t>
            </w:r>
            <w:r w:rsidRPr="00496334">
              <w:rPr>
                <w:rFonts w:cs="Calibri"/>
                <w:sz w:val="20"/>
                <w:szCs w:val="20"/>
              </w:rPr>
              <w:t>63:26:1305015</w:t>
            </w:r>
          </w:p>
        </w:tc>
        <w:tc>
          <w:tcPr>
            <w:tcW w:w="3260" w:type="dxa"/>
          </w:tcPr>
          <w:p w14:paraId="1A0C503E" w14:textId="77777777" w:rsidR="00D14FF2" w:rsidRDefault="00D14FF2" w:rsidP="00D14FF2">
            <w:pPr>
              <w:rPr>
                <w:rFonts w:cs="Calibri"/>
                <w:sz w:val="20"/>
                <w:szCs w:val="20"/>
              </w:rPr>
            </w:pPr>
            <w:r>
              <w:rPr>
                <w:rFonts w:cs="Calibri"/>
                <w:sz w:val="20"/>
                <w:szCs w:val="20"/>
              </w:rPr>
              <w:t>Уточнение границ функциональных зон «Зона рекреационного назначения» и «Жилая зона» с учетом границ земельных участков, сведения о которых содержатся в ЕГРН (</w:t>
            </w:r>
            <w:r w:rsidRPr="00FD15F7">
              <w:rPr>
                <w:rFonts w:cs="Calibri"/>
                <w:sz w:val="20"/>
                <w:szCs w:val="20"/>
              </w:rPr>
              <w:t>63:26:1305015:29</w:t>
            </w:r>
            <w:r>
              <w:rPr>
                <w:rFonts w:cs="Calibri"/>
                <w:sz w:val="20"/>
                <w:szCs w:val="20"/>
              </w:rPr>
              <w:t>2,</w:t>
            </w:r>
            <w:r w:rsidRPr="00FD15F7">
              <w:rPr>
                <w:rFonts w:cs="Calibri"/>
                <w:sz w:val="20"/>
                <w:szCs w:val="20"/>
              </w:rPr>
              <w:t xml:space="preserve"> 63:26:1305015:293</w:t>
            </w:r>
            <w:r>
              <w:rPr>
                <w:rFonts w:cs="Calibri"/>
                <w:sz w:val="20"/>
                <w:szCs w:val="20"/>
              </w:rPr>
              <w:t xml:space="preserve">, </w:t>
            </w:r>
            <w:r w:rsidRPr="00FD15F7">
              <w:rPr>
                <w:rFonts w:cs="Calibri"/>
                <w:sz w:val="20"/>
                <w:szCs w:val="20"/>
              </w:rPr>
              <w:t>63:26:1305015:</w:t>
            </w:r>
            <w:r>
              <w:rPr>
                <w:rFonts w:cs="Calibri"/>
                <w:sz w:val="20"/>
                <w:szCs w:val="20"/>
              </w:rPr>
              <w:t xml:space="preserve">59, </w:t>
            </w:r>
            <w:r w:rsidRPr="00FD15F7">
              <w:rPr>
                <w:rFonts w:cs="Calibri"/>
                <w:sz w:val="20"/>
                <w:szCs w:val="20"/>
              </w:rPr>
              <w:t>63:26:1305015:</w:t>
            </w:r>
            <w:r>
              <w:rPr>
                <w:rFonts w:cs="Calibri"/>
                <w:sz w:val="20"/>
                <w:szCs w:val="20"/>
              </w:rPr>
              <w:t xml:space="preserve">57, </w:t>
            </w:r>
          </w:p>
          <w:p w14:paraId="2376DE03" w14:textId="240A8E12" w:rsidR="00D14FF2" w:rsidRDefault="00D14FF2" w:rsidP="00D14FF2">
            <w:pPr>
              <w:rPr>
                <w:rFonts w:cs="Calibri"/>
                <w:sz w:val="20"/>
                <w:szCs w:val="20"/>
              </w:rPr>
            </w:pPr>
            <w:r w:rsidRPr="00FD15F7">
              <w:rPr>
                <w:rFonts w:cs="Calibri"/>
                <w:sz w:val="20"/>
                <w:szCs w:val="20"/>
              </w:rPr>
              <w:lastRenderedPageBreak/>
              <w:t>63:26:1305015:</w:t>
            </w:r>
            <w:r>
              <w:rPr>
                <w:rFonts w:cs="Calibri"/>
                <w:sz w:val="20"/>
                <w:szCs w:val="20"/>
              </w:rPr>
              <w:t xml:space="preserve">54, </w:t>
            </w:r>
            <w:r w:rsidRPr="00FD15F7">
              <w:rPr>
                <w:rFonts w:cs="Calibri"/>
                <w:sz w:val="20"/>
                <w:szCs w:val="20"/>
              </w:rPr>
              <w:t>63:26:1305015:</w:t>
            </w:r>
            <w:r>
              <w:rPr>
                <w:rFonts w:cs="Calibri"/>
                <w:sz w:val="20"/>
                <w:szCs w:val="20"/>
              </w:rPr>
              <w:t xml:space="preserve">55, </w:t>
            </w:r>
            <w:r w:rsidRPr="00FD15F7">
              <w:rPr>
                <w:rFonts w:cs="Calibri"/>
                <w:sz w:val="20"/>
                <w:szCs w:val="20"/>
              </w:rPr>
              <w:t>63:26:1305015:</w:t>
            </w:r>
            <w:r>
              <w:rPr>
                <w:rFonts w:cs="Calibri"/>
                <w:sz w:val="20"/>
                <w:szCs w:val="20"/>
              </w:rPr>
              <w:t>56)</w:t>
            </w:r>
          </w:p>
        </w:tc>
        <w:tc>
          <w:tcPr>
            <w:tcW w:w="5132" w:type="dxa"/>
          </w:tcPr>
          <w:p w14:paraId="05A7E266" w14:textId="77777777" w:rsidR="00D14FF2" w:rsidRDefault="00D14FF2" w:rsidP="00D14FF2">
            <w:pPr>
              <w:rPr>
                <w:rFonts w:cs="Calibri"/>
                <w:sz w:val="20"/>
                <w:szCs w:val="20"/>
              </w:rPr>
            </w:pPr>
            <w:r w:rsidRPr="00E10565">
              <w:rPr>
                <w:rFonts w:cs="Calibri"/>
                <w:sz w:val="20"/>
                <w:szCs w:val="20"/>
                <w:u w:val="single"/>
              </w:rPr>
              <w:lastRenderedPageBreak/>
              <w:t>Площадь территории</w:t>
            </w:r>
            <w:r>
              <w:rPr>
                <w:rFonts w:cs="Calibri"/>
                <w:sz w:val="20"/>
                <w:szCs w:val="20"/>
              </w:rPr>
              <w:t>: 6,7 га.</w:t>
            </w:r>
          </w:p>
          <w:p w14:paraId="0EE28286" w14:textId="77777777" w:rsidR="00D14FF2" w:rsidRDefault="00D14FF2" w:rsidP="00D14FF2">
            <w:pPr>
              <w:rPr>
                <w:rFonts w:cs="Calibri"/>
                <w:sz w:val="20"/>
                <w:szCs w:val="20"/>
              </w:rPr>
            </w:pPr>
            <w:r w:rsidRPr="00E10565">
              <w:rPr>
                <w:rFonts w:cs="Calibri"/>
                <w:sz w:val="20"/>
                <w:szCs w:val="20"/>
                <w:u w:val="single"/>
              </w:rPr>
              <w:t>Функциональная зона в соответствии с действующим Генеральным планом</w:t>
            </w:r>
            <w:r w:rsidRPr="005D6F34">
              <w:rPr>
                <w:rFonts w:cs="Calibri"/>
                <w:sz w:val="20"/>
                <w:szCs w:val="20"/>
              </w:rPr>
              <w:t>:</w:t>
            </w:r>
            <w:r>
              <w:rPr>
                <w:rFonts w:cs="Calibri"/>
                <w:sz w:val="20"/>
                <w:szCs w:val="20"/>
              </w:rPr>
              <w:t xml:space="preserve"> Зона рекреационного назначения, Жилая зона.</w:t>
            </w:r>
          </w:p>
          <w:p w14:paraId="75F9976E" w14:textId="47D79D34" w:rsidR="00D14FF2" w:rsidRDefault="00D14FF2" w:rsidP="00D14FF2">
            <w:pPr>
              <w:rPr>
                <w:rFonts w:cs="Calibri"/>
                <w:sz w:val="20"/>
                <w:szCs w:val="20"/>
              </w:rPr>
            </w:pPr>
            <w:r w:rsidRPr="00E10565">
              <w:rPr>
                <w:rFonts w:cs="Calibri"/>
                <w:sz w:val="20"/>
                <w:szCs w:val="20"/>
                <w:u w:val="single"/>
              </w:rPr>
              <w:t>Наличие объектов федерального, регионального или местного значения на данной территории</w:t>
            </w:r>
            <w:r w:rsidRPr="005D6F34">
              <w:rPr>
                <w:rFonts w:cs="Calibri"/>
                <w:sz w:val="20"/>
                <w:szCs w:val="20"/>
              </w:rPr>
              <w:t>:</w:t>
            </w:r>
            <w:r>
              <w:rPr>
                <w:rFonts w:cs="Calibri"/>
                <w:sz w:val="20"/>
                <w:szCs w:val="20"/>
              </w:rPr>
              <w:t xml:space="preserve"> планируемые объекты федерального значения, объекты регионального значения, предусмотренные действующими документами территориального планирования, на </w:t>
            </w:r>
            <w:r>
              <w:rPr>
                <w:rFonts w:cs="Calibri"/>
                <w:sz w:val="20"/>
                <w:szCs w:val="20"/>
              </w:rPr>
              <w:lastRenderedPageBreak/>
              <w:t>территории, в отношении которой вносятся изменения, отсутствуют. Действующим Генеральным планом в границах функциональной зоны предусмотрено размещение планируемого объекта местного значения – спортивного сооружения; местоположение размещаемого объекта сохраняется.</w:t>
            </w:r>
          </w:p>
          <w:p w14:paraId="22B60E5F" w14:textId="77777777" w:rsidR="00D14FF2" w:rsidRDefault="00D14FF2" w:rsidP="00D14FF2">
            <w:pPr>
              <w:rPr>
                <w:rFonts w:cs="Calibri"/>
                <w:sz w:val="20"/>
                <w:szCs w:val="20"/>
              </w:rPr>
            </w:pPr>
            <w:r w:rsidRPr="00E10565">
              <w:rPr>
                <w:rFonts w:cs="Calibri"/>
                <w:sz w:val="20"/>
                <w:szCs w:val="20"/>
                <w:u w:val="single"/>
              </w:rPr>
              <w:t>Территориальная зона в действующих Правилах землепользования и застройки</w:t>
            </w:r>
            <w:r>
              <w:rPr>
                <w:rFonts w:cs="Calibri"/>
                <w:sz w:val="20"/>
                <w:szCs w:val="20"/>
              </w:rPr>
              <w:t>: Р2 </w:t>
            </w:r>
            <w:r w:rsidRPr="009E11AD">
              <w:rPr>
                <w:rFonts w:cs="Calibri"/>
                <w:sz w:val="20"/>
                <w:szCs w:val="20"/>
              </w:rPr>
              <w:t>Зона природного ландшафта</w:t>
            </w:r>
            <w:r>
              <w:rPr>
                <w:rFonts w:cs="Calibri"/>
                <w:sz w:val="20"/>
                <w:szCs w:val="20"/>
              </w:rPr>
              <w:t>.</w:t>
            </w:r>
          </w:p>
          <w:p w14:paraId="222FCF57" w14:textId="3D521520" w:rsidR="00D14FF2" w:rsidRDefault="00D14FF2" w:rsidP="00D14FF2">
            <w:pPr>
              <w:rPr>
                <w:rFonts w:cs="Calibri"/>
                <w:sz w:val="20"/>
                <w:szCs w:val="20"/>
              </w:rPr>
            </w:pPr>
            <w:r w:rsidRPr="00EE70FE">
              <w:rPr>
                <w:rFonts w:cs="Calibri"/>
                <w:sz w:val="20"/>
                <w:szCs w:val="20"/>
                <w:u w:val="single"/>
              </w:rPr>
              <w:t>Наличие зон с особыми условиями использования территории:</w:t>
            </w:r>
            <w:r>
              <w:rPr>
                <w:rFonts w:cs="Calibri"/>
                <w:sz w:val="20"/>
                <w:szCs w:val="20"/>
              </w:rPr>
              <w:t xml:space="preserve"> </w:t>
            </w:r>
            <w:proofErr w:type="spellStart"/>
            <w:r w:rsidRPr="00FF189C">
              <w:rPr>
                <w:rFonts w:cs="Calibri"/>
                <w:sz w:val="20"/>
                <w:szCs w:val="20"/>
              </w:rPr>
              <w:t>Приаэродромная</w:t>
            </w:r>
            <w:proofErr w:type="spellEnd"/>
            <w:r w:rsidRPr="00FF189C">
              <w:rPr>
                <w:rFonts w:cs="Calibri"/>
                <w:sz w:val="20"/>
                <w:szCs w:val="20"/>
              </w:rPr>
              <w:t xml:space="preserve"> территория аэродрома гражданской авиации Самара (Курумоч)</w:t>
            </w:r>
            <w:r>
              <w:rPr>
                <w:rFonts w:cs="Calibri"/>
                <w:sz w:val="20"/>
                <w:szCs w:val="20"/>
              </w:rPr>
              <w:t>.</w:t>
            </w:r>
          </w:p>
        </w:tc>
        <w:tc>
          <w:tcPr>
            <w:tcW w:w="2912" w:type="dxa"/>
          </w:tcPr>
          <w:p w14:paraId="10254C59" w14:textId="77777777" w:rsidR="00D14FF2" w:rsidRDefault="00D14FF2" w:rsidP="00D14FF2">
            <w:pPr>
              <w:rPr>
                <w:rFonts w:cs="Calibri"/>
                <w:sz w:val="20"/>
                <w:szCs w:val="20"/>
              </w:rPr>
            </w:pPr>
            <w:r>
              <w:rPr>
                <w:rFonts w:cs="Calibri"/>
                <w:sz w:val="20"/>
                <w:szCs w:val="20"/>
              </w:rPr>
              <w:lastRenderedPageBreak/>
              <w:t>Изменения необходимы в целях обеспечения единства документов территориального планирования и градостроительного зонирования.</w:t>
            </w:r>
          </w:p>
          <w:p w14:paraId="1F320391" w14:textId="01EEB566" w:rsidR="00D14FF2" w:rsidRDefault="00D14FF2" w:rsidP="00D14FF2">
            <w:pPr>
              <w:rPr>
                <w:rFonts w:cs="Calibri"/>
                <w:sz w:val="20"/>
                <w:szCs w:val="20"/>
              </w:rPr>
            </w:pPr>
            <w:r>
              <w:rPr>
                <w:rFonts w:cs="Calibri"/>
                <w:sz w:val="20"/>
                <w:szCs w:val="20"/>
              </w:rPr>
              <w:t xml:space="preserve">Последующее использование земельного участка для размещения объектов </w:t>
            </w:r>
            <w:r>
              <w:rPr>
                <w:rFonts w:cs="Calibri"/>
                <w:sz w:val="20"/>
                <w:szCs w:val="20"/>
              </w:rPr>
              <w:lastRenderedPageBreak/>
              <w:t xml:space="preserve">осуществляется с учетом ограничений, установленных на </w:t>
            </w:r>
            <w:proofErr w:type="spellStart"/>
            <w:r>
              <w:rPr>
                <w:rFonts w:cs="Calibri"/>
                <w:sz w:val="20"/>
                <w:szCs w:val="20"/>
              </w:rPr>
              <w:t>приаэродромной</w:t>
            </w:r>
            <w:proofErr w:type="spellEnd"/>
            <w:r>
              <w:rPr>
                <w:rFonts w:cs="Calibri"/>
                <w:sz w:val="20"/>
                <w:szCs w:val="20"/>
              </w:rPr>
              <w:t xml:space="preserve"> территории.</w:t>
            </w:r>
          </w:p>
        </w:tc>
      </w:tr>
      <w:tr w:rsidR="00C00DC7" w14:paraId="2864393B" w14:textId="77777777" w:rsidTr="00C977DD">
        <w:tc>
          <w:tcPr>
            <w:tcW w:w="562" w:type="dxa"/>
          </w:tcPr>
          <w:p w14:paraId="241D5906" w14:textId="29CC44C9" w:rsidR="00D14FF2" w:rsidRDefault="00D14FF2" w:rsidP="00D14FF2">
            <w:pPr>
              <w:jc w:val="center"/>
              <w:rPr>
                <w:rFonts w:cs="Calibri"/>
                <w:sz w:val="20"/>
                <w:szCs w:val="20"/>
              </w:rPr>
            </w:pPr>
            <w:r>
              <w:rPr>
                <w:rFonts w:cs="Calibri"/>
                <w:sz w:val="20"/>
                <w:szCs w:val="20"/>
              </w:rPr>
              <w:lastRenderedPageBreak/>
              <w:t>8.</w:t>
            </w:r>
          </w:p>
        </w:tc>
        <w:tc>
          <w:tcPr>
            <w:tcW w:w="2694" w:type="dxa"/>
          </w:tcPr>
          <w:p w14:paraId="14ED0AC2" w14:textId="5A1A3D8B" w:rsidR="00D14FF2" w:rsidRDefault="00D14FF2" w:rsidP="00D14FF2">
            <w:pPr>
              <w:rPr>
                <w:rFonts w:cs="Calibri"/>
                <w:sz w:val="20"/>
                <w:szCs w:val="20"/>
              </w:rPr>
            </w:pPr>
            <w:r>
              <w:rPr>
                <w:rFonts w:cs="Calibri"/>
                <w:sz w:val="20"/>
                <w:szCs w:val="20"/>
              </w:rPr>
              <w:t xml:space="preserve">В границах деревни </w:t>
            </w:r>
            <w:proofErr w:type="spellStart"/>
            <w:r>
              <w:rPr>
                <w:rFonts w:cs="Calibri"/>
                <w:sz w:val="20"/>
                <w:szCs w:val="20"/>
              </w:rPr>
              <w:t>Висловка</w:t>
            </w:r>
            <w:proofErr w:type="spellEnd"/>
            <w:r>
              <w:rPr>
                <w:rFonts w:cs="Calibri"/>
                <w:sz w:val="20"/>
                <w:szCs w:val="20"/>
              </w:rPr>
              <w:t xml:space="preserve">, южная часть кадастрового квартала </w:t>
            </w:r>
            <w:r w:rsidRPr="00FD15F7">
              <w:rPr>
                <w:rFonts w:cs="Calibri"/>
                <w:sz w:val="20"/>
                <w:szCs w:val="20"/>
              </w:rPr>
              <w:t>63:26:1305012</w:t>
            </w:r>
          </w:p>
        </w:tc>
        <w:tc>
          <w:tcPr>
            <w:tcW w:w="3260" w:type="dxa"/>
          </w:tcPr>
          <w:p w14:paraId="64C26434" w14:textId="3130D56F" w:rsidR="00D14FF2" w:rsidRDefault="00D14FF2" w:rsidP="00D14FF2">
            <w:pPr>
              <w:rPr>
                <w:rFonts w:cs="Calibri"/>
                <w:sz w:val="20"/>
                <w:szCs w:val="20"/>
              </w:rPr>
            </w:pPr>
            <w:r>
              <w:rPr>
                <w:rFonts w:cs="Calibri"/>
                <w:sz w:val="20"/>
                <w:szCs w:val="20"/>
              </w:rPr>
              <w:t>Уточнение границ функциональных зон «Зона рекреационного назначения» и «Жилая зона», «Производственная зона» с учетом границ земельных участков, сведения о которых содержатся в ЕГРН (</w:t>
            </w:r>
            <w:r w:rsidRPr="00FD15F7">
              <w:rPr>
                <w:rFonts w:cs="Calibri"/>
                <w:sz w:val="20"/>
                <w:szCs w:val="20"/>
              </w:rPr>
              <w:t>63:26:1305012:686</w:t>
            </w:r>
            <w:r>
              <w:rPr>
                <w:rFonts w:cs="Calibri"/>
                <w:sz w:val="20"/>
                <w:szCs w:val="20"/>
              </w:rPr>
              <w:t xml:space="preserve">, </w:t>
            </w:r>
            <w:r w:rsidRPr="00FD15F7">
              <w:rPr>
                <w:rFonts w:cs="Calibri"/>
                <w:sz w:val="20"/>
                <w:szCs w:val="20"/>
              </w:rPr>
              <w:t>63:26:1305012:68</w:t>
            </w:r>
            <w:r>
              <w:rPr>
                <w:rFonts w:cs="Calibri"/>
                <w:sz w:val="20"/>
                <w:szCs w:val="20"/>
              </w:rPr>
              <w:t xml:space="preserve">5, </w:t>
            </w:r>
            <w:r w:rsidRPr="00FD15F7">
              <w:rPr>
                <w:rFonts w:cs="Calibri"/>
                <w:sz w:val="20"/>
                <w:szCs w:val="20"/>
              </w:rPr>
              <w:t>63:26:1305012:6</w:t>
            </w:r>
            <w:r>
              <w:rPr>
                <w:rFonts w:cs="Calibri"/>
                <w:sz w:val="20"/>
                <w:szCs w:val="20"/>
              </w:rPr>
              <w:t>69)</w:t>
            </w:r>
          </w:p>
        </w:tc>
        <w:tc>
          <w:tcPr>
            <w:tcW w:w="5132" w:type="dxa"/>
          </w:tcPr>
          <w:p w14:paraId="3CF6DF8C" w14:textId="29EA120C" w:rsidR="00D14FF2" w:rsidRDefault="00D14FF2" w:rsidP="00D14FF2">
            <w:pPr>
              <w:rPr>
                <w:rFonts w:cs="Calibri"/>
                <w:sz w:val="20"/>
                <w:szCs w:val="20"/>
              </w:rPr>
            </w:pPr>
            <w:r w:rsidRPr="00E10565">
              <w:rPr>
                <w:rFonts w:cs="Calibri"/>
                <w:sz w:val="20"/>
                <w:szCs w:val="20"/>
                <w:u w:val="single"/>
              </w:rPr>
              <w:t>Функциональная зона в соответствии с действующим Генеральным планом</w:t>
            </w:r>
            <w:r w:rsidRPr="005D6F34">
              <w:rPr>
                <w:rFonts w:cs="Calibri"/>
                <w:sz w:val="20"/>
                <w:szCs w:val="20"/>
              </w:rPr>
              <w:t>:</w:t>
            </w:r>
            <w:r>
              <w:rPr>
                <w:rFonts w:cs="Calibri"/>
                <w:sz w:val="20"/>
                <w:szCs w:val="20"/>
              </w:rPr>
              <w:t xml:space="preserve"> Жилая зона, Производственная зона, Зона рекреационного назначения</w:t>
            </w:r>
          </w:p>
          <w:p w14:paraId="65EAD500" w14:textId="77777777" w:rsidR="00D14FF2" w:rsidRDefault="00D14FF2" w:rsidP="00D14FF2">
            <w:pPr>
              <w:rPr>
                <w:rFonts w:cs="Calibri"/>
                <w:sz w:val="20"/>
                <w:szCs w:val="20"/>
              </w:rPr>
            </w:pPr>
            <w:r w:rsidRPr="00E10565">
              <w:rPr>
                <w:rFonts w:cs="Calibri"/>
                <w:sz w:val="20"/>
                <w:szCs w:val="20"/>
                <w:u w:val="single"/>
              </w:rPr>
              <w:t>Наличие объектов федерального, регионального или местного значения на данной территории</w:t>
            </w:r>
            <w:r w:rsidRPr="005D6F34">
              <w:rPr>
                <w:rFonts w:cs="Calibri"/>
                <w:sz w:val="20"/>
                <w:szCs w:val="20"/>
              </w:rPr>
              <w:t>:</w:t>
            </w:r>
            <w:r>
              <w:rPr>
                <w:rFonts w:cs="Calibri"/>
                <w:sz w:val="20"/>
                <w:szCs w:val="20"/>
              </w:rPr>
              <w:t xml:space="preserve"> планируемые объекты федерального значения, объекты регионального значения, объекты местного значения, предусмотренные действующими документами территориального планирования, </w:t>
            </w:r>
            <w:r>
              <w:rPr>
                <w:rFonts w:cs="Calibri"/>
                <w:sz w:val="20"/>
                <w:szCs w:val="20"/>
              </w:rPr>
              <w:lastRenderedPageBreak/>
              <w:t>на территории, в отношении которой вносятся изменения, отсутствуют.</w:t>
            </w:r>
          </w:p>
          <w:p w14:paraId="7CFA445A" w14:textId="7E2FBD46" w:rsidR="00D14FF2" w:rsidRDefault="00D14FF2" w:rsidP="00D14FF2">
            <w:pPr>
              <w:rPr>
                <w:rFonts w:cs="Calibri"/>
                <w:sz w:val="20"/>
                <w:szCs w:val="20"/>
              </w:rPr>
            </w:pPr>
            <w:r w:rsidRPr="00E10565">
              <w:rPr>
                <w:rFonts w:cs="Calibri"/>
                <w:sz w:val="20"/>
                <w:szCs w:val="20"/>
                <w:u w:val="single"/>
              </w:rPr>
              <w:t>Территориальная зона в действующих Правилах землепользования и застройки</w:t>
            </w:r>
            <w:r>
              <w:rPr>
                <w:rFonts w:cs="Calibri"/>
                <w:sz w:val="20"/>
                <w:szCs w:val="20"/>
              </w:rPr>
              <w:t>: П1 </w:t>
            </w:r>
            <w:r w:rsidRPr="00135DC6">
              <w:rPr>
                <w:rFonts w:cs="Calibri"/>
                <w:sz w:val="20"/>
                <w:szCs w:val="20"/>
              </w:rPr>
              <w:t>Производственная зона</w:t>
            </w:r>
            <w:r>
              <w:rPr>
                <w:rFonts w:cs="Calibri"/>
                <w:sz w:val="20"/>
                <w:szCs w:val="20"/>
              </w:rPr>
              <w:t>, Ж8 </w:t>
            </w:r>
            <w:r w:rsidRPr="00135DC6">
              <w:rPr>
                <w:rFonts w:cs="Calibri"/>
                <w:sz w:val="20"/>
                <w:szCs w:val="20"/>
              </w:rPr>
              <w:t>Зона комплексной застройки</w:t>
            </w:r>
            <w:r>
              <w:rPr>
                <w:rFonts w:cs="Calibri"/>
                <w:sz w:val="20"/>
                <w:szCs w:val="20"/>
              </w:rPr>
              <w:t>, Р2 </w:t>
            </w:r>
            <w:r w:rsidRPr="00135DC6">
              <w:rPr>
                <w:rFonts w:cs="Calibri"/>
                <w:sz w:val="20"/>
                <w:szCs w:val="20"/>
              </w:rPr>
              <w:t>Зона природного ландшафта</w:t>
            </w:r>
            <w:r>
              <w:rPr>
                <w:rFonts w:cs="Calibri"/>
                <w:sz w:val="20"/>
                <w:szCs w:val="20"/>
              </w:rPr>
              <w:t>.</w:t>
            </w:r>
          </w:p>
          <w:p w14:paraId="108B13C8" w14:textId="281D2B5B" w:rsidR="00D14FF2" w:rsidRDefault="00D14FF2" w:rsidP="00D14FF2">
            <w:pPr>
              <w:rPr>
                <w:rFonts w:cs="Calibri"/>
                <w:sz w:val="20"/>
                <w:szCs w:val="20"/>
              </w:rPr>
            </w:pPr>
            <w:r w:rsidRPr="00EE70FE">
              <w:rPr>
                <w:rFonts w:cs="Calibri"/>
                <w:sz w:val="20"/>
                <w:szCs w:val="20"/>
                <w:u w:val="single"/>
              </w:rPr>
              <w:t>Наличие зон с особыми условиями использования территории:</w:t>
            </w:r>
            <w:r>
              <w:rPr>
                <w:rFonts w:cs="Calibri"/>
                <w:sz w:val="20"/>
                <w:szCs w:val="20"/>
              </w:rPr>
              <w:t xml:space="preserve"> </w:t>
            </w:r>
            <w:proofErr w:type="spellStart"/>
            <w:r w:rsidRPr="00FF189C">
              <w:rPr>
                <w:rFonts w:cs="Calibri"/>
                <w:sz w:val="20"/>
                <w:szCs w:val="20"/>
              </w:rPr>
              <w:t>Приаэродромная</w:t>
            </w:r>
            <w:proofErr w:type="spellEnd"/>
            <w:r w:rsidRPr="00FF189C">
              <w:rPr>
                <w:rFonts w:cs="Calibri"/>
                <w:sz w:val="20"/>
                <w:szCs w:val="20"/>
              </w:rPr>
              <w:t xml:space="preserve"> территория аэродрома гражданской авиации Самара (Курумоч)</w:t>
            </w:r>
            <w:r>
              <w:rPr>
                <w:rFonts w:cs="Calibri"/>
                <w:sz w:val="20"/>
                <w:szCs w:val="20"/>
              </w:rPr>
              <w:t>.</w:t>
            </w:r>
          </w:p>
        </w:tc>
        <w:tc>
          <w:tcPr>
            <w:tcW w:w="2912" w:type="dxa"/>
          </w:tcPr>
          <w:p w14:paraId="50C4B7D6" w14:textId="77777777" w:rsidR="00D14FF2" w:rsidRDefault="00D14FF2" w:rsidP="00D14FF2">
            <w:pPr>
              <w:rPr>
                <w:rFonts w:cs="Calibri"/>
                <w:sz w:val="20"/>
                <w:szCs w:val="20"/>
              </w:rPr>
            </w:pPr>
            <w:r>
              <w:rPr>
                <w:rFonts w:cs="Calibri"/>
                <w:sz w:val="20"/>
                <w:szCs w:val="20"/>
              </w:rPr>
              <w:lastRenderedPageBreak/>
              <w:t>Изменения необходимы в целях обеспечения единства документов территориального планирования и градостроительного зонирования.</w:t>
            </w:r>
          </w:p>
          <w:p w14:paraId="4282A0EB" w14:textId="25CD6EAD" w:rsidR="00D14FF2" w:rsidRDefault="00D14FF2" w:rsidP="00D14FF2">
            <w:pPr>
              <w:rPr>
                <w:rFonts w:cs="Calibri"/>
                <w:sz w:val="20"/>
                <w:szCs w:val="20"/>
              </w:rPr>
            </w:pPr>
            <w:r>
              <w:rPr>
                <w:rFonts w:cs="Calibri"/>
                <w:sz w:val="20"/>
                <w:szCs w:val="20"/>
              </w:rPr>
              <w:t xml:space="preserve">Последующее использование земельного участка для размещения объектов </w:t>
            </w:r>
            <w:r>
              <w:rPr>
                <w:rFonts w:cs="Calibri"/>
                <w:sz w:val="20"/>
                <w:szCs w:val="20"/>
              </w:rPr>
              <w:lastRenderedPageBreak/>
              <w:t xml:space="preserve">осуществляется с учетом ограничений, установленных на </w:t>
            </w:r>
            <w:proofErr w:type="spellStart"/>
            <w:r>
              <w:rPr>
                <w:rFonts w:cs="Calibri"/>
                <w:sz w:val="20"/>
                <w:szCs w:val="20"/>
              </w:rPr>
              <w:t>приаэродромной</w:t>
            </w:r>
            <w:proofErr w:type="spellEnd"/>
            <w:r>
              <w:rPr>
                <w:rFonts w:cs="Calibri"/>
                <w:sz w:val="20"/>
                <w:szCs w:val="20"/>
              </w:rPr>
              <w:t xml:space="preserve"> территории.</w:t>
            </w:r>
          </w:p>
        </w:tc>
      </w:tr>
      <w:tr w:rsidR="00C00DC7" w14:paraId="1679A34E" w14:textId="77777777" w:rsidTr="00C977DD">
        <w:tc>
          <w:tcPr>
            <w:tcW w:w="562" w:type="dxa"/>
          </w:tcPr>
          <w:p w14:paraId="700003EF" w14:textId="7C773098" w:rsidR="00D14FF2" w:rsidRDefault="00D14FF2" w:rsidP="00D14FF2">
            <w:pPr>
              <w:jc w:val="center"/>
              <w:rPr>
                <w:rFonts w:cs="Calibri"/>
                <w:sz w:val="20"/>
                <w:szCs w:val="20"/>
              </w:rPr>
            </w:pPr>
            <w:r>
              <w:rPr>
                <w:rFonts w:cs="Calibri"/>
                <w:sz w:val="20"/>
                <w:szCs w:val="20"/>
              </w:rPr>
              <w:lastRenderedPageBreak/>
              <w:t>9.</w:t>
            </w:r>
          </w:p>
        </w:tc>
        <w:tc>
          <w:tcPr>
            <w:tcW w:w="2694" w:type="dxa"/>
          </w:tcPr>
          <w:p w14:paraId="4BA3CCC1" w14:textId="4E10F69C" w:rsidR="00D14FF2" w:rsidRDefault="00D14FF2" w:rsidP="00D14FF2">
            <w:pPr>
              <w:rPr>
                <w:rFonts w:cs="Calibri"/>
                <w:sz w:val="20"/>
                <w:szCs w:val="20"/>
              </w:rPr>
            </w:pPr>
            <w:r>
              <w:rPr>
                <w:rFonts w:cs="Calibri"/>
                <w:sz w:val="20"/>
                <w:szCs w:val="20"/>
              </w:rPr>
              <w:t xml:space="preserve">В границах деревни </w:t>
            </w:r>
            <w:proofErr w:type="spellStart"/>
            <w:r>
              <w:rPr>
                <w:rFonts w:cs="Calibri"/>
                <w:sz w:val="20"/>
                <w:szCs w:val="20"/>
              </w:rPr>
              <w:t>Висловка</w:t>
            </w:r>
            <w:proofErr w:type="spellEnd"/>
            <w:r>
              <w:rPr>
                <w:rFonts w:cs="Calibri"/>
                <w:sz w:val="20"/>
                <w:szCs w:val="20"/>
              </w:rPr>
              <w:t xml:space="preserve">, в районе улиц </w:t>
            </w:r>
            <w:proofErr w:type="spellStart"/>
            <w:r>
              <w:rPr>
                <w:rFonts w:cs="Calibri"/>
                <w:sz w:val="20"/>
                <w:szCs w:val="20"/>
              </w:rPr>
              <w:t>Висловская</w:t>
            </w:r>
            <w:proofErr w:type="spellEnd"/>
            <w:r>
              <w:rPr>
                <w:rFonts w:cs="Calibri"/>
                <w:sz w:val="20"/>
                <w:szCs w:val="20"/>
              </w:rPr>
              <w:t xml:space="preserve">, Красноярская, Спортивная, земельные участки с кадастровыми номерами </w:t>
            </w:r>
            <w:r w:rsidRPr="009975C8">
              <w:rPr>
                <w:rFonts w:cs="Calibri"/>
                <w:sz w:val="20"/>
                <w:szCs w:val="20"/>
              </w:rPr>
              <w:t>63:26:0000000:3050</w:t>
            </w:r>
            <w:r>
              <w:rPr>
                <w:rFonts w:cs="Calibri"/>
                <w:sz w:val="20"/>
                <w:szCs w:val="20"/>
              </w:rPr>
              <w:t xml:space="preserve">, </w:t>
            </w:r>
            <w:r w:rsidRPr="009975C8">
              <w:rPr>
                <w:rFonts w:cs="Calibri"/>
                <w:sz w:val="20"/>
                <w:szCs w:val="20"/>
              </w:rPr>
              <w:t>63:26:0000000:3456</w:t>
            </w:r>
            <w:r>
              <w:rPr>
                <w:rFonts w:cs="Calibri"/>
                <w:sz w:val="20"/>
                <w:szCs w:val="20"/>
              </w:rPr>
              <w:t>,</w:t>
            </w:r>
            <w:r w:rsidRPr="009975C8">
              <w:rPr>
                <w:rFonts w:cs="Calibri"/>
                <w:sz w:val="20"/>
                <w:szCs w:val="20"/>
              </w:rPr>
              <w:t xml:space="preserve"> 63:26:1305018:150</w:t>
            </w:r>
            <w:r>
              <w:rPr>
                <w:rFonts w:cs="Calibri"/>
                <w:sz w:val="20"/>
                <w:szCs w:val="20"/>
              </w:rPr>
              <w:t xml:space="preserve">, </w:t>
            </w:r>
            <w:r w:rsidRPr="009975C8">
              <w:rPr>
                <w:rFonts w:cs="Calibri"/>
                <w:sz w:val="20"/>
                <w:szCs w:val="20"/>
              </w:rPr>
              <w:t>63:26:0000000:3533</w:t>
            </w:r>
            <w:r>
              <w:rPr>
                <w:rFonts w:cs="Calibri"/>
                <w:sz w:val="20"/>
                <w:szCs w:val="20"/>
              </w:rPr>
              <w:t xml:space="preserve">, </w:t>
            </w:r>
            <w:r w:rsidRPr="009975C8">
              <w:rPr>
                <w:rFonts w:cs="Calibri"/>
                <w:sz w:val="20"/>
                <w:szCs w:val="20"/>
              </w:rPr>
              <w:t>63:26:0000000:353</w:t>
            </w:r>
            <w:r>
              <w:rPr>
                <w:rFonts w:cs="Calibri"/>
                <w:sz w:val="20"/>
                <w:szCs w:val="20"/>
              </w:rPr>
              <w:t xml:space="preserve">4, </w:t>
            </w:r>
            <w:r w:rsidRPr="009975C8">
              <w:rPr>
                <w:rFonts w:cs="Calibri"/>
                <w:sz w:val="20"/>
                <w:szCs w:val="20"/>
              </w:rPr>
              <w:t>63:26:0000000:3</w:t>
            </w:r>
            <w:r>
              <w:rPr>
                <w:rFonts w:cs="Calibri"/>
                <w:sz w:val="20"/>
                <w:szCs w:val="20"/>
              </w:rPr>
              <w:t xml:space="preserve">497, </w:t>
            </w:r>
            <w:r w:rsidRPr="009975C8">
              <w:rPr>
                <w:rFonts w:cs="Calibri"/>
                <w:sz w:val="20"/>
                <w:szCs w:val="20"/>
              </w:rPr>
              <w:t>63:26:0000000:3</w:t>
            </w:r>
            <w:r>
              <w:rPr>
                <w:rFonts w:cs="Calibri"/>
                <w:sz w:val="20"/>
                <w:szCs w:val="20"/>
              </w:rPr>
              <w:t>498</w:t>
            </w:r>
          </w:p>
        </w:tc>
        <w:tc>
          <w:tcPr>
            <w:tcW w:w="3260" w:type="dxa"/>
          </w:tcPr>
          <w:p w14:paraId="65F2D55D" w14:textId="248F3F99" w:rsidR="00D14FF2" w:rsidRDefault="00D14FF2" w:rsidP="00D14FF2">
            <w:pPr>
              <w:rPr>
                <w:rFonts w:cs="Calibri"/>
                <w:sz w:val="20"/>
                <w:szCs w:val="20"/>
              </w:rPr>
            </w:pPr>
            <w:r>
              <w:rPr>
                <w:rFonts w:cs="Calibri"/>
                <w:sz w:val="20"/>
                <w:szCs w:val="20"/>
              </w:rPr>
              <w:t>Изменение функционального зонирования территории с функциональной зоны «Жилая зона»  на функциональную зону «Общественно-деловая зона»</w:t>
            </w:r>
          </w:p>
        </w:tc>
        <w:tc>
          <w:tcPr>
            <w:tcW w:w="5132" w:type="dxa"/>
          </w:tcPr>
          <w:p w14:paraId="0765459A" w14:textId="77777777" w:rsidR="00D14FF2" w:rsidRDefault="00D14FF2" w:rsidP="00D14FF2">
            <w:pPr>
              <w:rPr>
                <w:rFonts w:cs="Calibri"/>
                <w:sz w:val="20"/>
                <w:szCs w:val="20"/>
              </w:rPr>
            </w:pPr>
            <w:r w:rsidRPr="00E10565">
              <w:rPr>
                <w:rFonts w:cs="Calibri"/>
                <w:sz w:val="20"/>
                <w:szCs w:val="20"/>
                <w:u w:val="single"/>
              </w:rPr>
              <w:t>Площадь территории</w:t>
            </w:r>
            <w:r>
              <w:rPr>
                <w:rFonts w:cs="Calibri"/>
                <w:sz w:val="20"/>
                <w:szCs w:val="20"/>
              </w:rPr>
              <w:t>: 0,8 га.</w:t>
            </w:r>
          </w:p>
          <w:p w14:paraId="0C973C52" w14:textId="77777777" w:rsidR="00D14FF2" w:rsidRDefault="00D14FF2" w:rsidP="00D14FF2">
            <w:pPr>
              <w:rPr>
                <w:rFonts w:cs="Calibri"/>
                <w:sz w:val="20"/>
                <w:szCs w:val="20"/>
              </w:rPr>
            </w:pPr>
            <w:r w:rsidRPr="00E10565">
              <w:rPr>
                <w:rFonts w:cs="Calibri"/>
                <w:sz w:val="20"/>
                <w:szCs w:val="20"/>
                <w:u w:val="single"/>
              </w:rPr>
              <w:t>Функциональная зона в соответствии с действующим Генеральным планом</w:t>
            </w:r>
            <w:r w:rsidRPr="005D6F34">
              <w:rPr>
                <w:rFonts w:cs="Calibri"/>
                <w:sz w:val="20"/>
                <w:szCs w:val="20"/>
              </w:rPr>
              <w:t>:</w:t>
            </w:r>
            <w:r>
              <w:rPr>
                <w:rFonts w:cs="Calibri"/>
                <w:sz w:val="20"/>
                <w:szCs w:val="20"/>
              </w:rPr>
              <w:t xml:space="preserve"> Жилая зона.</w:t>
            </w:r>
          </w:p>
          <w:p w14:paraId="20F1CBAA" w14:textId="77777777" w:rsidR="00D14FF2" w:rsidRDefault="00D14FF2" w:rsidP="00D14FF2">
            <w:pPr>
              <w:rPr>
                <w:rFonts w:cs="Calibri"/>
                <w:sz w:val="20"/>
                <w:szCs w:val="20"/>
              </w:rPr>
            </w:pPr>
            <w:r w:rsidRPr="00E10565">
              <w:rPr>
                <w:rFonts w:cs="Calibri"/>
                <w:sz w:val="20"/>
                <w:szCs w:val="20"/>
                <w:u w:val="single"/>
              </w:rPr>
              <w:t>Наличие объектов федерального, регионального или местного значения на данной территории</w:t>
            </w:r>
            <w:r w:rsidRPr="005D6F34">
              <w:rPr>
                <w:rFonts w:cs="Calibri"/>
                <w:sz w:val="20"/>
                <w:szCs w:val="20"/>
              </w:rPr>
              <w:t>:</w:t>
            </w:r>
            <w:r>
              <w:rPr>
                <w:rFonts w:cs="Calibri"/>
                <w:sz w:val="20"/>
                <w:szCs w:val="20"/>
              </w:rPr>
              <w:t xml:space="preserve"> планируемые объекты федерального значения, объекты регионального значения, объекты местного значения, предусмотренные действующими документами территориального планирования, на территории, в отношении которой вносятся изменения, отсутствуют.</w:t>
            </w:r>
          </w:p>
          <w:p w14:paraId="252761B2" w14:textId="0D20370C" w:rsidR="00D14FF2" w:rsidRDefault="00D14FF2" w:rsidP="00D14FF2">
            <w:pPr>
              <w:rPr>
                <w:rFonts w:cs="Calibri"/>
                <w:sz w:val="20"/>
                <w:szCs w:val="20"/>
              </w:rPr>
            </w:pPr>
            <w:r w:rsidRPr="00E10565">
              <w:rPr>
                <w:rFonts w:cs="Calibri"/>
                <w:sz w:val="20"/>
                <w:szCs w:val="20"/>
                <w:u w:val="single"/>
              </w:rPr>
              <w:lastRenderedPageBreak/>
              <w:t>Территориальная зона в действующих Правилах землепользования и застройки</w:t>
            </w:r>
            <w:r>
              <w:rPr>
                <w:rFonts w:cs="Calibri"/>
                <w:sz w:val="20"/>
                <w:szCs w:val="20"/>
              </w:rPr>
              <w:t>: О1 Общественно-деловая зона.</w:t>
            </w:r>
          </w:p>
          <w:p w14:paraId="70EE3FCE" w14:textId="548D47E6" w:rsidR="00D14FF2" w:rsidRDefault="00D14FF2" w:rsidP="00D14FF2">
            <w:pPr>
              <w:rPr>
                <w:rFonts w:cs="Calibri"/>
                <w:sz w:val="20"/>
                <w:szCs w:val="20"/>
              </w:rPr>
            </w:pPr>
            <w:r w:rsidRPr="00E61713">
              <w:rPr>
                <w:rFonts w:cs="Calibri"/>
                <w:sz w:val="20"/>
                <w:szCs w:val="20"/>
                <w:u w:val="single"/>
              </w:rPr>
              <w:t>Сведения о назначении земельного участка в соответствии с данными ЕГРН</w:t>
            </w:r>
            <w:r>
              <w:rPr>
                <w:rFonts w:cs="Calibri"/>
                <w:sz w:val="20"/>
                <w:szCs w:val="20"/>
              </w:rPr>
              <w:t>:</w:t>
            </w:r>
          </w:p>
          <w:p w14:paraId="3529452B" w14:textId="7365BDE6" w:rsidR="00D14FF2" w:rsidRDefault="00D14FF2" w:rsidP="00D14FF2">
            <w:pPr>
              <w:rPr>
                <w:rFonts w:cs="Calibri"/>
                <w:sz w:val="20"/>
                <w:szCs w:val="20"/>
              </w:rPr>
            </w:pPr>
            <w:r>
              <w:rPr>
                <w:rFonts w:cs="Calibri"/>
                <w:sz w:val="20"/>
                <w:szCs w:val="20"/>
              </w:rPr>
              <w:t xml:space="preserve">ЗУ </w:t>
            </w:r>
            <w:r w:rsidRPr="009975C8">
              <w:rPr>
                <w:rFonts w:cs="Calibri"/>
                <w:sz w:val="20"/>
                <w:szCs w:val="20"/>
              </w:rPr>
              <w:t>63:26:0000000:3050</w:t>
            </w:r>
            <w:r>
              <w:rPr>
                <w:rFonts w:cs="Calibri"/>
                <w:sz w:val="20"/>
                <w:szCs w:val="20"/>
              </w:rPr>
              <w:t xml:space="preserve">: категория земель – земли населенных пунктов, разрешенное использование – </w:t>
            </w:r>
            <w:r w:rsidRPr="003D6013">
              <w:rPr>
                <w:rFonts w:cs="Calibri"/>
                <w:sz w:val="20"/>
                <w:szCs w:val="20"/>
              </w:rPr>
              <w:t>индивидуальная жилая застройка</w:t>
            </w:r>
            <w:r>
              <w:rPr>
                <w:rFonts w:cs="Calibri"/>
                <w:sz w:val="20"/>
                <w:szCs w:val="20"/>
              </w:rPr>
              <w:t xml:space="preserve">, </w:t>
            </w:r>
          </w:p>
          <w:p w14:paraId="7A67DCE7" w14:textId="0DE311E2" w:rsidR="00D14FF2" w:rsidRDefault="00D14FF2" w:rsidP="00D14FF2">
            <w:pPr>
              <w:rPr>
                <w:rFonts w:cs="Calibri"/>
                <w:sz w:val="20"/>
                <w:szCs w:val="20"/>
              </w:rPr>
            </w:pPr>
            <w:r>
              <w:rPr>
                <w:rFonts w:cs="Calibri"/>
                <w:sz w:val="20"/>
                <w:szCs w:val="20"/>
              </w:rPr>
              <w:t xml:space="preserve">ЗУ </w:t>
            </w:r>
            <w:r w:rsidRPr="009975C8">
              <w:rPr>
                <w:rFonts w:cs="Calibri"/>
                <w:sz w:val="20"/>
                <w:szCs w:val="20"/>
              </w:rPr>
              <w:t>63:26:0000000:3456</w:t>
            </w:r>
            <w:r>
              <w:rPr>
                <w:rFonts w:cs="Calibri"/>
                <w:sz w:val="20"/>
                <w:szCs w:val="20"/>
              </w:rPr>
              <w:t>: категория земель – земли населенных пунктов, разрешенное использование – индивидуальная жилая застройка,</w:t>
            </w:r>
            <w:r w:rsidRPr="009975C8">
              <w:rPr>
                <w:rFonts w:cs="Calibri"/>
                <w:sz w:val="20"/>
                <w:szCs w:val="20"/>
              </w:rPr>
              <w:t xml:space="preserve"> </w:t>
            </w:r>
          </w:p>
          <w:p w14:paraId="7ABB0E24" w14:textId="0FDA3976" w:rsidR="00D14FF2" w:rsidRDefault="00D14FF2" w:rsidP="00D14FF2">
            <w:pPr>
              <w:rPr>
                <w:rFonts w:cs="Calibri"/>
                <w:sz w:val="20"/>
                <w:szCs w:val="20"/>
              </w:rPr>
            </w:pPr>
            <w:r>
              <w:rPr>
                <w:rFonts w:cs="Calibri"/>
                <w:sz w:val="20"/>
                <w:szCs w:val="20"/>
              </w:rPr>
              <w:t xml:space="preserve">ЗУ </w:t>
            </w:r>
            <w:r w:rsidRPr="009975C8">
              <w:rPr>
                <w:rFonts w:cs="Calibri"/>
                <w:sz w:val="20"/>
                <w:szCs w:val="20"/>
              </w:rPr>
              <w:t>63:26:1305018:150</w:t>
            </w:r>
            <w:r>
              <w:rPr>
                <w:rFonts w:cs="Calibri"/>
                <w:sz w:val="20"/>
                <w:szCs w:val="20"/>
              </w:rPr>
              <w:t xml:space="preserve">: категория земель – земли населенных пунктов, разрешенное использование – магазины, </w:t>
            </w:r>
          </w:p>
          <w:p w14:paraId="14D2C114" w14:textId="461FD513" w:rsidR="00D14FF2" w:rsidRDefault="00D14FF2" w:rsidP="00D14FF2">
            <w:pPr>
              <w:rPr>
                <w:rFonts w:cs="Calibri"/>
                <w:sz w:val="20"/>
                <w:szCs w:val="20"/>
              </w:rPr>
            </w:pPr>
            <w:r>
              <w:rPr>
                <w:rFonts w:cs="Calibri"/>
                <w:sz w:val="20"/>
                <w:szCs w:val="20"/>
              </w:rPr>
              <w:t xml:space="preserve">ЗУ </w:t>
            </w:r>
            <w:r w:rsidRPr="009975C8">
              <w:rPr>
                <w:rFonts w:cs="Calibri"/>
                <w:sz w:val="20"/>
                <w:szCs w:val="20"/>
              </w:rPr>
              <w:t>63:26:0000000:3533</w:t>
            </w:r>
            <w:r>
              <w:rPr>
                <w:rFonts w:cs="Calibri"/>
                <w:sz w:val="20"/>
                <w:szCs w:val="20"/>
              </w:rPr>
              <w:t xml:space="preserve">: категория земель – земли населенных пунктов, разрешенное использование – индивидуальная жилая застройка, </w:t>
            </w:r>
          </w:p>
          <w:p w14:paraId="354AFD2E" w14:textId="7EE7DCB2" w:rsidR="00D14FF2" w:rsidRDefault="00D14FF2" w:rsidP="00D14FF2">
            <w:pPr>
              <w:rPr>
                <w:rFonts w:cs="Calibri"/>
                <w:sz w:val="20"/>
                <w:szCs w:val="20"/>
              </w:rPr>
            </w:pPr>
            <w:r>
              <w:rPr>
                <w:rFonts w:cs="Calibri"/>
                <w:sz w:val="20"/>
                <w:szCs w:val="20"/>
              </w:rPr>
              <w:t xml:space="preserve">ЗУ </w:t>
            </w:r>
            <w:r w:rsidRPr="009975C8">
              <w:rPr>
                <w:rFonts w:cs="Calibri"/>
                <w:sz w:val="20"/>
                <w:szCs w:val="20"/>
              </w:rPr>
              <w:t>63:26:0000000:353</w:t>
            </w:r>
            <w:r>
              <w:rPr>
                <w:rFonts w:cs="Calibri"/>
                <w:sz w:val="20"/>
                <w:szCs w:val="20"/>
              </w:rPr>
              <w:t xml:space="preserve">4: категория земель – земли населенных пунктов, разрешенное использование – индивидуальная жилая застройка, </w:t>
            </w:r>
          </w:p>
          <w:p w14:paraId="54A7BADD" w14:textId="5401DD5D" w:rsidR="00D14FF2" w:rsidRDefault="00D14FF2" w:rsidP="00D14FF2">
            <w:pPr>
              <w:rPr>
                <w:rFonts w:cs="Calibri"/>
                <w:sz w:val="20"/>
                <w:szCs w:val="20"/>
              </w:rPr>
            </w:pPr>
            <w:r>
              <w:rPr>
                <w:rFonts w:cs="Calibri"/>
                <w:sz w:val="20"/>
                <w:szCs w:val="20"/>
              </w:rPr>
              <w:t xml:space="preserve">ЗУ </w:t>
            </w:r>
            <w:r w:rsidRPr="009975C8">
              <w:rPr>
                <w:rFonts w:cs="Calibri"/>
                <w:sz w:val="20"/>
                <w:szCs w:val="20"/>
              </w:rPr>
              <w:t>63:26:0000000:3</w:t>
            </w:r>
            <w:r>
              <w:rPr>
                <w:rFonts w:cs="Calibri"/>
                <w:sz w:val="20"/>
                <w:szCs w:val="20"/>
              </w:rPr>
              <w:t xml:space="preserve">497: категория земель – земли населенных пунктов, разрешенное </w:t>
            </w:r>
            <w:r>
              <w:rPr>
                <w:rFonts w:cs="Calibri"/>
                <w:sz w:val="20"/>
                <w:szCs w:val="20"/>
              </w:rPr>
              <w:lastRenderedPageBreak/>
              <w:t xml:space="preserve">использование – индивидуальная жилая застройка, </w:t>
            </w:r>
          </w:p>
          <w:p w14:paraId="07417088" w14:textId="3F18BD54" w:rsidR="00D14FF2" w:rsidRDefault="00D14FF2" w:rsidP="00D14FF2">
            <w:pPr>
              <w:rPr>
                <w:rFonts w:cs="Calibri"/>
                <w:sz w:val="20"/>
                <w:szCs w:val="20"/>
              </w:rPr>
            </w:pPr>
            <w:r>
              <w:rPr>
                <w:rFonts w:cs="Calibri"/>
                <w:sz w:val="20"/>
                <w:szCs w:val="20"/>
              </w:rPr>
              <w:t xml:space="preserve">ЗУ </w:t>
            </w:r>
            <w:r w:rsidRPr="009975C8">
              <w:rPr>
                <w:rFonts w:cs="Calibri"/>
                <w:sz w:val="20"/>
                <w:szCs w:val="20"/>
              </w:rPr>
              <w:t>63:26:0000000:3</w:t>
            </w:r>
            <w:r>
              <w:rPr>
                <w:rFonts w:cs="Calibri"/>
                <w:sz w:val="20"/>
                <w:szCs w:val="20"/>
              </w:rPr>
              <w:t>498: категория земель – земли населенных пунктов, разрешенное использование – индивидуальная жилая застройка.</w:t>
            </w:r>
          </w:p>
          <w:p w14:paraId="2FF0350A" w14:textId="7F12AD34" w:rsidR="00D14FF2" w:rsidRDefault="00D14FF2" w:rsidP="00D14FF2">
            <w:pPr>
              <w:rPr>
                <w:rFonts w:cs="Calibri"/>
                <w:sz w:val="20"/>
                <w:szCs w:val="20"/>
              </w:rPr>
            </w:pPr>
            <w:r w:rsidRPr="00EE70FE">
              <w:rPr>
                <w:rFonts w:cs="Calibri"/>
                <w:sz w:val="20"/>
                <w:szCs w:val="20"/>
                <w:u w:val="single"/>
              </w:rPr>
              <w:t>Наличие зон с особыми условиями использования территории:</w:t>
            </w:r>
            <w:r>
              <w:rPr>
                <w:rFonts w:cs="Calibri"/>
                <w:sz w:val="20"/>
                <w:szCs w:val="20"/>
              </w:rPr>
              <w:t xml:space="preserve"> </w:t>
            </w:r>
            <w:proofErr w:type="spellStart"/>
            <w:r w:rsidRPr="00FF189C">
              <w:rPr>
                <w:rFonts w:cs="Calibri"/>
                <w:sz w:val="20"/>
                <w:szCs w:val="20"/>
              </w:rPr>
              <w:t>Приаэродромная</w:t>
            </w:r>
            <w:proofErr w:type="spellEnd"/>
            <w:r w:rsidRPr="00FF189C">
              <w:rPr>
                <w:rFonts w:cs="Calibri"/>
                <w:sz w:val="20"/>
                <w:szCs w:val="20"/>
              </w:rPr>
              <w:t xml:space="preserve"> территория аэродрома гражданской авиации Самара (Курумоч)</w:t>
            </w:r>
          </w:p>
        </w:tc>
        <w:tc>
          <w:tcPr>
            <w:tcW w:w="2912" w:type="dxa"/>
          </w:tcPr>
          <w:p w14:paraId="34680D5A" w14:textId="77777777" w:rsidR="00D14FF2" w:rsidRDefault="00D14FF2" w:rsidP="00D14FF2">
            <w:pPr>
              <w:rPr>
                <w:rFonts w:cs="Calibri"/>
                <w:sz w:val="20"/>
                <w:szCs w:val="20"/>
              </w:rPr>
            </w:pPr>
            <w:r>
              <w:rPr>
                <w:rFonts w:cs="Calibri"/>
                <w:sz w:val="20"/>
                <w:szCs w:val="20"/>
              </w:rPr>
              <w:lastRenderedPageBreak/>
              <w:t>Изменения необходимы в целях обеспечения единства документов территориального планирования и градостроительного зонирования.</w:t>
            </w:r>
          </w:p>
          <w:p w14:paraId="2D2F9BD2" w14:textId="16D50738" w:rsidR="00D14FF2" w:rsidRDefault="00D14FF2" w:rsidP="00D14FF2">
            <w:pPr>
              <w:rPr>
                <w:rFonts w:cs="Calibri"/>
                <w:sz w:val="20"/>
                <w:szCs w:val="20"/>
              </w:rPr>
            </w:pPr>
            <w:r>
              <w:rPr>
                <w:rFonts w:cs="Calibri"/>
                <w:sz w:val="20"/>
                <w:szCs w:val="20"/>
              </w:rPr>
              <w:t xml:space="preserve">Последующее использование земельного участка для размещения объектов осуществляется с учетом ограничений, установленных на </w:t>
            </w:r>
            <w:proofErr w:type="spellStart"/>
            <w:r>
              <w:rPr>
                <w:rFonts w:cs="Calibri"/>
                <w:sz w:val="20"/>
                <w:szCs w:val="20"/>
              </w:rPr>
              <w:lastRenderedPageBreak/>
              <w:t>приаэродромной</w:t>
            </w:r>
            <w:proofErr w:type="spellEnd"/>
            <w:r>
              <w:rPr>
                <w:rFonts w:cs="Calibri"/>
                <w:sz w:val="20"/>
                <w:szCs w:val="20"/>
              </w:rPr>
              <w:t xml:space="preserve"> территории.</w:t>
            </w:r>
          </w:p>
        </w:tc>
      </w:tr>
      <w:tr w:rsidR="00C00DC7" w14:paraId="2CF84F1F" w14:textId="77777777" w:rsidTr="00C977DD">
        <w:tc>
          <w:tcPr>
            <w:tcW w:w="562" w:type="dxa"/>
          </w:tcPr>
          <w:p w14:paraId="05B2BF85" w14:textId="3E80B3F4" w:rsidR="00D14FF2" w:rsidRDefault="00D14FF2" w:rsidP="00D14FF2">
            <w:pPr>
              <w:jc w:val="center"/>
              <w:rPr>
                <w:rFonts w:cs="Calibri"/>
                <w:sz w:val="20"/>
                <w:szCs w:val="20"/>
              </w:rPr>
            </w:pPr>
            <w:r>
              <w:rPr>
                <w:rFonts w:cs="Calibri"/>
                <w:sz w:val="20"/>
                <w:szCs w:val="20"/>
              </w:rPr>
              <w:lastRenderedPageBreak/>
              <w:t>10.</w:t>
            </w:r>
          </w:p>
        </w:tc>
        <w:tc>
          <w:tcPr>
            <w:tcW w:w="2694" w:type="dxa"/>
          </w:tcPr>
          <w:p w14:paraId="356A058B" w14:textId="495377EE" w:rsidR="00D14FF2" w:rsidRDefault="00D14FF2" w:rsidP="00D14FF2">
            <w:pPr>
              <w:rPr>
                <w:rFonts w:cs="Calibri"/>
                <w:sz w:val="20"/>
                <w:szCs w:val="20"/>
              </w:rPr>
            </w:pPr>
            <w:r>
              <w:rPr>
                <w:rFonts w:cs="Calibri"/>
                <w:sz w:val="20"/>
                <w:szCs w:val="20"/>
              </w:rPr>
              <w:t xml:space="preserve">В границах деревни </w:t>
            </w:r>
            <w:proofErr w:type="spellStart"/>
            <w:r>
              <w:rPr>
                <w:rFonts w:cs="Calibri"/>
                <w:sz w:val="20"/>
                <w:szCs w:val="20"/>
              </w:rPr>
              <w:t>Висловка</w:t>
            </w:r>
            <w:proofErr w:type="spellEnd"/>
            <w:r>
              <w:rPr>
                <w:rFonts w:cs="Calibri"/>
                <w:sz w:val="20"/>
                <w:szCs w:val="20"/>
              </w:rPr>
              <w:t xml:space="preserve">, земельный участок с кадастровым номером </w:t>
            </w:r>
            <w:r w:rsidRPr="00B955DF">
              <w:rPr>
                <w:rFonts w:cs="Calibri"/>
                <w:sz w:val="20"/>
                <w:szCs w:val="20"/>
              </w:rPr>
              <w:t>63:26:1305015:53</w:t>
            </w:r>
          </w:p>
        </w:tc>
        <w:tc>
          <w:tcPr>
            <w:tcW w:w="3260" w:type="dxa"/>
          </w:tcPr>
          <w:p w14:paraId="1B38FEE7" w14:textId="084DCAC6" w:rsidR="00D14FF2" w:rsidRDefault="00D14FF2" w:rsidP="00D14FF2">
            <w:pPr>
              <w:rPr>
                <w:rFonts w:cs="Calibri"/>
                <w:sz w:val="20"/>
                <w:szCs w:val="20"/>
              </w:rPr>
            </w:pPr>
            <w:r>
              <w:rPr>
                <w:rFonts w:cs="Calibri"/>
                <w:sz w:val="20"/>
                <w:szCs w:val="20"/>
              </w:rPr>
              <w:t>Изменение функционального зонирования территории с функциональной зоны «Жилая зона» на функциональную зону «Зона сельскохозяйственного использования»</w:t>
            </w:r>
          </w:p>
          <w:p w14:paraId="3F637020" w14:textId="38226993" w:rsidR="00D14FF2" w:rsidRDefault="00D14FF2" w:rsidP="00D14FF2">
            <w:pPr>
              <w:rPr>
                <w:rFonts w:cs="Calibri"/>
                <w:sz w:val="20"/>
                <w:szCs w:val="20"/>
              </w:rPr>
            </w:pPr>
          </w:p>
        </w:tc>
        <w:tc>
          <w:tcPr>
            <w:tcW w:w="5132" w:type="dxa"/>
          </w:tcPr>
          <w:p w14:paraId="00198DE3" w14:textId="77777777" w:rsidR="00D14FF2" w:rsidRDefault="00D14FF2" w:rsidP="00D14FF2">
            <w:pPr>
              <w:rPr>
                <w:rFonts w:cs="Calibri"/>
                <w:sz w:val="20"/>
                <w:szCs w:val="20"/>
              </w:rPr>
            </w:pPr>
            <w:r w:rsidRPr="00E10565">
              <w:rPr>
                <w:rFonts w:cs="Calibri"/>
                <w:sz w:val="20"/>
                <w:szCs w:val="20"/>
                <w:u w:val="single"/>
              </w:rPr>
              <w:t>Площадь территории</w:t>
            </w:r>
            <w:r>
              <w:rPr>
                <w:rFonts w:cs="Calibri"/>
                <w:sz w:val="20"/>
                <w:szCs w:val="20"/>
              </w:rPr>
              <w:t xml:space="preserve">: </w:t>
            </w:r>
            <w:r w:rsidRPr="00B955DF">
              <w:rPr>
                <w:rFonts w:cs="Calibri"/>
                <w:sz w:val="20"/>
                <w:szCs w:val="20"/>
              </w:rPr>
              <w:t>129 863 кв. м</w:t>
            </w:r>
            <w:r>
              <w:rPr>
                <w:rFonts w:cs="Calibri"/>
                <w:sz w:val="20"/>
                <w:szCs w:val="20"/>
              </w:rPr>
              <w:t>.</w:t>
            </w:r>
          </w:p>
          <w:p w14:paraId="6F64FAAE" w14:textId="77777777" w:rsidR="00D14FF2" w:rsidRDefault="00D14FF2" w:rsidP="00D14FF2">
            <w:pPr>
              <w:rPr>
                <w:rFonts w:cs="Calibri"/>
                <w:sz w:val="20"/>
                <w:szCs w:val="20"/>
              </w:rPr>
            </w:pPr>
            <w:r w:rsidRPr="00E10565">
              <w:rPr>
                <w:rFonts w:cs="Calibri"/>
                <w:sz w:val="20"/>
                <w:szCs w:val="20"/>
                <w:u w:val="single"/>
              </w:rPr>
              <w:t>Функциональная зона в соответствии с действующим Генеральным планом</w:t>
            </w:r>
            <w:r w:rsidRPr="005D6F34">
              <w:rPr>
                <w:rFonts w:cs="Calibri"/>
                <w:sz w:val="20"/>
                <w:szCs w:val="20"/>
              </w:rPr>
              <w:t>:</w:t>
            </w:r>
            <w:r>
              <w:rPr>
                <w:rFonts w:cs="Calibri"/>
                <w:sz w:val="20"/>
                <w:szCs w:val="20"/>
              </w:rPr>
              <w:t xml:space="preserve"> Жилая зона.</w:t>
            </w:r>
          </w:p>
          <w:p w14:paraId="0DCE9FB4" w14:textId="77777777" w:rsidR="00D14FF2" w:rsidRDefault="00D14FF2" w:rsidP="00D14FF2">
            <w:pPr>
              <w:rPr>
                <w:rFonts w:cs="Calibri"/>
                <w:sz w:val="20"/>
                <w:szCs w:val="20"/>
              </w:rPr>
            </w:pPr>
            <w:r w:rsidRPr="00E10565">
              <w:rPr>
                <w:rFonts w:cs="Calibri"/>
                <w:sz w:val="20"/>
                <w:szCs w:val="20"/>
                <w:u w:val="single"/>
              </w:rPr>
              <w:t>Наличие объектов федерального, регионального или местного значения на данной территории</w:t>
            </w:r>
            <w:r w:rsidRPr="005D6F34">
              <w:rPr>
                <w:rFonts w:cs="Calibri"/>
                <w:sz w:val="20"/>
                <w:szCs w:val="20"/>
              </w:rPr>
              <w:t>:</w:t>
            </w:r>
            <w:r>
              <w:rPr>
                <w:rFonts w:cs="Calibri"/>
                <w:sz w:val="20"/>
                <w:szCs w:val="20"/>
              </w:rPr>
              <w:t xml:space="preserve"> планируемые объекты федерального значения, объекты регионального значения, объекты местного значения, предусмотренные действующими документами территориального планирования, на территории, в отношении которой вносятся изменения, отсутствуют.</w:t>
            </w:r>
          </w:p>
          <w:p w14:paraId="4AD180BA" w14:textId="2D75707E" w:rsidR="00D14FF2" w:rsidRDefault="00D14FF2" w:rsidP="00D14FF2">
            <w:pPr>
              <w:rPr>
                <w:rFonts w:cs="Calibri"/>
                <w:sz w:val="20"/>
                <w:szCs w:val="20"/>
              </w:rPr>
            </w:pPr>
            <w:r w:rsidRPr="00E10565">
              <w:rPr>
                <w:rFonts w:cs="Calibri"/>
                <w:sz w:val="20"/>
                <w:szCs w:val="20"/>
                <w:u w:val="single"/>
              </w:rPr>
              <w:t>Территориальная зона в действующих Правилах землепользования и застройки</w:t>
            </w:r>
            <w:r>
              <w:rPr>
                <w:rFonts w:cs="Calibri"/>
                <w:sz w:val="20"/>
                <w:szCs w:val="20"/>
              </w:rPr>
              <w:t>: СХ1 </w:t>
            </w:r>
            <w:r w:rsidRPr="00B367F3">
              <w:rPr>
                <w:rFonts w:cs="Calibri"/>
                <w:sz w:val="20"/>
                <w:szCs w:val="20"/>
              </w:rPr>
              <w:t>Зона сельскохозяйственных угодий</w:t>
            </w:r>
            <w:r>
              <w:rPr>
                <w:rFonts w:cs="Calibri"/>
                <w:sz w:val="20"/>
                <w:szCs w:val="20"/>
              </w:rPr>
              <w:t>.</w:t>
            </w:r>
          </w:p>
          <w:p w14:paraId="2C20D4AD" w14:textId="77777777" w:rsidR="00D14FF2" w:rsidRDefault="00D14FF2" w:rsidP="00D14FF2">
            <w:pPr>
              <w:rPr>
                <w:rFonts w:cs="Calibri"/>
                <w:sz w:val="20"/>
                <w:szCs w:val="20"/>
              </w:rPr>
            </w:pPr>
            <w:r w:rsidRPr="00E61713">
              <w:rPr>
                <w:rFonts w:cs="Calibri"/>
                <w:sz w:val="20"/>
                <w:szCs w:val="20"/>
                <w:u w:val="single"/>
              </w:rPr>
              <w:lastRenderedPageBreak/>
              <w:t>Сведения о назначении земельного участка в соответствии с данными ЕГРН</w:t>
            </w:r>
            <w:r>
              <w:rPr>
                <w:rFonts w:cs="Calibri"/>
                <w:sz w:val="20"/>
                <w:szCs w:val="20"/>
              </w:rPr>
              <w:t>: Категория земель - з</w:t>
            </w:r>
            <w:r w:rsidRPr="008B132C">
              <w:rPr>
                <w:rFonts w:cs="Calibri"/>
                <w:sz w:val="20"/>
                <w:szCs w:val="20"/>
              </w:rPr>
              <w:t>емли сельскохозяйственного назначения</w:t>
            </w:r>
            <w:r>
              <w:rPr>
                <w:rFonts w:cs="Calibri"/>
                <w:sz w:val="20"/>
                <w:szCs w:val="20"/>
              </w:rPr>
              <w:t xml:space="preserve">, разрешенное использования – </w:t>
            </w:r>
            <w:r w:rsidRPr="008B132C">
              <w:rPr>
                <w:rFonts w:cs="Calibri"/>
                <w:sz w:val="20"/>
                <w:szCs w:val="20"/>
              </w:rPr>
              <w:t>для ведения сельскохозяйственного производства</w:t>
            </w:r>
            <w:r>
              <w:rPr>
                <w:rFonts w:cs="Calibri"/>
                <w:sz w:val="20"/>
                <w:szCs w:val="20"/>
              </w:rPr>
              <w:t>.</w:t>
            </w:r>
          </w:p>
          <w:p w14:paraId="64D1522A" w14:textId="5A05B915" w:rsidR="00D14FF2" w:rsidRDefault="00D14FF2" w:rsidP="00D14FF2">
            <w:pPr>
              <w:rPr>
                <w:rFonts w:cs="Calibri"/>
                <w:sz w:val="20"/>
                <w:szCs w:val="20"/>
              </w:rPr>
            </w:pPr>
            <w:r w:rsidRPr="00EE70FE">
              <w:rPr>
                <w:rFonts w:cs="Calibri"/>
                <w:sz w:val="20"/>
                <w:szCs w:val="20"/>
                <w:u w:val="single"/>
              </w:rPr>
              <w:t>Наличие зон с особыми условиями использования территории:</w:t>
            </w:r>
            <w:r>
              <w:rPr>
                <w:rFonts w:cs="Calibri"/>
                <w:sz w:val="20"/>
                <w:szCs w:val="20"/>
              </w:rPr>
              <w:t xml:space="preserve"> </w:t>
            </w:r>
            <w:proofErr w:type="spellStart"/>
            <w:r w:rsidRPr="00FF189C">
              <w:rPr>
                <w:rFonts w:cs="Calibri"/>
                <w:sz w:val="20"/>
                <w:szCs w:val="20"/>
              </w:rPr>
              <w:t>Приаэродромная</w:t>
            </w:r>
            <w:proofErr w:type="spellEnd"/>
            <w:r w:rsidRPr="00FF189C">
              <w:rPr>
                <w:rFonts w:cs="Calibri"/>
                <w:sz w:val="20"/>
                <w:szCs w:val="20"/>
              </w:rPr>
              <w:t xml:space="preserve"> территория аэродрома гражданской авиации Самара (Курумоч)</w:t>
            </w:r>
          </w:p>
        </w:tc>
        <w:tc>
          <w:tcPr>
            <w:tcW w:w="2912" w:type="dxa"/>
          </w:tcPr>
          <w:p w14:paraId="66E0A7CD" w14:textId="77777777" w:rsidR="00D14FF2" w:rsidRDefault="00D14FF2" w:rsidP="00D14FF2">
            <w:pPr>
              <w:rPr>
                <w:rFonts w:cs="Calibri"/>
                <w:sz w:val="20"/>
                <w:szCs w:val="20"/>
              </w:rPr>
            </w:pPr>
            <w:r>
              <w:rPr>
                <w:rFonts w:cs="Calibri"/>
                <w:sz w:val="20"/>
                <w:szCs w:val="20"/>
              </w:rPr>
              <w:lastRenderedPageBreak/>
              <w:t>Изменения необходимы в целях учета существующего вида использования в соответствии с данными ЕГРН, а также обеспечения единства документов территориального планирования и градостроительного зонирования.</w:t>
            </w:r>
          </w:p>
          <w:p w14:paraId="4D4A0D98" w14:textId="53924B66" w:rsidR="00D14FF2" w:rsidRDefault="00D14FF2" w:rsidP="00D14FF2">
            <w:pPr>
              <w:rPr>
                <w:rFonts w:cs="Calibri"/>
                <w:sz w:val="20"/>
                <w:szCs w:val="20"/>
              </w:rPr>
            </w:pPr>
            <w:r>
              <w:rPr>
                <w:rFonts w:cs="Calibri"/>
                <w:sz w:val="20"/>
                <w:szCs w:val="20"/>
              </w:rPr>
              <w:t xml:space="preserve">Последующее использование земельного участка для ведения </w:t>
            </w:r>
            <w:r>
              <w:rPr>
                <w:rFonts w:cs="Calibri"/>
                <w:sz w:val="20"/>
                <w:szCs w:val="20"/>
              </w:rPr>
              <w:lastRenderedPageBreak/>
              <w:t xml:space="preserve">сельскохозяйственной деятельности осуществляется с учетом ограничений, установленных на </w:t>
            </w:r>
            <w:proofErr w:type="spellStart"/>
            <w:r>
              <w:rPr>
                <w:rFonts w:cs="Calibri"/>
                <w:sz w:val="20"/>
                <w:szCs w:val="20"/>
              </w:rPr>
              <w:t>приаэродромной</w:t>
            </w:r>
            <w:proofErr w:type="spellEnd"/>
            <w:r>
              <w:rPr>
                <w:rFonts w:cs="Calibri"/>
                <w:sz w:val="20"/>
                <w:szCs w:val="20"/>
              </w:rPr>
              <w:t xml:space="preserve"> территории.</w:t>
            </w:r>
          </w:p>
        </w:tc>
      </w:tr>
      <w:tr w:rsidR="00C00DC7" w14:paraId="7A877692" w14:textId="77777777" w:rsidTr="00C977DD">
        <w:tc>
          <w:tcPr>
            <w:tcW w:w="562" w:type="dxa"/>
          </w:tcPr>
          <w:p w14:paraId="01FA284C" w14:textId="7590E965" w:rsidR="00D14FF2" w:rsidRDefault="00D14FF2" w:rsidP="00D14FF2">
            <w:pPr>
              <w:jc w:val="center"/>
              <w:rPr>
                <w:rFonts w:cs="Calibri"/>
                <w:sz w:val="20"/>
                <w:szCs w:val="20"/>
              </w:rPr>
            </w:pPr>
            <w:r>
              <w:rPr>
                <w:rFonts w:cs="Calibri"/>
                <w:sz w:val="20"/>
                <w:szCs w:val="20"/>
              </w:rPr>
              <w:lastRenderedPageBreak/>
              <w:t>11.</w:t>
            </w:r>
          </w:p>
        </w:tc>
        <w:tc>
          <w:tcPr>
            <w:tcW w:w="2694" w:type="dxa"/>
          </w:tcPr>
          <w:p w14:paraId="74E88ADA" w14:textId="0A92EF0E" w:rsidR="00D14FF2" w:rsidRDefault="00D14FF2" w:rsidP="00D14FF2">
            <w:pPr>
              <w:rPr>
                <w:rFonts w:cs="Calibri"/>
                <w:sz w:val="20"/>
                <w:szCs w:val="20"/>
              </w:rPr>
            </w:pPr>
            <w:r>
              <w:rPr>
                <w:rFonts w:cs="Calibri"/>
                <w:sz w:val="20"/>
                <w:szCs w:val="20"/>
              </w:rPr>
              <w:t xml:space="preserve">В границах деревни </w:t>
            </w:r>
            <w:proofErr w:type="spellStart"/>
            <w:r>
              <w:rPr>
                <w:rFonts w:cs="Calibri"/>
                <w:sz w:val="20"/>
                <w:szCs w:val="20"/>
              </w:rPr>
              <w:t>Висловка</w:t>
            </w:r>
            <w:proofErr w:type="spellEnd"/>
            <w:r w:rsidR="008D79D0">
              <w:rPr>
                <w:rFonts w:cs="Calibri"/>
                <w:sz w:val="20"/>
                <w:szCs w:val="20"/>
              </w:rPr>
              <w:t xml:space="preserve">, восточная часть кадастрового квартала </w:t>
            </w:r>
            <w:r w:rsidR="008D79D0" w:rsidRPr="008D79D0">
              <w:rPr>
                <w:rFonts w:cs="Calibri"/>
                <w:sz w:val="20"/>
                <w:szCs w:val="20"/>
              </w:rPr>
              <w:t>63:26:1305017</w:t>
            </w:r>
          </w:p>
        </w:tc>
        <w:tc>
          <w:tcPr>
            <w:tcW w:w="3260" w:type="dxa"/>
          </w:tcPr>
          <w:p w14:paraId="1823C396" w14:textId="21EB071E" w:rsidR="00D14FF2" w:rsidRDefault="00D14FF2" w:rsidP="00D14FF2">
            <w:pPr>
              <w:rPr>
                <w:rFonts w:cs="Calibri"/>
                <w:sz w:val="20"/>
                <w:szCs w:val="20"/>
              </w:rPr>
            </w:pPr>
            <w:r>
              <w:rPr>
                <w:rFonts w:cs="Calibri"/>
                <w:sz w:val="20"/>
                <w:szCs w:val="20"/>
              </w:rPr>
              <w:t>Изменение функционального зонирования территории с функциональной зоны «Зона рекреационного назначения» на функциональную зону «Общественно-деловая зона»</w:t>
            </w:r>
          </w:p>
        </w:tc>
        <w:tc>
          <w:tcPr>
            <w:tcW w:w="5132" w:type="dxa"/>
          </w:tcPr>
          <w:p w14:paraId="208D3F3C" w14:textId="1C4BEA74" w:rsidR="008D79D0" w:rsidRDefault="008D79D0" w:rsidP="008D79D0">
            <w:pPr>
              <w:rPr>
                <w:rFonts w:cs="Calibri"/>
                <w:sz w:val="20"/>
                <w:szCs w:val="20"/>
              </w:rPr>
            </w:pPr>
            <w:r w:rsidRPr="00E10565">
              <w:rPr>
                <w:rFonts w:cs="Calibri"/>
                <w:sz w:val="20"/>
                <w:szCs w:val="20"/>
                <w:u w:val="single"/>
              </w:rPr>
              <w:t>Функциональная зона в соответствии с действующим Генеральным планом</w:t>
            </w:r>
            <w:r w:rsidRPr="005D6F34">
              <w:rPr>
                <w:rFonts w:cs="Calibri"/>
                <w:sz w:val="20"/>
                <w:szCs w:val="20"/>
              </w:rPr>
              <w:t>:</w:t>
            </w:r>
            <w:r>
              <w:rPr>
                <w:rFonts w:cs="Calibri"/>
                <w:sz w:val="20"/>
                <w:szCs w:val="20"/>
              </w:rPr>
              <w:t xml:space="preserve"> Зона рекреационного назначения.</w:t>
            </w:r>
          </w:p>
          <w:p w14:paraId="65BFB756" w14:textId="77777777" w:rsidR="008D79D0" w:rsidRDefault="008D79D0" w:rsidP="008D79D0">
            <w:pPr>
              <w:rPr>
                <w:rFonts w:cs="Calibri"/>
                <w:sz w:val="20"/>
                <w:szCs w:val="20"/>
              </w:rPr>
            </w:pPr>
            <w:r w:rsidRPr="00E10565">
              <w:rPr>
                <w:rFonts w:cs="Calibri"/>
                <w:sz w:val="20"/>
                <w:szCs w:val="20"/>
                <w:u w:val="single"/>
              </w:rPr>
              <w:t>Наличие объектов федерального, регионального или местного значения на данной территории</w:t>
            </w:r>
            <w:r w:rsidRPr="005D6F34">
              <w:rPr>
                <w:rFonts w:cs="Calibri"/>
                <w:sz w:val="20"/>
                <w:szCs w:val="20"/>
              </w:rPr>
              <w:t>:</w:t>
            </w:r>
            <w:r>
              <w:rPr>
                <w:rFonts w:cs="Calibri"/>
                <w:sz w:val="20"/>
                <w:szCs w:val="20"/>
              </w:rPr>
              <w:t xml:space="preserve"> планируемые объекты федерального значения, объекты регионального значения, объекты местного значения, предусмотренные действующими документами территориального планирования, на территории, в отношении которой вносятся изменения, отсутствуют.</w:t>
            </w:r>
          </w:p>
          <w:p w14:paraId="06E95695" w14:textId="5C9D4620" w:rsidR="008D79D0" w:rsidRDefault="008D79D0" w:rsidP="008D79D0">
            <w:pPr>
              <w:rPr>
                <w:rFonts w:cs="Calibri"/>
                <w:sz w:val="20"/>
                <w:szCs w:val="20"/>
              </w:rPr>
            </w:pPr>
            <w:r w:rsidRPr="00E10565">
              <w:rPr>
                <w:rFonts w:cs="Calibri"/>
                <w:sz w:val="20"/>
                <w:szCs w:val="20"/>
                <w:u w:val="single"/>
              </w:rPr>
              <w:t>Территориальная зона в действующих Правилах землепользования и застройки</w:t>
            </w:r>
            <w:r>
              <w:rPr>
                <w:rFonts w:cs="Calibri"/>
                <w:sz w:val="20"/>
                <w:szCs w:val="20"/>
              </w:rPr>
              <w:t>: Р1 Зона скверов, парков, бульваров, Р3 Зона отдыха, занятий физической культурой и спортом.</w:t>
            </w:r>
          </w:p>
          <w:p w14:paraId="40AB3AAA" w14:textId="4348D080" w:rsidR="008D79D0" w:rsidRDefault="008D79D0" w:rsidP="008D79D0">
            <w:pPr>
              <w:rPr>
                <w:rFonts w:cs="Calibri"/>
                <w:sz w:val="20"/>
                <w:szCs w:val="20"/>
              </w:rPr>
            </w:pPr>
            <w:r w:rsidRPr="00E61713">
              <w:rPr>
                <w:rFonts w:cs="Calibri"/>
                <w:sz w:val="20"/>
                <w:szCs w:val="20"/>
                <w:u w:val="single"/>
              </w:rPr>
              <w:lastRenderedPageBreak/>
              <w:t>Сведения о назначении земельного участка в соответствии с данными ЕГРН</w:t>
            </w:r>
            <w:r>
              <w:rPr>
                <w:rFonts w:cs="Calibri"/>
                <w:sz w:val="20"/>
                <w:szCs w:val="20"/>
              </w:rPr>
              <w:t xml:space="preserve">: </w:t>
            </w:r>
            <w:r w:rsidR="008410BF">
              <w:rPr>
                <w:rFonts w:cs="Calibri"/>
                <w:sz w:val="20"/>
                <w:szCs w:val="20"/>
              </w:rPr>
              <w:t xml:space="preserve">государственный кадастровый учет не </w:t>
            </w:r>
            <w:proofErr w:type="spellStart"/>
            <w:r w:rsidR="008410BF">
              <w:rPr>
                <w:rFonts w:cs="Calibri"/>
                <w:sz w:val="20"/>
                <w:szCs w:val="20"/>
              </w:rPr>
              <w:t>осществлен</w:t>
            </w:r>
            <w:proofErr w:type="spellEnd"/>
            <w:r>
              <w:rPr>
                <w:rFonts w:cs="Calibri"/>
                <w:sz w:val="20"/>
                <w:szCs w:val="20"/>
              </w:rPr>
              <w:t>.</w:t>
            </w:r>
          </w:p>
          <w:p w14:paraId="2F131B99" w14:textId="03F66FDE" w:rsidR="00D14FF2" w:rsidRPr="00E10565" w:rsidRDefault="008D79D0" w:rsidP="008D79D0">
            <w:pPr>
              <w:rPr>
                <w:rFonts w:cs="Calibri"/>
                <w:sz w:val="20"/>
                <w:szCs w:val="20"/>
                <w:u w:val="single"/>
              </w:rPr>
            </w:pPr>
            <w:r w:rsidRPr="00EE70FE">
              <w:rPr>
                <w:rFonts w:cs="Calibri"/>
                <w:sz w:val="20"/>
                <w:szCs w:val="20"/>
                <w:u w:val="single"/>
              </w:rPr>
              <w:t>Наличие зон с особыми условиями использования территории:</w:t>
            </w:r>
            <w:r>
              <w:rPr>
                <w:rFonts w:cs="Calibri"/>
                <w:sz w:val="20"/>
                <w:szCs w:val="20"/>
              </w:rPr>
              <w:t xml:space="preserve"> </w:t>
            </w:r>
            <w:proofErr w:type="spellStart"/>
            <w:r w:rsidRPr="00FF189C">
              <w:rPr>
                <w:rFonts w:cs="Calibri"/>
                <w:sz w:val="20"/>
                <w:szCs w:val="20"/>
              </w:rPr>
              <w:t>Приаэродромная</w:t>
            </w:r>
            <w:proofErr w:type="spellEnd"/>
            <w:r w:rsidRPr="00FF189C">
              <w:rPr>
                <w:rFonts w:cs="Calibri"/>
                <w:sz w:val="20"/>
                <w:szCs w:val="20"/>
              </w:rPr>
              <w:t xml:space="preserve"> территория аэродрома гражданской авиации Самара (Курумоч)</w:t>
            </w:r>
          </w:p>
        </w:tc>
        <w:tc>
          <w:tcPr>
            <w:tcW w:w="2912" w:type="dxa"/>
          </w:tcPr>
          <w:p w14:paraId="0B1688B6" w14:textId="5A134DD2" w:rsidR="00D14FF2" w:rsidRDefault="00D14FF2" w:rsidP="00D14FF2">
            <w:pPr>
              <w:rPr>
                <w:rFonts w:cs="Calibri"/>
                <w:sz w:val="20"/>
                <w:szCs w:val="20"/>
              </w:rPr>
            </w:pPr>
            <w:r>
              <w:rPr>
                <w:rFonts w:cs="Calibri"/>
                <w:sz w:val="20"/>
                <w:szCs w:val="20"/>
              </w:rPr>
              <w:lastRenderedPageBreak/>
              <w:t xml:space="preserve">Изменения необходимы в целях </w:t>
            </w:r>
            <w:r w:rsidR="002D1B91">
              <w:rPr>
                <w:rFonts w:cs="Calibri"/>
                <w:sz w:val="20"/>
                <w:szCs w:val="20"/>
              </w:rPr>
              <w:t xml:space="preserve">обеспечения возможности </w:t>
            </w:r>
            <w:r w:rsidR="008D79D0">
              <w:rPr>
                <w:rFonts w:cs="Calibri"/>
                <w:sz w:val="20"/>
                <w:szCs w:val="20"/>
              </w:rPr>
              <w:t>формирования земельного участка под фельдшерско-</w:t>
            </w:r>
            <w:r>
              <w:rPr>
                <w:rFonts w:cs="Calibri"/>
                <w:sz w:val="20"/>
                <w:szCs w:val="20"/>
              </w:rPr>
              <w:t>акушерс</w:t>
            </w:r>
            <w:r w:rsidR="008D79D0">
              <w:rPr>
                <w:rFonts w:cs="Calibri"/>
                <w:sz w:val="20"/>
                <w:szCs w:val="20"/>
              </w:rPr>
              <w:t>ким</w:t>
            </w:r>
            <w:r>
              <w:rPr>
                <w:rFonts w:cs="Calibri"/>
                <w:sz w:val="20"/>
                <w:szCs w:val="20"/>
              </w:rPr>
              <w:t xml:space="preserve"> пункт</w:t>
            </w:r>
            <w:r w:rsidR="008D79D0">
              <w:rPr>
                <w:rFonts w:cs="Calibri"/>
                <w:sz w:val="20"/>
                <w:szCs w:val="20"/>
              </w:rPr>
              <w:t>ом</w:t>
            </w:r>
          </w:p>
        </w:tc>
      </w:tr>
      <w:tr w:rsidR="00D14FF2" w14:paraId="3FAED9DD" w14:textId="77777777" w:rsidTr="00FF189C">
        <w:tc>
          <w:tcPr>
            <w:tcW w:w="562" w:type="dxa"/>
          </w:tcPr>
          <w:p w14:paraId="4499B99C" w14:textId="77777777" w:rsidR="00D14FF2" w:rsidRDefault="00D14FF2" w:rsidP="00D14FF2">
            <w:pPr>
              <w:jc w:val="center"/>
              <w:rPr>
                <w:rFonts w:cs="Calibri"/>
                <w:sz w:val="20"/>
                <w:szCs w:val="20"/>
              </w:rPr>
            </w:pPr>
          </w:p>
        </w:tc>
        <w:tc>
          <w:tcPr>
            <w:tcW w:w="13998" w:type="dxa"/>
            <w:gridSpan w:val="4"/>
          </w:tcPr>
          <w:p w14:paraId="3322233E" w14:textId="2F2C3073" w:rsidR="00D14FF2" w:rsidRDefault="00D14FF2" w:rsidP="00D14FF2">
            <w:pPr>
              <w:jc w:val="center"/>
              <w:rPr>
                <w:rFonts w:cs="Calibri"/>
                <w:sz w:val="20"/>
                <w:szCs w:val="20"/>
              </w:rPr>
            </w:pPr>
            <w:r>
              <w:rPr>
                <w:rFonts w:cs="Calibri"/>
                <w:sz w:val="20"/>
                <w:szCs w:val="20"/>
              </w:rPr>
              <w:t xml:space="preserve">поселок </w:t>
            </w:r>
            <w:proofErr w:type="spellStart"/>
            <w:r>
              <w:rPr>
                <w:rFonts w:cs="Calibri"/>
                <w:sz w:val="20"/>
                <w:szCs w:val="20"/>
              </w:rPr>
              <w:t>Городцовка</w:t>
            </w:r>
            <w:proofErr w:type="spellEnd"/>
          </w:p>
        </w:tc>
      </w:tr>
      <w:tr w:rsidR="00C00DC7" w14:paraId="15A51AB0" w14:textId="77777777" w:rsidTr="00C977DD">
        <w:tc>
          <w:tcPr>
            <w:tcW w:w="562" w:type="dxa"/>
          </w:tcPr>
          <w:p w14:paraId="0EA6B36E" w14:textId="429E752E" w:rsidR="002D5249" w:rsidRDefault="002D5249" w:rsidP="002D5249">
            <w:pPr>
              <w:jc w:val="center"/>
              <w:rPr>
                <w:rFonts w:cs="Calibri"/>
                <w:sz w:val="20"/>
                <w:szCs w:val="20"/>
              </w:rPr>
            </w:pPr>
            <w:r>
              <w:rPr>
                <w:rFonts w:cs="Calibri"/>
                <w:sz w:val="20"/>
                <w:szCs w:val="20"/>
              </w:rPr>
              <w:t>12.</w:t>
            </w:r>
          </w:p>
        </w:tc>
        <w:tc>
          <w:tcPr>
            <w:tcW w:w="2694" w:type="dxa"/>
          </w:tcPr>
          <w:p w14:paraId="2C3E4A12" w14:textId="357D24B3" w:rsidR="002D5249" w:rsidRPr="00A63E29" w:rsidRDefault="002D5249" w:rsidP="002D5249">
            <w:pPr>
              <w:rPr>
                <w:rFonts w:cs="Calibri"/>
                <w:sz w:val="20"/>
                <w:szCs w:val="20"/>
              </w:rPr>
            </w:pPr>
            <w:r>
              <w:rPr>
                <w:rFonts w:cs="Calibri"/>
                <w:sz w:val="20"/>
                <w:szCs w:val="20"/>
              </w:rPr>
              <w:t xml:space="preserve">В границах поселка </w:t>
            </w:r>
            <w:proofErr w:type="spellStart"/>
            <w:r>
              <w:rPr>
                <w:rFonts w:cs="Calibri"/>
                <w:sz w:val="20"/>
                <w:szCs w:val="20"/>
              </w:rPr>
              <w:t>Городцовка</w:t>
            </w:r>
            <w:proofErr w:type="spellEnd"/>
            <w:r>
              <w:rPr>
                <w:rFonts w:cs="Calibri"/>
                <w:sz w:val="20"/>
                <w:szCs w:val="20"/>
              </w:rPr>
              <w:t xml:space="preserve">, земельный участок с кадастровым номером </w:t>
            </w:r>
            <w:r w:rsidRPr="00A63E29">
              <w:rPr>
                <w:rFonts w:cs="Calibri"/>
                <w:sz w:val="20"/>
                <w:szCs w:val="20"/>
              </w:rPr>
              <w:t>63:26:1403014:3</w:t>
            </w:r>
            <w:r>
              <w:rPr>
                <w:rFonts w:cs="Calibri"/>
                <w:sz w:val="20"/>
                <w:szCs w:val="20"/>
              </w:rPr>
              <w:t xml:space="preserve">, расположенный по адресу: </w:t>
            </w:r>
            <w:r w:rsidRPr="00A63E29">
              <w:rPr>
                <w:rFonts w:cs="Calibri"/>
                <w:sz w:val="20"/>
                <w:szCs w:val="20"/>
              </w:rPr>
              <w:t xml:space="preserve">Самарская </w:t>
            </w:r>
            <w:proofErr w:type="spellStart"/>
            <w:r w:rsidRPr="00A63E29">
              <w:rPr>
                <w:rFonts w:cs="Calibri"/>
                <w:sz w:val="20"/>
                <w:szCs w:val="20"/>
              </w:rPr>
              <w:t>обл</w:t>
            </w:r>
            <w:proofErr w:type="spellEnd"/>
            <w:r w:rsidRPr="00A63E29">
              <w:rPr>
                <w:rFonts w:cs="Calibri"/>
                <w:sz w:val="20"/>
                <w:szCs w:val="20"/>
              </w:rPr>
              <w:t>, Красноярский р-н, в границах ОАО "Красноярское"</w:t>
            </w:r>
          </w:p>
        </w:tc>
        <w:tc>
          <w:tcPr>
            <w:tcW w:w="3260" w:type="dxa"/>
          </w:tcPr>
          <w:p w14:paraId="6CAC5679" w14:textId="0C9339A0" w:rsidR="002D5249" w:rsidRDefault="002D5249" w:rsidP="002D5249">
            <w:pPr>
              <w:rPr>
                <w:rFonts w:cs="Calibri"/>
                <w:sz w:val="20"/>
                <w:szCs w:val="20"/>
              </w:rPr>
            </w:pPr>
            <w:r>
              <w:rPr>
                <w:rFonts w:cs="Calibri"/>
                <w:sz w:val="20"/>
                <w:szCs w:val="20"/>
              </w:rPr>
              <w:t>Изменение функционального зонирования территории с функциональной зоны «Зона рекреационного назначения» на функциональную зону «Жилая зона»</w:t>
            </w:r>
          </w:p>
        </w:tc>
        <w:tc>
          <w:tcPr>
            <w:tcW w:w="5132" w:type="dxa"/>
          </w:tcPr>
          <w:p w14:paraId="03A5785A" w14:textId="6FF666E8" w:rsidR="002D5249" w:rsidRDefault="002D5249" w:rsidP="002D5249">
            <w:pPr>
              <w:rPr>
                <w:rFonts w:cs="Calibri"/>
                <w:sz w:val="20"/>
                <w:szCs w:val="20"/>
              </w:rPr>
            </w:pPr>
            <w:r w:rsidRPr="003E4388">
              <w:rPr>
                <w:rFonts w:cs="Calibri"/>
                <w:sz w:val="20"/>
                <w:szCs w:val="20"/>
                <w:u w:val="single"/>
              </w:rPr>
              <w:t>Площадь территории</w:t>
            </w:r>
            <w:r w:rsidRPr="005D6F34">
              <w:rPr>
                <w:rFonts w:cs="Calibri"/>
                <w:sz w:val="20"/>
                <w:szCs w:val="20"/>
              </w:rPr>
              <w:t>:</w:t>
            </w:r>
            <w:r>
              <w:rPr>
                <w:rFonts w:cs="Calibri"/>
                <w:sz w:val="20"/>
                <w:szCs w:val="20"/>
              </w:rPr>
              <w:t xml:space="preserve"> </w:t>
            </w:r>
            <w:r w:rsidRPr="00281D78">
              <w:rPr>
                <w:rFonts w:cs="Calibri"/>
                <w:sz w:val="20"/>
                <w:szCs w:val="20"/>
              </w:rPr>
              <w:t>4 000 кв. м</w:t>
            </w:r>
          </w:p>
          <w:p w14:paraId="799FA294" w14:textId="77777777" w:rsidR="002D5249" w:rsidRDefault="002D5249" w:rsidP="002D5249">
            <w:pPr>
              <w:rPr>
                <w:rFonts w:cs="Calibri"/>
                <w:sz w:val="20"/>
                <w:szCs w:val="20"/>
              </w:rPr>
            </w:pPr>
            <w:r w:rsidRPr="003E4388">
              <w:rPr>
                <w:rFonts w:cs="Calibri"/>
                <w:sz w:val="20"/>
                <w:szCs w:val="20"/>
                <w:u w:val="single"/>
              </w:rPr>
              <w:t>Функциональная зона в соответствии с действующим Генеральным планом</w:t>
            </w:r>
            <w:r w:rsidRPr="005D6F34">
              <w:rPr>
                <w:rFonts w:cs="Calibri"/>
                <w:sz w:val="20"/>
                <w:szCs w:val="20"/>
              </w:rPr>
              <w:t>:</w:t>
            </w:r>
            <w:r>
              <w:rPr>
                <w:rFonts w:cs="Calibri"/>
                <w:sz w:val="20"/>
                <w:szCs w:val="20"/>
              </w:rPr>
              <w:t xml:space="preserve"> Зона рекреационного назначения</w:t>
            </w:r>
          </w:p>
          <w:p w14:paraId="598851AA" w14:textId="1D5A20E4" w:rsidR="002D5249" w:rsidRDefault="002D5249" w:rsidP="002D5249">
            <w:pPr>
              <w:rPr>
                <w:rFonts w:cs="Calibri"/>
                <w:sz w:val="20"/>
                <w:szCs w:val="20"/>
              </w:rPr>
            </w:pPr>
            <w:r w:rsidRPr="003E4388">
              <w:rPr>
                <w:rFonts w:cs="Calibri"/>
                <w:sz w:val="20"/>
                <w:szCs w:val="20"/>
                <w:u w:val="single"/>
              </w:rPr>
              <w:t>Наличие объектов федерального, регионального или местного значения на данной территории</w:t>
            </w:r>
            <w:r w:rsidRPr="005D6F34">
              <w:rPr>
                <w:rFonts w:cs="Calibri"/>
                <w:sz w:val="20"/>
                <w:szCs w:val="20"/>
              </w:rPr>
              <w:t xml:space="preserve">: </w:t>
            </w:r>
            <w:r>
              <w:rPr>
                <w:rFonts w:cs="Calibri"/>
                <w:sz w:val="20"/>
                <w:szCs w:val="20"/>
              </w:rPr>
              <w:t>планируемые объекты федерального значения, объекты регионального значения, объекты местного значения, предусмотренные действующими документами территориального планирования, на территории, в отношении которой вносятся изменения, отсутствуют.</w:t>
            </w:r>
          </w:p>
          <w:p w14:paraId="278E4FF7" w14:textId="21052A6D" w:rsidR="002D5249" w:rsidRDefault="002D5249" w:rsidP="002D5249">
            <w:pPr>
              <w:rPr>
                <w:rFonts w:cs="Calibri"/>
                <w:sz w:val="20"/>
                <w:szCs w:val="20"/>
              </w:rPr>
            </w:pPr>
            <w:r w:rsidRPr="003E4388">
              <w:rPr>
                <w:rFonts w:cs="Calibri"/>
                <w:sz w:val="20"/>
                <w:szCs w:val="20"/>
                <w:u w:val="single"/>
              </w:rPr>
              <w:t>Территориальная зона в действующих Правилах землепользования и застройки</w:t>
            </w:r>
            <w:r>
              <w:rPr>
                <w:rFonts w:cs="Calibri"/>
                <w:sz w:val="20"/>
                <w:szCs w:val="20"/>
              </w:rPr>
              <w:t>: Ж6 </w:t>
            </w:r>
            <w:r w:rsidRPr="003E4388">
              <w:rPr>
                <w:rFonts w:cs="Calibri"/>
                <w:sz w:val="20"/>
                <w:szCs w:val="20"/>
              </w:rPr>
              <w:t>Зона смешанной застройки</w:t>
            </w:r>
            <w:r>
              <w:rPr>
                <w:rFonts w:cs="Calibri"/>
                <w:sz w:val="20"/>
                <w:szCs w:val="20"/>
              </w:rPr>
              <w:t>.</w:t>
            </w:r>
          </w:p>
          <w:p w14:paraId="6B462F61" w14:textId="5022E68A" w:rsidR="002D5249" w:rsidRDefault="002D5249" w:rsidP="002D5249">
            <w:pPr>
              <w:rPr>
                <w:rFonts w:cs="Calibri"/>
                <w:sz w:val="20"/>
                <w:szCs w:val="20"/>
              </w:rPr>
            </w:pPr>
            <w:r w:rsidRPr="00E61713">
              <w:rPr>
                <w:rFonts w:cs="Calibri"/>
                <w:sz w:val="20"/>
                <w:szCs w:val="20"/>
                <w:u w:val="single"/>
              </w:rPr>
              <w:t>Сведения о назначении земельного участка в соответствии с данными ЕГРН</w:t>
            </w:r>
            <w:r>
              <w:rPr>
                <w:rFonts w:cs="Calibri"/>
                <w:sz w:val="20"/>
                <w:szCs w:val="20"/>
              </w:rPr>
              <w:t xml:space="preserve">: категория земель </w:t>
            </w:r>
            <w:r>
              <w:rPr>
                <w:rFonts w:cs="Calibri"/>
                <w:sz w:val="20"/>
                <w:szCs w:val="20"/>
              </w:rPr>
              <w:lastRenderedPageBreak/>
              <w:t>- з</w:t>
            </w:r>
            <w:r w:rsidRPr="008B132C">
              <w:rPr>
                <w:rFonts w:cs="Calibri"/>
                <w:sz w:val="20"/>
                <w:szCs w:val="20"/>
              </w:rPr>
              <w:t xml:space="preserve">емли </w:t>
            </w:r>
            <w:r>
              <w:rPr>
                <w:rFonts w:cs="Calibri"/>
                <w:sz w:val="20"/>
                <w:szCs w:val="20"/>
              </w:rPr>
              <w:t xml:space="preserve">населенных пунктов, разрешенное использование – </w:t>
            </w:r>
            <w:r w:rsidRPr="008B132C">
              <w:rPr>
                <w:rFonts w:cs="Calibri"/>
                <w:sz w:val="20"/>
                <w:szCs w:val="20"/>
              </w:rPr>
              <w:t xml:space="preserve">для </w:t>
            </w:r>
            <w:r>
              <w:rPr>
                <w:rFonts w:cs="Calibri"/>
                <w:sz w:val="20"/>
                <w:szCs w:val="20"/>
              </w:rPr>
              <w:t>сельскохозяйственного назначения.</w:t>
            </w:r>
          </w:p>
          <w:p w14:paraId="23CE2664" w14:textId="4244FA61" w:rsidR="002D5249" w:rsidRDefault="002D5249" w:rsidP="002D5249">
            <w:pPr>
              <w:rPr>
                <w:rFonts w:cs="Calibri"/>
                <w:sz w:val="20"/>
                <w:szCs w:val="20"/>
              </w:rPr>
            </w:pPr>
            <w:r w:rsidRPr="00E30B7D">
              <w:rPr>
                <w:rFonts w:cs="Calibri"/>
                <w:sz w:val="20"/>
                <w:szCs w:val="20"/>
                <w:u w:val="single"/>
              </w:rPr>
              <w:t>Наличие зон с особыми условиями использования территории</w:t>
            </w:r>
            <w:r w:rsidRPr="005D6F34">
              <w:rPr>
                <w:rFonts w:cs="Calibri"/>
                <w:sz w:val="20"/>
                <w:szCs w:val="20"/>
              </w:rPr>
              <w:t>:</w:t>
            </w:r>
          </w:p>
          <w:p w14:paraId="301CB2BC" w14:textId="77777777" w:rsidR="002D5249" w:rsidRDefault="002D5249" w:rsidP="002D5249">
            <w:pPr>
              <w:rPr>
                <w:rFonts w:cs="Calibri"/>
                <w:sz w:val="20"/>
                <w:szCs w:val="20"/>
              </w:rPr>
            </w:pPr>
            <w:proofErr w:type="spellStart"/>
            <w:r w:rsidRPr="00281D78">
              <w:rPr>
                <w:rFonts w:cs="Calibri"/>
                <w:sz w:val="20"/>
                <w:szCs w:val="20"/>
              </w:rPr>
              <w:t>Приаэродромная</w:t>
            </w:r>
            <w:proofErr w:type="spellEnd"/>
            <w:r w:rsidRPr="00281D78">
              <w:rPr>
                <w:rFonts w:cs="Calibri"/>
                <w:sz w:val="20"/>
                <w:szCs w:val="20"/>
              </w:rPr>
              <w:t xml:space="preserve"> территория аэродрома экспериментальной авиации Самара (Безымянка)</w:t>
            </w:r>
          </w:p>
          <w:p w14:paraId="2A7E5A2B" w14:textId="55E6F5C9" w:rsidR="002D5249" w:rsidRDefault="002D5249" w:rsidP="002D5249">
            <w:pPr>
              <w:rPr>
                <w:rFonts w:cs="Calibri"/>
                <w:sz w:val="20"/>
                <w:szCs w:val="20"/>
              </w:rPr>
            </w:pPr>
            <w:proofErr w:type="spellStart"/>
            <w:r w:rsidRPr="00281D78">
              <w:rPr>
                <w:rFonts w:cs="Calibri"/>
                <w:sz w:val="20"/>
                <w:szCs w:val="20"/>
              </w:rPr>
              <w:t>Приаэродромная</w:t>
            </w:r>
            <w:proofErr w:type="spellEnd"/>
            <w:r w:rsidRPr="00281D78">
              <w:rPr>
                <w:rFonts w:cs="Calibri"/>
                <w:sz w:val="20"/>
                <w:szCs w:val="20"/>
              </w:rPr>
              <w:t xml:space="preserve"> территория аэродрома гражданской авиации Самара (Курумоч)</w:t>
            </w:r>
          </w:p>
        </w:tc>
        <w:tc>
          <w:tcPr>
            <w:tcW w:w="2912" w:type="dxa"/>
          </w:tcPr>
          <w:p w14:paraId="77893CA5" w14:textId="77777777" w:rsidR="002D5249" w:rsidRDefault="002D5249" w:rsidP="002D5249">
            <w:pPr>
              <w:rPr>
                <w:rFonts w:cs="Calibri"/>
                <w:sz w:val="20"/>
                <w:szCs w:val="20"/>
              </w:rPr>
            </w:pPr>
            <w:r>
              <w:rPr>
                <w:rFonts w:cs="Calibri"/>
                <w:sz w:val="20"/>
                <w:szCs w:val="20"/>
              </w:rPr>
              <w:lastRenderedPageBreak/>
              <w:t>Изменения необходимы в целях обеспечения единства документов территориального планирования и градостроительного зонирования.</w:t>
            </w:r>
          </w:p>
          <w:p w14:paraId="4C55E0FD" w14:textId="76EA5373" w:rsidR="002D5249" w:rsidRDefault="002D5249" w:rsidP="002D5249">
            <w:pPr>
              <w:rPr>
                <w:rFonts w:cs="Calibri"/>
                <w:sz w:val="20"/>
                <w:szCs w:val="20"/>
              </w:rPr>
            </w:pPr>
            <w:r>
              <w:rPr>
                <w:rFonts w:cs="Calibri"/>
                <w:sz w:val="20"/>
                <w:szCs w:val="20"/>
              </w:rPr>
              <w:t xml:space="preserve">Последующее использование земельного участка для размещения объектов жилой застройки осуществляется с учетом ограничений, установленных на </w:t>
            </w:r>
            <w:proofErr w:type="spellStart"/>
            <w:r>
              <w:rPr>
                <w:rFonts w:cs="Calibri"/>
                <w:sz w:val="20"/>
                <w:szCs w:val="20"/>
              </w:rPr>
              <w:t>приаэродромной</w:t>
            </w:r>
            <w:proofErr w:type="spellEnd"/>
            <w:r>
              <w:rPr>
                <w:rFonts w:cs="Calibri"/>
                <w:sz w:val="20"/>
                <w:szCs w:val="20"/>
              </w:rPr>
              <w:t xml:space="preserve"> территории.</w:t>
            </w:r>
          </w:p>
        </w:tc>
      </w:tr>
      <w:tr w:rsidR="00C00DC7" w14:paraId="67227B43" w14:textId="77777777" w:rsidTr="00C977DD">
        <w:tc>
          <w:tcPr>
            <w:tcW w:w="562" w:type="dxa"/>
          </w:tcPr>
          <w:p w14:paraId="758193C5" w14:textId="7A636D66" w:rsidR="002D5249" w:rsidRDefault="002D5249" w:rsidP="002D5249">
            <w:pPr>
              <w:jc w:val="center"/>
              <w:rPr>
                <w:rFonts w:cs="Calibri"/>
                <w:sz w:val="20"/>
                <w:szCs w:val="20"/>
              </w:rPr>
            </w:pPr>
            <w:r>
              <w:rPr>
                <w:rFonts w:cs="Calibri"/>
                <w:sz w:val="20"/>
                <w:szCs w:val="20"/>
              </w:rPr>
              <w:t>13.</w:t>
            </w:r>
          </w:p>
        </w:tc>
        <w:tc>
          <w:tcPr>
            <w:tcW w:w="2694" w:type="dxa"/>
          </w:tcPr>
          <w:p w14:paraId="070EDFE3" w14:textId="0EB16800" w:rsidR="002D5249" w:rsidRDefault="002D5249" w:rsidP="002D5249">
            <w:pPr>
              <w:rPr>
                <w:rFonts w:cs="Calibri"/>
                <w:sz w:val="20"/>
                <w:szCs w:val="20"/>
              </w:rPr>
            </w:pPr>
            <w:r>
              <w:rPr>
                <w:rFonts w:cs="Calibri"/>
                <w:sz w:val="20"/>
                <w:szCs w:val="20"/>
              </w:rPr>
              <w:t xml:space="preserve">В границах поселка </w:t>
            </w:r>
            <w:proofErr w:type="spellStart"/>
            <w:r>
              <w:rPr>
                <w:rFonts w:cs="Calibri"/>
                <w:sz w:val="20"/>
                <w:szCs w:val="20"/>
              </w:rPr>
              <w:t>Городцовка</w:t>
            </w:r>
            <w:proofErr w:type="spellEnd"/>
            <w:r>
              <w:rPr>
                <w:rFonts w:cs="Calibri"/>
                <w:sz w:val="20"/>
                <w:szCs w:val="20"/>
              </w:rPr>
              <w:t xml:space="preserve">, северная, западная и южная части кадастрового квартала </w:t>
            </w:r>
            <w:r w:rsidRPr="00FA564E">
              <w:rPr>
                <w:rFonts w:cs="Calibri"/>
                <w:sz w:val="20"/>
                <w:szCs w:val="20"/>
              </w:rPr>
              <w:t>63:26:1309002</w:t>
            </w:r>
          </w:p>
        </w:tc>
        <w:tc>
          <w:tcPr>
            <w:tcW w:w="3260" w:type="dxa"/>
          </w:tcPr>
          <w:p w14:paraId="60AFA98E" w14:textId="1948B7AC" w:rsidR="002D5249" w:rsidRDefault="002D5249" w:rsidP="002D5249">
            <w:pPr>
              <w:rPr>
                <w:rFonts w:cs="Calibri"/>
                <w:sz w:val="20"/>
                <w:szCs w:val="20"/>
              </w:rPr>
            </w:pPr>
            <w:r>
              <w:rPr>
                <w:rFonts w:cs="Calibri"/>
                <w:sz w:val="20"/>
                <w:szCs w:val="20"/>
              </w:rPr>
              <w:t>Изменение функционального зонирования территории с функциональной зоны «Производственная зона» на функциональную зону «Зона сельскохозяйственного использования»</w:t>
            </w:r>
          </w:p>
        </w:tc>
        <w:tc>
          <w:tcPr>
            <w:tcW w:w="5132" w:type="dxa"/>
          </w:tcPr>
          <w:p w14:paraId="244D2F2C" w14:textId="17CC22CE" w:rsidR="002D5249" w:rsidRDefault="002D5249" w:rsidP="002D5249">
            <w:pPr>
              <w:rPr>
                <w:rFonts w:cs="Calibri"/>
                <w:sz w:val="20"/>
                <w:szCs w:val="20"/>
              </w:rPr>
            </w:pPr>
            <w:r w:rsidRPr="003E4388">
              <w:rPr>
                <w:rFonts w:cs="Calibri"/>
                <w:sz w:val="20"/>
                <w:szCs w:val="20"/>
                <w:u w:val="single"/>
              </w:rPr>
              <w:t>Площадь территории</w:t>
            </w:r>
            <w:r w:rsidRPr="005D6F34">
              <w:rPr>
                <w:rFonts w:cs="Calibri"/>
                <w:sz w:val="20"/>
                <w:szCs w:val="20"/>
              </w:rPr>
              <w:t>:</w:t>
            </w:r>
            <w:r>
              <w:rPr>
                <w:rFonts w:cs="Calibri"/>
                <w:sz w:val="20"/>
                <w:szCs w:val="20"/>
              </w:rPr>
              <w:t xml:space="preserve"> 153,1</w:t>
            </w:r>
            <w:r w:rsidRPr="00281D78">
              <w:rPr>
                <w:rFonts w:cs="Calibri"/>
                <w:sz w:val="20"/>
                <w:szCs w:val="20"/>
              </w:rPr>
              <w:t xml:space="preserve"> </w:t>
            </w:r>
            <w:r>
              <w:rPr>
                <w:rFonts w:cs="Calibri"/>
                <w:sz w:val="20"/>
                <w:szCs w:val="20"/>
              </w:rPr>
              <w:t>га</w:t>
            </w:r>
          </w:p>
          <w:p w14:paraId="65F316F2" w14:textId="112A5252" w:rsidR="002D5249" w:rsidRDefault="002D5249" w:rsidP="002D5249">
            <w:pPr>
              <w:rPr>
                <w:rFonts w:cs="Calibri"/>
                <w:sz w:val="20"/>
                <w:szCs w:val="20"/>
              </w:rPr>
            </w:pPr>
            <w:r w:rsidRPr="003E4388">
              <w:rPr>
                <w:rFonts w:cs="Calibri"/>
                <w:sz w:val="20"/>
                <w:szCs w:val="20"/>
                <w:u w:val="single"/>
              </w:rPr>
              <w:t>Функциональная зона в соответствии с действующим Генеральным планом</w:t>
            </w:r>
            <w:r w:rsidRPr="005D6F34">
              <w:rPr>
                <w:rFonts w:cs="Calibri"/>
                <w:sz w:val="20"/>
                <w:szCs w:val="20"/>
              </w:rPr>
              <w:t>:</w:t>
            </w:r>
            <w:r>
              <w:rPr>
                <w:rFonts w:cs="Calibri"/>
                <w:sz w:val="20"/>
                <w:szCs w:val="20"/>
              </w:rPr>
              <w:t xml:space="preserve"> Производственная зона</w:t>
            </w:r>
          </w:p>
          <w:p w14:paraId="39C42173" w14:textId="77777777" w:rsidR="002D5249" w:rsidRDefault="002D5249" w:rsidP="002D5249">
            <w:pPr>
              <w:rPr>
                <w:rFonts w:cs="Calibri"/>
                <w:sz w:val="20"/>
                <w:szCs w:val="20"/>
              </w:rPr>
            </w:pPr>
            <w:r w:rsidRPr="003E4388">
              <w:rPr>
                <w:rFonts w:cs="Calibri"/>
                <w:sz w:val="20"/>
                <w:szCs w:val="20"/>
                <w:u w:val="single"/>
              </w:rPr>
              <w:t>Наличие объектов федерального, регионального или местного значения на данной территории</w:t>
            </w:r>
            <w:r w:rsidRPr="005D6F34">
              <w:rPr>
                <w:rFonts w:cs="Calibri"/>
                <w:sz w:val="20"/>
                <w:szCs w:val="20"/>
              </w:rPr>
              <w:t xml:space="preserve">: </w:t>
            </w:r>
            <w:r>
              <w:rPr>
                <w:rFonts w:cs="Calibri"/>
                <w:sz w:val="20"/>
                <w:szCs w:val="20"/>
              </w:rPr>
              <w:t>планируемые объекты федерального значения, объекты регионального значения, объекты местного значения, предусмотренные действующими документами территориального планирования, на территории, в отношении которой вносятся изменения, отсутствуют.</w:t>
            </w:r>
          </w:p>
          <w:p w14:paraId="344402F5" w14:textId="3319B460" w:rsidR="002D5249" w:rsidRDefault="002D5249" w:rsidP="002D5249">
            <w:pPr>
              <w:rPr>
                <w:rFonts w:cs="Calibri"/>
                <w:sz w:val="20"/>
                <w:szCs w:val="20"/>
              </w:rPr>
            </w:pPr>
            <w:r w:rsidRPr="003E4388">
              <w:rPr>
                <w:rFonts w:cs="Calibri"/>
                <w:sz w:val="20"/>
                <w:szCs w:val="20"/>
                <w:u w:val="single"/>
              </w:rPr>
              <w:t>Территориальная зона в действующих Правилах землепользования и застройки</w:t>
            </w:r>
            <w:r>
              <w:rPr>
                <w:rFonts w:cs="Calibri"/>
                <w:sz w:val="20"/>
                <w:szCs w:val="20"/>
              </w:rPr>
              <w:t>: Сх1 Зона сельскохозяйственных угодий.</w:t>
            </w:r>
          </w:p>
          <w:p w14:paraId="5EE28042" w14:textId="3032441A" w:rsidR="002D5249" w:rsidRDefault="002D5249" w:rsidP="002D5249">
            <w:pPr>
              <w:rPr>
                <w:rFonts w:cs="Calibri"/>
                <w:sz w:val="20"/>
                <w:szCs w:val="20"/>
              </w:rPr>
            </w:pPr>
            <w:r w:rsidRPr="00E61713">
              <w:rPr>
                <w:rFonts w:cs="Calibri"/>
                <w:sz w:val="20"/>
                <w:szCs w:val="20"/>
                <w:u w:val="single"/>
              </w:rPr>
              <w:lastRenderedPageBreak/>
              <w:t>Сведения о назначении земельного участка в соответствии с данными ЕГРН</w:t>
            </w:r>
            <w:r>
              <w:rPr>
                <w:rFonts w:cs="Calibri"/>
                <w:sz w:val="20"/>
                <w:szCs w:val="20"/>
              </w:rPr>
              <w:t>:</w:t>
            </w:r>
          </w:p>
          <w:p w14:paraId="3D72445D" w14:textId="42E7DE93" w:rsidR="002D5249" w:rsidRDefault="002D5249" w:rsidP="002D5249">
            <w:pPr>
              <w:rPr>
                <w:rFonts w:cs="Calibri"/>
                <w:sz w:val="20"/>
                <w:szCs w:val="20"/>
              </w:rPr>
            </w:pPr>
            <w:r>
              <w:rPr>
                <w:rFonts w:cs="Calibri"/>
                <w:sz w:val="20"/>
                <w:szCs w:val="20"/>
              </w:rPr>
              <w:t xml:space="preserve">ЗУ </w:t>
            </w:r>
            <w:r w:rsidRPr="00BC57C9">
              <w:rPr>
                <w:rFonts w:cs="Calibri"/>
                <w:sz w:val="20"/>
                <w:szCs w:val="20"/>
              </w:rPr>
              <w:t>63:26:1309002:29</w:t>
            </w:r>
            <w:r>
              <w:rPr>
                <w:rFonts w:cs="Calibri"/>
                <w:sz w:val="20"/>
                <w:szCs w:val="20"/>
              </w:rPr>
              <w:t xml:space="preserve"> (</w:t>
            </w:r>
            <w:r w:rsidRPr="000648BA">
              <w:rPr>
                <w:rFonts w:cs="Calibri"/>
                <w:sz w:val="20"/>
                <w:szCs w:val="20"/>
              </w:rPr>
              <w:t>252 000 кв. м</w:t>
            </w:r>
            <w:r>
              <w:rPr>
                <w:rFonts w:cs="Calibri"/>
                <w:sz w:val="20"/>
                <w:szCs w:val="20"/>
              </w:rPr>
              <w:t>): категория земель – з</w:t>
            </w:r>
            <w:r w:rsidRPr="00D33941">
              <w:rPr>
                <w:rFonts w:cs="Calibri"/>
                <w:sz w:val="20"/>
                <w:szCs w:val="20"/>
              </w:rPr>
              <w:t>емли населённых пунктов</w:t>
            </w:r>
            <w:r>
              <w:rPr>
                <w:rFonts w:cs="Calibri"/>
                <w:sz w:val="20"/>
                <w:szCs w:val="20"/>
              </w:rPr>
              <w:t>, разрешенное использование – д</w:t>
            </w:r>
            <w:r w:rsidRPr="00D33941">
              <w:rPr>
                <w:rFonts w:cs="Calibri"/>
                <w:sz w:val="20"/>
                <w:szCs w:val="20"/>
              </w:rPr>
              <w:t>ля сельскохозяйственного назначения</w:t>
            </w:r>
            <w:r>
              <w:rPr>
                <w:rFonts w:cs="Calibri"/>
                <w:sz w:val="20"/>
                <w:szCs w:val="20"/>
              </w:rPr>
              <w:t>;</w:t>
            </w:r>
          </w:p>
          <w:p w14:paraId="1767C272" w14:textId="3F4EE28F" w:rsidR="002D5249" w:rsidRDefault="002D5249" w:rsidP="002D5249">
            <w:pPr>
              <w:rPr>
                <w:rFonts w:cs="Calibri"/>
                <w:sz w:val="20"/>
                <w:szCs w:val="20"/>
              </w:rPr>
            </w:pPr>
            <w:r>
              <w:rPr>
                <w:rFonts w:cs="Calibri"/>
                <w:sz w:val="20"/>
                <w:szCs w:val="20"/>
              </w:rPr>
              <w:t xml:space="preserve">ЗУ </w:t>
            </w:r>
            <w:r w:rsidRPr="000648BA">
              <w:rPr>
                <w:rFonts w:cs="Calibri"/>
                <w:sz w:val="20"/>
                <w:szCs w:val="20"/>
              </w:rPr>
              <w:t>63:26:1309002:33</w:t>
            </w:r>
            <w:r>
              <w:rPr>
                <w:rFonts w:cs="Calibri"/>
                <w:sz w:val="20"/>
                <w:szCs w:val="20"/>
              </w:rPr>
              <w:t xml:space="preserve"> (</w:t>
            </w:r>
            <w:r w:rsidRPr="00EB778D">
              <w:rPr>
                <w:rFonts w:cs="Calibri"/>
                <w:sz w:val="20"/>
                <w:szCs w:val="20"/>
              </w:rPr>
              <w:t>7 000 кв. м</w:t>
            </w:r>
            <w:r>
              <w:rPr>
                <w:rFonts w:cs="Calibri"/>
                <w:sz w:val="20"/>
                <w:szCs w:val="20"/>
              </w:rPr>
              <w:t>): категория земель – з</w:t>
            </w:r>
            <w:r w:rsidRPr="00D33941">
              <w:rPr>
                <w:rFonts w:cs="Calibri"/>
                <w:sz w:val="20"/>
                <w:szCs w:val="20"/>
              </w:rPr>
              <w:t>емли населённых пунктов</w:t>
            </w:r>
            <w:r>
              <w:rPr>
                <w:rFonts w:cs="Calibri"/>
                <w:sz w:val="20"/>
                <w:szCs w:val="20"/>
              </w:rPr>
              <w:t>, разрешенное использование – д</w:t>
            </w:r>
            <w:r w:rsidRPr="00D33941">
              <w:rPr>
                <w:rFonts w:cs="Calibri"/>
                <w:sz w:val="20"/>
                <w:szCs w:val="20"/>
              </w:rPr>
              <w:t>ля сельскохозяйственного назначения</w:t>
            </w:r>
            <w:r>
              <w:rPr>
                <w:rFonts w:cs="Calibri"/>
                <w:sz w:val="20"/>
                <w:szCs w:val="20"/>
              </w:rPr>
              <w:t>;</w:t>
            </w:r>
          </w:p>
          <w:p w14:paraId="53AED2AC" w14:textId="3EB23E0A" w:rsidR="002D5249" w:rsidRDefault="002D5249" w:rsidP="002D5249">
            <w:pPr>
              <w:rPr>
                <w:rFonts w:cs="Calibri"/>
                <w:sz w:val="20"/>
                <w:szCs w:val="20"/>
              </w:rPr>
            </w:pPr>
            <w:r>
              <w:rPr>
                <w:rFonts w:cs="Calibri"/>
                <w:sz w:val="20"/>
                <w:szCs w:val="20"/>
              </w:rPr>
              <w:t xml:space="preserve">ЗУ </w:t>
            </w:r>
            <w:r w:rsidRPr="00EB778D">
              <w:rPr>
                <w:rFonts w:cs="Calibri"/>
                <w:sz w:val="20"/>
                <w:szCs w:val="20"/>
              </w:rPr>
              <w:t>63:26:1309002:34</w:t>
            </w:r>
            <w:r>
              <w:rPr>
                <w:rFonts w:cs="Calibri"/>
                <w:sz w:val="20"/>
                <w:szCs w:val="20"/>
              </w:rPr>
              <w:t xml:space="preserve"> (</w:t>
            </w:r>
            <w:r w:rsidRPr="00EB778D">
              <w:rPr>
                <w:rFonts w:cs="Calibri"/>
                <w:sz w:val="20"/>
                <w:szCs w:val="20"/>
              </w:rPr>
              <w:t>4 000 кв. м</w:t>
            </w:r>
            <w:r>
              <w:rPr>
                <w:rFonts w:cs="Calibri"/>
                <w:sz w:val="20"/>
                <w:szCs w:val="20"/>
              </w:rPr>
              <w:t>): категория земель – з</w:t>
            </w:r>
            <w:r w:rsidRPr="00D33941">
              <w:rPr>
                <w:rFonts w:cs="Calibri"/>
                <w:sz w:val="20"/>
                <w:szCs w:val="20"/>
              </w:rPr>
              <w:t>емли населённых пунктов</w:t>
            </w:r>
            <w:r>
              <w:rPr>
                <w:rFonts w:cs="Calibri"/>
                <w:sz w:val="20"/>
                <w:szCs w:val="20"/>
              </w:rPr>
              <w:t>, разрешенное использование – д</w:t>
            </w:r>
            <w:r w:rsidRPr="00D33941">
              <w:rPr>
                <w:rFonts w:cs="Calibri"/>
                <w:sz w:val="20"/>
                <w:szCs w:val="20"/>
              </w:rPr>
              <w:t>ля сельскохозяйственного назначения</w:t>
            </w:r>
            <w:r>
              <w:rPr>
                <w:rFonts w:cs="Calibri"/>
                <w:sz w:val="20"/>
                <w:szCs w:val="20"/>
              </w:rPr>
              <w:t>;</w:t>
            </w:r>
          </w:p>
          <w:p w14:paraId="416F37ED" w14:textId="4D436623" w:rsidR="002D5249" w:rsidRDefault="002D5249" w:rsidP="002D5249">
            <w:pPr>
              <w:rPr>
                <w:rFonts w:cs="Calibri"/>
                <w:sz w:val="20"/>
                <w:szCs w:val="20"/>
              </w:rPr>
            </w:pPr>
            <w:r>
              <w:rPr>
                <w:rFonts w:cs="Calibri"/>
                <w:sz w:val="20"/>
                <w:szCs w:val="20"/>
              </w:rPr>
              <w:t xml:space="preserve">ЗУ </w:t>
            </w:r>
            <w:r w:rsidRPr="00D57639">
              <w:rPr>
                <w:rFonts w:cs="Calibri"/>
                <w:sz w:val="20"/>
                <w:szCs w:val="20"/>
              </w:rPr>
              <w:t>63:26:1309002:39</w:t>
            </w:r>
            <w:r>
              <w:rPr>
                <w:rFonts w:cs="Calibri"/>
                <w:sz w:val="20"/>
                <w:szCs w:val="20"/>
              </w:rPr>
              <w:t xml:space="preserve"> (</w:t>
            </w:r>
            <w:r w:rsidRPr="00D57639">
              <w:rPr>
                <w:rFonts w:cs="Calibri"/>
                <w:sz w:val="20"/>
                <w:szCs w:val="20"/>
              </w:rPr>
              <w:t>15 000 кв. м</w:t>
            </w:r>
            <w:r>
              <w:rPr>
                <w:rFonts w:cs="Calibri"/>
                <w:sz w:val="20"/>
                <w:szCs w:val="20"/>
              </w:rPr>
              <w:t>): категория земель – з</w:t>
            </w:r>
            <w:r w:rsidRPr="00D33941">
              <w:rPr>
                <w:rFonts w:cs="Calibri"/>
                <w:sz w:val="20"/>
                <w:szCs w:val="20"/>
              </w:rPr>
              <w:t>емли населённых пунктов</w:t>
            </w:r>
            <w:r>
              <w:rPr>
                <w:rFonts w:cs="Calibri"/>
                <w:sz w:val="20"/>
                <w:szCs w:val="20"/>
              </w:rPr>
              <w:t>, разрешенное использование: д</w:t>
            </w:r>
            <w:r w:rsidRPr="00D33941">
              <w:rPr>
                <w:rFonts w:cs="Calibri"/>
                <w:sz w:val="20"/>
                <w:szCs w:val="20"/>
              </w:rPr>
              <w:t>ля сельскохозяйственного назначения</w:t>
            </w:r>
            <w:r>
              <w:rPr>
                <w:rFonts w:cs="Calibri"/>
                <w:sz w:val="20"/>
                <w:szCs w:val="20"/>
              </w:rPr>
              <w:t>;</w:t>
            </w:r>
          </w:p>
          <w:p w14:paraId="2A3C20A6" w14:textId="12D2FC2E" w:rsidR="002D5249" w:rsidRDefault="002D5249" w:rsidP="002D5249">
            <w:pPr>
              <w:rPr>
                <w:rFonts w:cs="Calibri"/>
                <w:sz w:val="20"/>
                <w:szCs w:val="20"/>
              </w:rPr>
            </w:pPr>
            <w:r>
              <w:rPr>
                <w:rFonts w:cs="Calibri"/>
                <w:sz w:val="20"/>
                <w:szCs w:val="20"/>
              </w:rPr>
              <w:t xml:space="preserve">ЗУ </w:t>
            </w:r>
            <w:r w:rsidRPr="00422CE2">
              <w:rPr>
                <w:rFonts w:cs="Calibri"/>
                <w:sz w:val="20"/>
                <w:szCs w:val="20"/>
              </w:rPr>
              <w:t>63:26:1309002:253</w:t>
            </w:r>
            <w:r>
              <w:rPr>
                <w:rFonts w:cs="Calibri"/>
                <w:sz w:val="20"/>
                <w:szCs w:val="20"/>
              </w:rPr>
              <w:t xml:space="preserve"> (</w:t>
            </w:r>
            <w:r w:rsidRPr="00422CE2">
              <w:rPr>
                <w:rFonts w:cs="Calibri"/>
                <w:sz w:val="20"/>
                <w:szCs w:val="20"/>
              </w:rPr>
              <w:t>106 943 кв. м</w:t>
            </w:r>
            <w:r>
              <w:rPr>
                <w:rFonts w:cs="Calibri"/>
                <w:sz w:val="20"/>
                <w:szCs w:val="20"/>
              </w:rPr>
              <w:t>): категория земель – з</w:t>
            </w:r>
            <w:r w:rsidRPr="00422CE2">
              <w:rPr>
                <w:rFonts w:cs="Calibri"/>
                <w:sz w:val="20"/>
                <w:szCs w:val="20"/>
              </w:rPr>
              <w:t>емли населённых пунктов</w:t>
            </w:r>
            <w:r>
              <w:rPr>
                <w:rFonts w:cs="Calibri"/>
                <w:sz w:val="20"/>
                <w:szCs w:val="20"/>
              </w:rPr>
              <w:t>, р</w:t>
            </w:r>
            <w:r w:rsidRPr="00422CE2">
              <w:rPr>
                <w:rFonts w:cs="Calibri"/>
                <w:sz w:val="20"/>
                <w:szCs w:val="20"/>
              </w:rPr>
              <w:t>азрешенное использование</w:t>
            </w:r>
            <w:r>
              <w:rPr>
                <w:rFonts w:cs="Calibri"/>
                <w:sz w:val="20"/>
                <w:szCs w:val="20"/>
              </w:rPr>
              <w:t xml:space="preserve"> – </w:t>
            </w:r>
            <w:r w:rsidRPr="00422CE2">
              <w:rPr>
                <w:rFonts w:cs="Calibri"/>
                <w:sz w:val="20"/>
                <w:szCs w:val="20"/>
              </w:rPr>
              <w:t>для ведения сельскохозяйственного производства</w:t>
            </w:r>
            <w:r>
              <w:rPr>
                <w:rFonts w:cs="Calibri"/>
                <w:sz w:val="20"/>
                <w:szCs w:val="20"/>
              </w:rPr>
              <w:t>;</w:t>
            </w:r>
          </w:p>
          <w:p w14:paraId="34742EF6" w14:textId="1D9FDDEE" w:rsidR="002D5249" w:rsidRDefault="002D5249" w:rsidP="002D5249">
            <w:pPr>
              <w:rPr>
                <w:rFonts w:cs="Calibri"/>
                <w:sz w:val="20"/>
                <w:szCs w:val="20"/>
              </w:rPr>
            </w:pPr>
            <w:r>
              <w:rPr>
                <w:rFonts w:cs="Calibri"/>
                <w:sz w:val="20"/>
                <w:szCs w:val="20"/>
              </w:rPr>
              <w:t xml:space="preserve">ЗУ </w:t>
            </w:r>
            <w:r w:rsidRPr="00496F62">
              <w:rPr>
                <w:rFonts w:cs="Calibri"/>
                <w:sz w:val="20"/>
                <w:szCs w:val="20"/>
              </w:rPr>
              <w:t>63:26:1309002:31</w:t>
            </w:r>
            <w:r>
              <w:rPr>
                <w:rFonts w:cs="Calibri"/>
                <w:sz w:val="20"/>
                <w:szCs w:val="20"/>
              </w:rPr>
              <w:t xml:space="preserve"> (</w:t>
            </w:r>
            <w:r w:rsidRPr="00496F62">
              <w:rPr>
                <w:rFonts w:cs="Calibri"/>
                <w:sz w:val="20"/>
                <w:szCs w:val="20"/>
              </w:rPr>
              <w:t>415 000 кв. м</w:t>
            </w:r>
            <w:r>
              <w:rPr>
                <w:rFonts w:cs="Calibri"/>
                <w:sz w:val="20"/>
                <w:szCs w:val="20"/>
              </w:rPr>
              <w:t>): категория земель – з</w:t>
            </w:r>
            <w:r w:rsidRPr="00D33941">
              <w:rPr>
                <w:rFonts w:cs="Calibri"/>
                <w:sz w:val="20"/>
                <w:szCs w:val="20"/>
              </w:rPr>
              <w:t>емли населённых пунктов</w:t>
            </w:r>
            <w:r>
              <w:rPr>
                <w:rFonts w:cs="Calibri"/>
                <w:sz w:val="20"/>
                <w:szCs w:val="20"/>
              </w:rPr>
              <w:t>, разрешенное использование – д</w:t>
            </w:r>
            <w:r w:rsidRPr="00D33941">
              <w:rPr>
                <w:rFonts w:cs="Calibri"/>
                <w:sz w:val="20"/>
                <w:szCs w:val="20"/>
              </w:rPr>
              <w:t>ля сельскохозяйственного назначения</w:t>
            </w:r>
            <w:r>
              <w:rPr>
                <w:rFonts w:cs="Calibri"/>
                <w:sz w:val="20"/>
                <w:szCs w:val="20"/>
              </w:rPr>
              <w:t>;</w:t>
            </w:r>
          </w:p>
          <w:p w14:paraId="7CEA9E1D" w14:textId="446631A1" w:rsidR="002D5249" w:rsidRDefault="002D5249" w:rsidP="002D5249">
            <w:pPr>
              <w:rPr>
                <w:rFonts w:cs="Calibri"/>
                <w:sz w:val="20"/>
                <w:szCs w:val="20"/>
              </w:rPr>
            </w:pPr>
            <w:r>
              <w:rPr>
                <w:rFonts w:cs="Calibri"/>
                <w:sz w:val="20"/>
                <w:szCs w:val="20"/>
              </w:rPr>
              <w:lastRenderedPageBreak/>
              <w:t xml:space="preserve">ЗУ </w:t>
            </w:r>
            <w:r w:rsidRPr="00534B08">
              <w:rPr>
                <w:rFonts w:cs="Calibri"/>
                <w:sz w:val="20"/>
                <w:szCs w:val="20"/>
              </w:rPr>
              <w:t>63:26:1309002:35</w:t>
            </w:r>
            <w:r>
              <w:rPr>
                <w:rFonts w:cs="Calibri"/>
                <w:sz w:val="20"/>
                <w:szCs w:val="20"/>
              </w:rPr>
              <w:t xml:space="preserve"> (</w:t>
            </w:r>
            <w:r w:rsidRPr="00534B08">
              <w:rPr>
                <w:rFonts w:cs="Calibri"/>
                <w:sz w:val="20"/>
                <w:szCs w:val="20"/>
              </w:rPr>
              <w:t>122 000 кв. м</w:t>
            </w:r>
            <w:r>
              <w:rPr>
                <w:rFonts w:cs="Calibri"/>
                <w:sz w:val="20"/>
                <w:szCs w:val="20"/>
              </w:rPr>
              <w:t>): категория земель – з</w:t>
            </w:r>
            <w:r w:rsidRPr="00D33941">
              <w:rPr>
                <w:rFonts w:cs="Calibri"/>
                <w:sz w:val="20"/>
                <w:szCs w:val="20"/>
              </w:rPr>
              <w:t>емли населённых пунктов</w:t>
            </w:r>
            <w:r>
              <w:rPr>
                <w:rFonts w:cs="Calibri"/>
                <w:sz w:val="20"/>
                <w:szCs w:val="20"/>
              </w:rPr>
              <w:t>, разрешенное использование – д</w:t>
            </w:r>
            <w:r w:rsidRPr="00D33941">
              <w:rPr>
                <w:rFonts w:cs="Calibri"/>
                <w:sz w:val="20"/>
                <w:szCs w:val="20"/>
              </w:rPr>
              <w:t>ля сельскохозяйственного назначения</w:t>
            </w:r>
            <w:r>
              <w:rPr>
                <w:rFonts w:cs="Calibri"/>
                <w:sz w:val="20"/>
                <w:szCs w:val="20"/>
              </w:rPr>
              <w:t>;</w:t>
            </w:r>
          </w:p>
          <w:p w14:paraId="1EB40A28" w14:textId="402C6959" w:rsidR="002D5249" w:rsidRDefault="002D5249" w:rsidP="002D5249">
            <w:pPr>
              <w:rPr>
                <w:rFonts w:cs="Calibri"/>
                <w:sz w:val="20"/>
                <w:szCs w:val="20"/>
              </w:rPr>
            </w:pPr>
            <w:r>
              <w:rPr>
                <w:rFonts w:cs="Calibri"/>
                <w:sz w:val="20"/>
                <w:szCs w:val="20"/>
              </w:rPr>
              <w:t xml:space="preserve">ЗУ </w:t>
            </w:r>
            <w:r w:rsidRPr="000E3F10">
              <w:rPr>
                <w:rFonts w:cs="Calibri"/>
                <w:sz w:val="20"/>
                <w:szCs w:val="20"/>
              </w:rPr>
              <w:t>63:26:1309002:37</w:t>
            </w:r>
            <w:r>
              <w:rPr>
                <w:rFonts w:cs="Calibri"/>
                <w:sz w:val="20"/>
                <w:szCs w:val="20"/>
              </w:rPr>
              <w:t xml:space="preserve"> (</w:t>
            </w:r>
            <w:r w:rsidRPr="000E3F10">
              <w:rPr>
                <w:rFonts w:cs="Calibri"/>
                <w:sz w:val="20"/>
                <w:szCs w:val="20"/>
              </w:rPr>
              <w:t>17 000 кв. м</w:t>
            </w:r>
            <w:r>
              <w:rPr>
                <w:rFonts w:cs="Calibri"/>
                <w:sz w:val="20"/>
                <w:szCs w:val="20"/>
              </w:rPr>
              <w:t>): категория земель – з</w:t>
            </w:r>
            <w:r w:rsidRPr="00D33941">
              <w:rPr>
                <w:rFonts w:cs="Calibri"/>
                <w:sz w:val="20"/>
                <w:szCs w:val="20"/>
              </w:rPr>
              <w:t>емли населённых пунктов</w:t>
            </w:r>
            <w:r>
              <w:rPr>
                <w:rFonts w:cs="Calibri"/>
                <w:sz w:val="20"/>
                <w:szCs w:val="20"/>
              </w:rPr>
              <w:t>, разрешенное использование – д</w:t>
            </w:r>
            <w:r w:rsidRPr="00D33941">
              <w:rPr>
                <w:rFonts w:cs="Calibri"/>
                <w:sz w:val="20"/>
                <w:szCs w:val="20"/>
              </w:rPr>
              <w:t>ля сельскохозяйственного назначения</w:t>
            </w:r>
            <w:r>
              <w:rPr>
                <w:rFonts w:cs="Calibri"/>
                <w:sz w:val="20"/>
                <w:szCs w:val="20"/>
              </w:rPr>
              <w:t>;</w:t>
            </w:r>
          </w:p>
          <w:p w14:paraId="04A81785" w14:textId="45D3BC4A" w:rsidR="002D5249" w:rsidRDefault="002D5249" w:rsidP="002D5249">
            <w:pPr>
              <w:rPr>
                <w:rFonts w:cs="Calibri"/>
                <w:sz w:val="20"/>
                <w:szCs w:val="20"/>
              </w:rPr>
            </w:pPr>
            <w:r>
              <w:rPr>
                <w:rFonts w:cs="Calibri"/>
                <w:sz w:val="20"/>
                <w:szCs w:val="20"/>
              </w:rPr>
              <w:t xml:space="preserve">ЗУ </w:t>
            </w:r>
            <w:r w:rsidRPr="00DE35B7">
              <w:rPr>
                <w:rFonts w:cs="Calibri"/>
                <w:sz w:val="20"/>
                <w:szCs w:val="20"/>
              </w:rPr>
              <w:t>63:26:1309002:40</w:t>
            </w:r>
            <w:r>
              <w:rPr>
                <w:rFonts w:cs="Calibri"/>
                <w:sz w:val="20"/>
                <w:szCs w:val="20"/>
              </w:rPr>
              <w:t xml:space="preserve"> (</w:t>
            </w:r>
            <w:r w:rsidRPr="00DE35B7">
              <w:rPr>
                <w:rFonts w:cs="Calibri"/>
                <w:sz w:val="20"/>
                <w:szCs w:val="20"/>
              </w:rPr>
              <w:t>67 000 кв. м</w:t>
            </w:r>
            <w:r>
              <w:rPr>
                <w:rFonts w:cs="Calibri"/>
                <w:sz w:val="20"/>
                <w:szCs w:val="20"/>
              </w:rPr>
              <w:t>): категория земель – з</w:t>
            </w:r>
            <w:r w:rsidRPr="00D33941">
              <w:rPr>
                <w:rFonts w:cs="Calibri"/>
                <w:sz w:val="20"/>
                <w:szCs w:val="20"/>
              </w:rPr>
              <w:t>емли населённых пунктов</w:t>
            </w:r>
            <w:r>
              <w:rPr>
                <w:rFonts w:cs="Calibri"/>
                <w:sz w:val="20"/>
                <w:szCs w:val="20"/>
              </w:rPr>
              <w:t>, разрешенное использование – д</w:t>
            </w:r>
            <w:r w:rsidRPr="00D33941">
              <w:rPr>
                <w:rFonts w:cs="Calibri"/>
                <w:sz w:val="20"/>
                <w:szCs w:val="20"/>
              </w:rPr>
              <w:t>ля сельскохозяйственного назначения</w:t>
            </w:r>
            <w:r>
              <w:rPr>
                <w:rFonts w:cs="Calibri"/>
                <w:sz w:val="20"/>
                <w:szCs w:val="20"/>
              </w:rPr>
              <w:t>;</w:t>
            </w:r>
          </w:p>
          <w:p w14:paraId="671F0F59" w14:textId="437A3E2E" w:rsidR="002D5249" w:rsidRDefault="002D5249" w:rsidP="002D5249">
            <w:pPr>
              <w:rPr>
                <w:rFonts w:cs="Calibri"/>
                <w:sz w:val="20"/>
                <w:szCs w:val="20"/>
              </w:rPr>
            </w:pPr>
            <w:r>
              <w:rPr>
                <w:rFonts w:cs="Calibri"/>
                <w:sz w:val="20"/>
                <w:szCs w:val="20"/>
              </w:rPr>
              <w:t xml:space="preserve">ЗУ </w:t>
            </w:r>
            <w:r w:rsidRPr="005F6EA6">
              <w:rPr>
                <w:rFonts w:cs="Calibri"/>
                <w:sz w:val="20"/>
                <w:szCs w:val="20"/>
              </w:rPr>
              <w:t>63:26:1309002:30</w:t>
            </w:r>
            <w:r>
              <w:rPr>
                <w:rFonts w:cs="Calibri"/>
                <w:sz w:val="20"/>
                <w:szCs w:val="20"/>
              </w:rPr>
              <w:t xml:space="preserve"> (</w:t>
            </w:r>
            <w:r w:rsidRPr="005F6EA6">
              <w:rPr>
                <w:rFonts w:cs="Calibri"/>
                <w:sz w:val="20"/>
                <w:szCs w:val="20"/>
              </w:rPr>
              <w:t>525 000 кв. м</w:t>
            </w:r>
            <w:r>
              <w:rPr>
                <w:rFonts w:cs="Calibri"/>
                <w:sz w:val="20"/>
                <w:szCs w:val="20"/>
              </w:rPr>
              <w:t>): категория земель – з</w:t>
            </w:r>
            <w:r w:rsidRPr="00422CE2">
              <w:rPr>
                <w:rFonts w:cs="Calibri"/>
                <w:sz w:val="20"/>
                <w:szCs w:val="20"/>
              </w:rPr>
              <w:t>емли населённых пунктов</w:t>
            </w:r>
            <w:r>
              <w:rPr>
                <w:rFonts w:cs="Calibri"/>
                <w:sz w:val="20"/>
                <w:szCs w:val="20"/>
              </w:rPr>
              <w:t>, р</w:t>
            </w:r>
            <w:r w:rsidRPr="00422CE2">
              <w:rPr>
                <w:rFonts w:cs="Calibri"/>
                <w:sz w:val="20"/>
                <w:szCs w:val="20"/>
              </w:rPr>
              <w:t>азрешенное использование</w:t>
            </w:r>
            <w:r>
              <w:rPr>
                <w:rFonts w:cs="Calibri"/>
                <w:sz w:val="20"/>
                <w:szCs w:val="20"/>
              </w:rPr>
              <w:t xml:space="preserve"> – </w:t>
            </w:r>
            <w:r w:rsidRPr="00422CE2">
              <w:rPr>
                <w:rFonts w:cs="Calibri"/>
                <w:sz w:val="20"/>
                <w:szCs w:val="20"/>
              </w:rPr>
              <w:t>для ведения сельскохозяйственного производства</w:t>
            </w:r>
            <w:r>
              <w:rPr>
                <w:rFonts w:cs="Calibri"/>
                <w:sz w:val="20"/>
                <w:szCs w:val="20"/>
              </w:rPr>
              <w:t>;</w:t>
            </w:r>
          </w:p>
          <w:p w14:paraId="756503E3" w14:textId="77777777" w:rsidR="002D5249" w:rsidRDefault="002D5249" w:rsidP="002D5249">
            <w:pPr>
              <w:rPr>
                <w:rFonts w:cs="Calibri"/>
                <w:sz w:val="20"/>
                <w:szCs w:val="20"/>
              </w:rPr>
            </w:pPr>
            <w:r>
              <w:rPr>
                <w:rFonts w:cs="Calibri"/>
                <w:sz w:val="20"/>
                <w:szCs w:val="20"/>
              </w:rPr>
              <w:t xml:space="preserve">ЗУ </w:t>
            </w:r>
            <w:r w:rsidRPr="005F6EA6">
              <w:rPr>
                <w:rFonts w:cs="Calibri"/>
                <w:sz w:val="20"/>
                <w:szCs w:val="20"/>
              </w:rPr>
              <w:t>63:26:1309002:38</w:t>
            </w:r>
            <w:r>
              <w:rPr>
                <w:rFonts w:cs="Calibri"/>
                <w:sz w:val="20"/>
                <w:szCs w:val="20"/>
              </w:rPr>
              <w:t xml:space="preserve"> (</w:t>
            </w:r>
            <w:r w:rsidRPr="00A442F8">
              <w:rPr>
                <w:rFonts w:cs="Calibri"/>
                <w:sz w:val="20"/>
                <w:szCs w:val="20"/>
              </w:rPr>
              <w:t>52 000 кв. м</w:t>
            </w:r>
            <w:r>
              <w:rPr>
                <w:rFonts w:cs="Calibri"/>
                <w:sz w:val="20"/>
                <w:szCs w:val="20"/>
              </w:rPr>
              <w:t>): категория земель – з</w:t>
            </w:r>
            <w:r w:rsidRPr="00D33941">
              <w:rPr>
                <w:rFonts w:cs="Calibri"/>
                <w:sz w:val="20"/>
                <w:szCs w:val="20"/>
              </w:rPr>
              <w:t>емли населённых пунктов</w:t>
            </w:r>
            <w:r>
              <w:rPr>
                <w:rFonts w:cs="Calibri"/>
                <w:sz w:val="20"/>
                <w:szCs w:val="20"/>
              </w:rPr>
              <w:t>, разрешенное использование – д</w:t>
            </w:r>
            <w:r w:rsidRPr="00D33941">
              <w:rPr>
                <w:rFonts w:cs="Calibri"/>
                <w:sz w:val="20"/>
                <w:szCs w:val="20"/>
              </w:rPr>
              <w:t>ля сельскохозяйственного назначения</w:t>
            </w:r>
            <w:r>
              <w:rPr>
                <w:rFonts w:cs="Calibri"/>
                <w:sz w:val="20"/>
                <w:szCs w:val="20"/>
              </w:rPr>
              <w:t>.</w:t>
            </w:r>
          </w:p>
          <w:p w14:paraId="0013E46B" w14:textId="77777777" w:rsidR="002D5249" w:rsidRDefault="002D5249" w:rsidP="002D5249">
            <w:pPr>
              <w:rPr>
                <w:rFonts w:cs="Calibri"/>
                <w:sz w:val="20"/>
                <w:szCs w:val="20"/>
              </w:rPr>
            </w:pPr>
            <w:r w:rsidRPr="00E30B7D">
              <w:rPr>
                <w:rFonts w:cs="Calibri"/>
                <w:sz w:val="20"/>
                <w:szCs w:val="20"/>
                <w:u w:val="single"/>
              </w:rPr>
              <w:t>Наличие зон с особыми условиями использования территории</w:t>
            </w:r>
            <w:r w:rsidRPr="005D6F34">
              <w:rPr>
                <w:rFonts w:cs="Calibri"/>
                <w:sz w:val="20"/>
                <w:szCs w:val="20"/>
              </w:rPr>
              <w:t>:</w:t>
            </w:r>
          </w:p>
          <w:p w14:paraId="162E8376" w14:textId="77777777" w:rsidR="002D5249" w:rsidRDefault="002D5249" w:rsidP="002D5249">
            <w:pPr>
              <w:rPr>
                <w:rFonts w:cs="Calibri"/>
                <w:sz w:val="20"/>
                <w:szCs w:val="20"/>
              </w:rPr>
            </w:pPr>
            <w:proofErr w:type="spellStart"/>
            <w:r w:rsidRPr="00281D78">
              <w:rPr>
                <w:rFonts w:cs="Calibri"/>
                <w:sz w:val="20"/>
                <w:szCs w:val="20"/>
              </w:rPr>
              <w:t>Приаэродромная</w:t>
            </w:r>
            <w:proofErr w:type="spellEnd"/>
            <w:r w:rsidRPr="00281D78">
              <w:rPr>
                <w:rFonts w:cs="Calibri"/>
                <w:sz w:val="20"/>
                <w:szCs w:val="20"/>
              </w:rPr>
              <w:t xml:space="preserve"> территория аэродрома экспериментальной авиации Самара (Безымянка)</w:t>
            </w:r>
          </w:p>
          <w:p w14:paraId="4E089F3A" w14:textId="11760E41" w:rsidR="002D5249" w:rsidRPr="005D6F34" w:rsidRDefault="002D5249" w:rsidP="002D5249">
            <w:pPr>
              <w:rPr>
                <w:rFonts w:cs="Calibri"/>
                <w:sz w:val="20"/>
                <w:szCs w:val="20"/>
              </w:rPr>
            </w:pPr>
            <w:proofErr w:type="spellStart"/>
            <w:r w:rsidRPr="00281D78">
              <w:rPr>
                <w:rFonts w:cs="Calibri"/>
                <w:sz w:val="20"/>
                <w:szCs w:val="20"/>
              </w:rPr>
              <w:lastRenderedPageBreak/>
              <w:t>Приаэродромная</w:t>
            </w:r>
            <w:proofErr w:type="spellEnd"/>
            <w:r w:rsidRPr="00281D78">
              <w:rPr>
                <w:rFonts w:cs="Calibri"/>
                <w:sz w:val="20"/>
                <w:szCs w:val="20"/>
              </w:rPr>
              <w:t xml:space="preserve"> территория аэродрома гражданской авиации Самара (Курумоч)</w:t>
            </w:r>
          </w:p>
        </w:tc>
        <w:tc>
          <w:tcPr>
            <w:tcW w:w="2912" w:type="dxa"/>
          </w:tcPr>
          <w:p w14:paraId="778EA69E" w14:textId="77777777" w:rsidR="002D5249" w:rsidRDefault="002D5249" w:rsidP="002D5249">
            <w:pPr>
              <w:rPr>
                <w:rFonts w:cs="Calibri"/>
                <w:sz w:val="20"/>
                <w:szCs w:val="20"/>
              </w:rPr>
            </w:pPr>
            <w:r>
              <w:rPr>
                <w:rFonts w:cs="Calibri"/>
                <w:sz w:val="20"/>
                <w:szCs w:val="20"/>
              </w:rPr>
              <w:lastRenderedPageBreak/>
              <w:t>Изменения необходимы в целях учета существующего вида использования в соответствии с данными ЕГРН, а также обеспечения единства документов территориального планирования и градостроительного зонирования.</w:t>
            </w:r>
          </w:p>
          <w:p w14:paraId="3BD14A77" w14:textId="369AE187" w:rsidR="002D5249" w:rsidRDefault="002D5249" w:rsidP="002D5249">
            <w:pPr>
              <w:rPr>
                <w:rFonts w:cs="Calibri"/>
                <w:sz w:val="20"/>
                <w:szCs w:val="20"/>
              </w:rPr>
            </w:pPr>
            <w:r>
              <w:rPr>
                <w:rFonts w:cs="Calibri"/>
                <w:sz w:val="20"/>
                <w:szCs w:val="20"/>
              </w:rPr>
              <w:t xml:space="preserve">Последующее использование земельного участка для ведения </w:t>
            </w:r>
            <w:r>
              <w:rPr>
                <w:rFonts w:cs="Calibri"/>
                <w:sz w:val="20"/>
                <w:szCs w:val="20"/>
              </w:rPr>
              <w:lastRenderedPageBreak/>
              <w:t xml:space="preserve">сельскохозяйственной деятельности осуществляется с учетом ограничений, установленных на </w:t>
            </w:r>
            <w:proofErr w:type="spellStart"/>
            <w:r>
              <w:rPr>
                <w:rFonts w:cs="Calibri"/>
                <w:sz w:val="20"/>
                <w:szCs w:val="20"/>
              </w:rPr>
              <w:t>приаэродромной</w:t>
            </w:r>
            <w:proofErr w:type="spellEnd"/>
            <w:r>
              <w:rPr>
                <w:rFonts w:cs="Calibri"/>
                <w:sz w:val="20"/>
                <w:szCs w:val="20"/>
              </w:rPr>
              <w:t xml:space="preserve"> территории.</w:t>
            </w:r>
          </w:p>
        </w:tc>
      </w:tr>
      <w:tr w:rsidR="00C00DC7" w14:paraId="46D0195E" w14:textId="77777777" w:rsidTr="00C977DD">
        <w:tc>
          <w:tcPr>
            <w:tcW w:w="562" w:type="dxa"/>
          </w:tcPr>
          <w:p w14:paraId="6A0255B4" w14:textId="3CA7EF18" w:rsidR="002D5249" w:rsidRDefault="002D5249" w:rsidP="002D5249">
            <w:pPr>
              <w:jc w:val="center"/>
              <w:rPr>
                <w:rFonts w:cs="Calibri"/>
                <w:sz w:val="20"/>
                <w:szCs w:val="20"/>
              </w:rPr>
            </w:pPr>
            <w:r>
              <w:rPr>
                <w:rFonts w:cs="Calibri"/>
                <w:sz w:val="20"/>
                <w:szCs w:val="20"/>
              </w:rPr>
              <w:lastRenderedPageBreak/>
              <w:t>14.</w:t>
            </w:r>
          </w:p>
        </w:tc>
        <w:tc>
          <w:tcPr>
            <w:tcW w:w="2694" w:type="dxa"/>
          </w:tcPr>
          <w:p w14:paraId="769ED39F" w14:textId="177370D1" w:rsidR="002D5249" w:rsidRDefault="002D5249" w:rsidP="002D5249">
            <w:pPr>
              <w:rPr>
                <w:rFonts w:cs="Calibri"/>
                <w:sz w:val="20"/>
                <w:szCs w:val="20"/>
              </w:rPr>
            </w:pPr>
            <w:r>
              <w:rPr>
                <w:rFonts w:cs="Calibri"/>
                <w:sz w:val="20"/>
                <w:szCs w:val="20"/>
              </w:rPr>
              <w:t xml:space="preserve">В границах поселка </w:t>
            </w:r>
            <w:proofErr w:type="spellStart"/>
            <w:r>
              <w:rPr>
                <w:rFonts w:cs="Calibri"/>
                <w:sz w:val="20"/>
                <w:szCs w:val="20"/>
              </w:rPr>
              <w:t>Городцовка</w:t>
            </w:r>
            <w:proofErr w:type="spellEnd"/>
            <w:r>
              <w:rPr>
                <w:rFonts w:cs="Calibri"/>
                <w:sz w:val="20"/>
                <w:szCs w:val="20"/>
              </w:rPr>
              <w:t xml:space="preserve">, юго-западная часть кадастрового квартала </w:t>
            </w:r>
            <w:r w:rsidRPr="00FA564E">
              <w:rPr>
                <w:rFonts w:cs="Calibri"/>
                <w:sz w:val="20"/>
                <w:szCs w:val="20"/>
              </w:rPr>
              <w:t>63:26:1309003</w:t>
            </w:r>
          </w:p>
        </w:tc>
        <w:tc>
          <w:tcPr>
            <w:tcW w:w="3260" w:type="dxa"/>
          </w:tcPr>
          <w:p w14:paraId="462976EB" w14:textId="3BA97E6F" w:rsidR="002D5249" w:rsidRDefault="002D5249" w:rsidP="002D5249">
            <w:pPr>
              <w:rPr>
                <w:rFonts w:cs="Calibri"/>
                <w:sz w:val="20"/>
                <w:szCs w:val="20"/>
              </w:rPr>
            </w:pPr>
            <w:r>
              <w:rPr>
                <w:rFonts w:cs="Calibri"/>
                <w:sz w:val="20"/>
                <w:szCs w:val="20"/>
              </w:rPr>
              <w:t>Изменение функционального зонирования территории с функциональной зоны «Зона сельскохозяйственного использования» на функциональную зону «Общественно-деловая зона»</w:t>
            </w:r>
          </w:p>
        </w:tc>
        <w:tc>
          <w:tcPr>
            <w:tcW w:w="5132" w:type="dxa"/>
          </w:tcPr>
          <w:p w14:paraId="12E5F9B2" w14:textId="1C611B39" w:rsidR="002D5249" w:rsidRDefault="002D5249" w:rsidP="002D5249">
            <w:pPr>
              <w:rPr>
                <w:rFonts w:cs="Calibri"/>
                <w:sz w:val="20"/>
                <w:szCs w:val="20"/>
              </w:rPr>
            </w:pPr>
            <w:r w:rsidRPr="003E4388">
              <w:rPr>
                <w:rFonts w:cs="Calibri"/>
                <w:sz w:val="20"/>
                <w:szCs w:val="20"/>
                <w:u w:val="single"/>
              </w:rPr>
              <w:t>Площадь территории</w:t>
            </w:r>
            <w:r w:rsidRPr="005D6F34">
              <w:rPr>
                <w:rFonts w:cs="Calibri"/>
                <w:sz w:val="20"/>
                <w:szCs w:val="20"/>
              </w:rPr>
              <w:t>:</w:t>
            </w:r>
            <w:r>
              <w:rPr>
                <w:rFonts w:cs="Calibri"/>
                <w:sz w:val="20"/>
                <w:szCs w:val="20"/>
              </w:rPr>
              <w:t xml:space="preserve"> 10,2 га.</w:t>
            </w:r>
          </w:p>
          <w:p w14:paraId="1BA8D91D" w14:textId="5FBDF1B6" w:rsidR="002D5249" w:rsidRDefault="002D5249" w:rsidP="002D5249">
            <w:pPr>
              <w:rPr>
                <w:rFonts w:cs="Calibri"/>
                <w:sz w:val="20"/>
                <w:szCs w:val="20"/>
              </w:rPr>
            </w:pPr>
            <w:r w:rsidRPr="003E4388">
              <w:rPr>
                <w:rFonts w:cs="Calibri"/>
                <w:sz w:val="20"/>
                <w:szCs w:val="20"/>
                <w:u w:val="single"/>
              </w:rPr>
              <w:t>Функциональная зона в соответствии с действующим Генеральным планом</w:t>
            </w:r>
            <w:r w:rsidRPr="005D6F34">
              <w:rPr>
                <w:rFonts w:cs="Calibri"/>
                <w:sz w:val="20"/>
                <w:szCs w:val="20"/>
              </w:rPr>
              <w:t>:</w:t>
            </w:r>
            <w:r>
              <w:rPr>
                <w:rFonts w:cs="Calibri"/>
                <w:sz w:val="20"/>
                <w:szCs w:val="20"/>
              </w:rPr>
              <w:t xml:space="preserve"> Зона сельскохозяйственного использования.</w:t>
            </w:r>
          </w:p>
          <w:p w14:paraId="379DF0E6" w14:textId="77777777" w:rsidR="002D5249" w:rsidRDefault="002D5249" w:rsidP="002D5249">
            <w:pPr>
              <w:rPr>
                <w:rFonts w:cs="Calibri"/>
                <w:sz w:val="20"/>
                <w:szCs w:val="20"/>
              </w:rPr>
            </w:pPr>
            <w:r w:rsidRPr="003E4388">
              <w:rPr>
                <w:rFonts w:cs="Calibri"/>
                <w:sz w:val="20"/>
                <w:szCs w:val="20"/>
                <w:u w:val="single"/>
              </w:rPr>
              <w:t>Наличие объектов федерального, регионального или местного значения на данной территории</w:t>
            </w:r>
            <w:r w:rsidRPr="005D6F34">
              <w:rPr>
                <w:rFonts w:cs="Calibri"/>
                <w:sz w:val="20"/>
                <w:szCs w:val="20"/>
              </w:rPr>
              <w:t xml:space="preserve">: </w:t>
            </w:r>
            <w:r>
              <w:rPr>
                <w:rFonts w:cs="Calibri"/>
                <w:sz w:val="20"/>
                <w:szCs w:val="20"/>
              </w:rPr>
              <w:t>планируемые объекты федерального значения, объекты регионального значения, объекты местного значения, предусмотренные действующими документами территориального планирования, на территории, в отношении которой вносятся изменения, отсутствуют.</w:t>
            </w:r>
          </w:p>
          <w:p w14:paraId="36E798DA" w14:textId="77777777" w:rsidR="002D5249" w:rsidRDefault="002D5249" w:rsidP="002D5249">
            <w:pPr>
              <w:rPr>
                <w:rFonts w:cs="Calibri"/>
                <w:sz w:val="20"/>
                <w:szCs w:val="20"/>
              </w:rPr>
            </w:pPr>
            <w:r w:rsidRPr="003E4388">
              <w:rPr>
                <w:rFonts w:cs="Calibri"/>
                <w:sz w:val="20"/>
                <w:szCs w:val="20"/>
                <w:u w:val="single"/>
              </w:rPr>
              <w:t>Территориальная зона в действующих Правилах землепользования и застройки</w:t>
            </w:r>
            <w:r>
              <w:rPr>
                <w:rFonts w:cs="Calibri"/>
                <w:sz w:val="20"/>
                <w:szCs w:val="20"/>
              </w:rPr>
              <w:t>: О1 Общественно-деловая зона.</w:t>
            </w:r>
          </w:p>
          <w:p w14:paraId="17317E22" w14:textId="77777777" w:rsidR="002D5249" w:rsidRDefault="002D5249" w:rsidP="002D5249">
            <w:pPr>
              <w:rPr>
                <w:rFonts w:cs="Calibri"/>
                <w:sz w:val="20"/>
                <w:szCs w:val="20"/>
              </w:rPr>
            </w:pPr>
            <w:r w:rsidRPr="00E30B7D">
              <w:rPr>
                <w:rFonts w:cs="Calibri"/>
                <w:sz w:val="20"/>
                <w:szCs w:val="20"/>
                <w:u w:val="single"/>
              </w:rPr>
              <w:t>Наличие зон с особыми условиями использования территории</w:t>
            </w:r>
            <w:r w:rsidRPr="005D6F34">
              <w:rPr>
                <w:rFonts w:cs="Calibri"/>
                <w:sz w:val="20"/>
                <w:szCs w:val="20"/>
              </w:rPr>
              <w:t>:</w:t>
            </w:r>
          </w:p>
          <w:p w14:paraId="60C08D1B" w14:textId="77777777" w:rsidR="002D5249" w:rsidRDefault="002D5249" w:rsidP="002D5249">
            <w:pPr>
              <w:rPr>
                <w:rFonts w:cs="Calibri"/>
                <w:sz w:val="20"/>
                <w:szCs w:val="20"/>
              </w:rPr>
            </w:pPr>
            <w:proofErr w:type="spellStart"/>
            <w:r w:rsidRPr="00281D78">
              <w:rPr>
                <w:rFonts w:cs="Calibri"/>
                <w:sz w:val="20"/>
                <w:szCs w:val="20"/>
              </w:rPr>
              <w:t>Приаэродромная</w:t>
            </w:r>
            <w:proofErr w:type="spellEnd"/>
            <w:r w:rsidRPr="00281D78">
              <w:rPr>
                <w:rFonts w:cs="Calibri"/>
                <w:sz w:val="20"/>
                <w:szCs w:val="20"/>
              </w:rPr>
              <w:t xml:space="preserve"> территория аэродрома экспериментальной авиации Самара (Безымянка)</w:t>
            </w:r>
          </w:p>
          <w:p w14:paraId="3FC3EE76" w14:textId="55F22BD5" w:rsidR="002D5249" w:rsidRPr="005D6F34" w:rsidRDefault="002D5249" w:rsidP="002D5249">
            <w:pPr>
              <w:rPr>
                <w:rFonts w:cs="Calibri"/>
                <w:sz w:val="20"/>
                <w:szCs w:val="20"/>
              </w:rPr>
            </w:pPr>
            <w:proofErr w:type="spellStart"/>
            <w:r w:rsidRPr="00281D78">
              <w:rPr>
                <w:rFonts w:cs="Calibri"/>
                <w:sz w:val="20"/>
                <w:szCs w:val="20"/>
              </w:rPr>
              <w:t>Приаэродромная</w:t>
            </w:r>
            <w:proofErr w:type="spellEnd"/>
            <w:r w:rsidRPr="00281D78">
              <w:rPr>
                <w:rFonts w:cs="Calibri"/>
                <w:sz w:val="20"/>
                <w:szCs w:val="20"/>
              </w:rPr>
              <w:t xml:space="preserve"> территория аэродрома гражданской авиации Самара (Курумоч)</w:t>
            </w:r>
          </w:p>
        </w:tc>
        <w:tc>
          <w:tcPr>
            <w:tcW w:w="2912" w:type="dxa"/>
          </w:tcPr>
          <w:p w14:paraId="3FDA5BE1" w14:textId="77777777" w:rsidR="002D5249" w:rsidRDefault="002D5249" w:rsidP="002D5249">
            <w:pPr>
              <w:rPr>
                <w:rFonts w:cs="Calibri"/>
                <w:sz w:val="20"/>
                <w:szCs w:val="20"/>
              </w:rPr>
            </w:pPr>
            <w:r>
              <w:rPr>
                <w:rFonts w:cs="Calibri"/>
                <w:sz w:val="20"/>
                <w:szCs w:val="20"/>
              </w:rPr>
              <w:t>Изменения необходимы в целях обеспечения единства документов территориального планирования и градостроительного зонирования.</w:t>
            </w:r>
          </w:p>
          <w:p w14:paraId="5A9FFD95" w14:textId="210BE140" w:rsidR="002D5249" w:rsidRDefault="002D5249" w:rsidP="002D5249">
            <w:pPr>
              <w:rPr>
                <w:rFonts w:cs="Calibri"/>
                <w:sz w:val="20"/>
                <w:szCs w:val="20"/>
              </w:rPr>
            </w:pPr>
            <w:r>
              <w:rPr>
                <w:rFonts w:cs="Calibri"/>
                <w:sz w:val="20"/>
                <w:szCs w:val="20"/>
              </w:rPr>
              <w:t xml:space="preserve">Последующее использование земельного участка для размещения объектов осуществляется с учетом ограничений, установленных на </w:t>
            </w:r>
            <w:proofErr w:type="spellStart"/>
            <w:r>
              <w:rPr>
                <w:rFonts w:cs="Calibri"/>
                <w:sz w:val="20"/>
                <w:szCs w:val="20"/>
              </w:rPr>
              <w:t>приаэродромной</w:t>
            </w:r>
            <w:proofErr w:type="spellEnd"/>
            <w:r>
              <w:rPr>
                <w:rFonts w:cs="Calibri"/>
                <w:sz w:val="20"/>
                <w:szCs w:val="20"/>
              </w:rPr>
              <w:t xml:space="preserve"> территории.</w:t>
            </w:r>
          </w:p>
        </w:tc>
      </w:tr>
      <w:tr w:rsidR="00C00DC7" w14:paraId="556E9DE0" w14:textId="77777777" w:rsidTr="00C977DD">
        <w:tc>
          <w:tcPr>
            <w:tcW w:w="562" w:type="dxa"/>
          </w:tcPr>
          <w:p w14:paraId="36841B2E" w14:textId="5A829BA7" w:rsidR="002D5249" w:rsidRDefault="002D5249" w:rsidP="002D5249">
            <w:pPr>
              <w:jc w:val="center"/>
              <w:rPr>
                <w:rFonts w:cs="Calibri"/>
                <w:sz w:val="20"/>
                <w:szCs w:val="20"/>
              </w:rPr>
            </w:pPr>
            <w:r>
              <w:rPr>
                <w:rFonts w:cs="Calibri"/>
                <w:sz w:val="20"/>
                <w:szCs w:val="20"/>
              </w:rPr>
              <w:lastRenderedPageBreak/>
              <w:t>15.</w:t>
            </w:r>
          </w:p>
        </w:tc>
        <w:tc>
          <w:tcPr>
            <w:tcW w:w="2694" w:type="dxa"/>
          </w:tcPr>
          <w:p w14:paraId="05138C21" w14:textId="231610C9" w:rsidR="002D5249" w:rsidRDefault="002D5249" w:rsidP="002D5249">
            <w:pPr>
              <w:rPr>
                <w:rFonts w:cs="Calibri"/>
                <w:sz w:val="20"/>
                <w:szCs w:val="20"/>
              </w:rPr>
            </w:pPr>
            <w:r>
              <w:rPr>
                <w:rFonts w:cs="Calibri"/>
                <w:sz w:val="20"/>
                <w:szCs w:val="20"/>
              </w:rPr>
              <w:t xml:space="preserve">В границах поселка </w:t>
            </w:r>
            <w:proofErr w:type="spellStart"/>
            <w:r>
              <w:rPr>
                <w:rFonts w:cs="Calibri"/>
                <w:sz w:val="20"/>
                <w:szCs w:val="20"/>
              </w:rPr>
              <w:t>Городцовка</w:t>
            </w:r>
            <w:proofErr w:type="spellEnd"/>
            <w:r>
              <w:rPr>
                <w:rFonts w:cs="Calibri"/>
                <w:sz w:val="20"/>
                <w:szCs w:val="20"/>
              </w:rPr>
              <w:t xml:space="preserve">, земельный участок с кадастровым номером </w:t>
            </w:r>
            <w:r w:rsidRPr="000578A4">
              <w:rPr>
                <w:rFonts w:cs="Calibri"/>
                <w:sz w:val="20"/>
                <w:szCs w:val="20"/>
              </w:rPr>
              <w:t>63:26:1309004:1239</w:t>
            </w:r>
          </w:p>
        </w:tc>
        <w:tc>
          <w:tcPr>
            <w:tcW w:w="3260" w:type="dxa"/>
          </w:tcPr>
          <w:p w14:paraId="59F38E5A" w14:textId="7C396AB6" w:rsidR="002D5249" w:rsidRDefault="002D5249" w:rsidP="002D5249">
            <w:pPr>
              <w:rPr>
                <w:rFonts w:cs="Calibri"/>
                <w:sz w:val="20"/>
                <w:szCs w:val="20"/>
              </w:rPr>
            </w:pPr>
            <w:r>
              <w:rPr>
                <w:rFonts w:cs="Calibri"/>
                <w:sz w:val="20"/>
                <w:szCs w:val="20"/>
              </w:rPr>
              <w:t>Изменение функционального зонирования территории с функциональной зоны «Жилая зона» на функциональную зону «Зона рекреационного назначения»</w:t>
            </w:r>
          </w:p>
        </w:tc>
        <w:tc>
          <w:tcPr>
            <w:tcW w:w="5132" w:type="dxa"/>
          </w:tcPr>
          <w:p w14:paraId="0EE83179" w14:textId="77777777" w:rsidR="002D5249" w:rsidRDefault="002D5249" w:rsidP="002D5249">
            <w:pPr>
              <w:rPr>
                <w:rFonts w:cs="Calibri"/>
                <w:sz w:val="20"/>
                <w:szCs w:val="20"/>
              </w:rPr>
            </w:pPr>
            <w:r w:rsidRPr="003E4388">
              <w:rPr>
                <w:rFonts w:cs="Calibri"/>
                <w:sz w:val="20"/>
                <w:szCs w:val="20"/>
                <w:u w:val="single"/>
              </w:rPr>
              <w:t>Площадь территории</w:t>
            </w:r>
            <w:r w:rsidRPr="005D6F34">
              <w:rPr>
                <w:rFonts w:cs="Calibri"/>
                <w:sz w:val="20"/>
                <w:szCs w:val="20"/>
              </w:rPr>
              <w:t>:</w:t>
            </w:r>
            <w:r>
              <w:rPr>
                <w:rFonts w:cs="Calibri"/>
                <w:sz w:val="20"/>
                <w:szCs w:val="20"/>
              </w:rPr>
              <w:t xml:space="preserve"> </w:t>
            </w:r>
            <w:r w:rsidRPr="000578A4">
              <w:rPr>
                <w:rFonts w:cs="Calibri"/>
                <w:sz w:val="20"/>
                <w:szCs w:val="20"/>
              </w:rPr>
              <w:t>24 487 кв. м</w:t>
            </w:r>
            <w:r>
              <w:rPr>
                <w:rFonts w:cs="Calibri"/>
                <w:sz w:val="20"/>
                <w:szCs w:val="20"/>
              </w:rPr>
              <w:t>.</w:t>
            </w:r>
          </w:p>
          <w:p w14:paraId="18417FFD" w14:textId="107BF431" w:rsidR="002D5249" w:rsidRDefault="002D5249" w:rsidP="002D5249">
            <w:pPr>
              <w:rPr>
                <w:rFonts w:cs="Calibri"/>
                <w:sz w:val="20"/>
                <w:szCs w:val="20"/>
              </w:rPr>
            </w:pPr>
            <w:r w:rsidRPr="003E4388">
              <w:rPr>
                <w:rFonts w:cs="Calibri"/>
                <w:sz w:val="20"/>
                <w:szCs w:val="20"/>
                <w:u w:val="single"/>
              </w:rPr>
              <w:t>Функциональная зона в соответствии с действующим Генеральным планом</w:t>
            </w:r>
            <w:r w:rsidRPr="005D6F34">
              <w:rPr>
                <w:rFonts w:cs="Calibri"/>
                <w:sz w:val="20"/>
                <w:szCs w:val="20"/>
              </w:rPr>
              <w:t>:</w:t>
            </w:r>
            <w:r>
              <w:rPr>
                <w:rFonts w:cs="Calibri"/>
                <w:sz w:val="20"/>
                <w:szCs w:val="20"/>
              </w:rPr>
              <w:t xml:space="preserve"> Жилая зона.</w:t>
            </w:r>
          </w:p>
          <w:p w14:paraId="23D7C183" w14:textId="77777777" w:rsidR="002D5249" w:rsidRDefault="002D5249" w:rsidP="002D5249">
            <w:pPr>
              <w:rPr>
                <w:rFonts w:cs="Calibri"/>
                <w:sz w:val="20"/>
                <w:szCs w:val="20"/>
              </w:rPr>
            </w:pPr>
            <w:r w:rsidRPr="003E4388">
              <w:rPr>
                <w:rFonts w:cs="Calibri"/>
                <w:sz w:val="20"/>
                <w:szCs w:val="20"/>
                <w:u w:val="single"/>
              </w:rPr>
              <w:t>Наличие объектов федерального, регионального или местного значения на данной территории</w:t>
            </w:r>
            <w:r w:rsidRPr="005D6F34">
              <w:rPr>
                <w:rFonts w:cs="Calibri"/>
                <w:sz w:val="20"/>
                <w:szCs w:val="20"/>
              </w:rPr>
              <w:t xml:space="preserve">: </w:t>
            </w:r>
            <w:r>
              <w:rPr>
                <w:rFonts w:cs="Calibri"/>
                <w:sz w:val="20"/>
                <w:szCs w:val="20"/>
              </w:rPr>
              <w:t>планируемые объекты федерального значения, объекты регионального значения, объекты местного значения, предусмотренные действующими документами территориального планирования, на территории, в отношении которой вносятся изменения, отсутствуют.</w:t>
            </w:r>
          </w:p>
          <w:p w14:paraId="272785B3" w14:textId="2DCCDFDD" w:rsidR="002D5249" w:rsidRDefault="002D5249" w:rsidP="002D5249">
            <w:pPr>
              <w:rPr>
                <w:rFonts w:cs="Calibri"/>
                <w:sz w:val="20"/>
                <w:szCs w:val="20"/>
              </w:rPr>
            </w:pPr>
            <w:r w:rsidRPr="003E4388">
              <w:rPr>
                <w:rFonts w:cs="Calibri"/>
                <w:sz w:val="20"/>
                <w:szCs w:val="20"/>
                <w:u w:val="single"/>
              </w:rPr>
              <w:t>Территориальная зона в действующих Правилах землепользования и застройки</w:t>
            </w:r>
            <w:r>
              <w:rPr>
                <w:rFonts w:cs="Calibri"/>
                <w:sz w:val="20"/>
                <w:szCs w:val="20"/>
              </w:rPr>
              <w:t>: Р3 </w:t>
            </w:r>
            <w:r w:rsidRPr="00CC0E8C">
              <w:rPr>
                <w:rFonts w:cs="Calibri"/>
                <w:sz w:val="20"/>
                <w:szCs w:val="20"/>
              </w:rPr>
              <w:t>Зона отдыха, занятий физической культурой и спортом</w:t>
            </w:r>
            <w:r>
              <w:rPr>
                <w:rFonts w:cs="Calibri"/>
                <w:sz w:val="20"/>
                <w:szCs w:val="20"/>
              </w:rPr>
              <w:t>.</w:t>
            </w:r>
          </w:p>
          <w:p w14:paraId="0955B6E3" w14:textId="7CE9536B" w:rsidR="002D5249" w:rsidRDefault="002D5249" w:rsidP="002D5249">
            <w:pPr>
              <w:rPr>
                <w:rFonts w:cs="Calibri"/>
                <w:sz w:val="20"/>
                <w:szCs w:val="20"/>
              </w:rPr>
            </w:pPr>
            <w:r w:rsidRPr="00E61713">
              <w:rPr>
                <w:rFonts w:cs="Calibri"/>
                <w:sz w:val="20"/>
                <w:szCs w:val="20"/>
                <w:u w:val="single"/>
              </w:rPr>
              <w:t>Сведения о назначении земельного участка в соответствии с данными ЕГРН</w:t>
            </w:r>
            <w:r>
              <w:rPr>
                <w:rFonts w:cs="Calibri"/>
                <w:sz w:val="20"/>
                <w:szCs w:val="20"/>
              </w:rPr>
              <w:t>: к</w:t>
            </w:r>
            <w:r w:rsidRPr="001B0A29">
              <w:rPr>
                <w:rFonts w:cs="Calibri"/>
                <w:sz w:val="20"/>
                <w:szCs w:val="20"/>
              </w:rPr>
              <w:t>атегория земель</w:t>
            </w:r>
            <w:r>
              <w:rPr>
                <w:rFonts w:cs="Calibri"/>
                <w:sz w:val="20"/>
                <w:szCs w:val="20"/>
              </w:rPr>
              <w:t xml:space="preserve"> – з</w:t>
            </w:r>
            <w:r w:rsidRPr="001B0A29">
              <w:rPr>
                <w:rFonts w:cs="Calibri"/>
                <w:sz w:val="20"/>
                <w:szCs w:val="20"/>
              </w:rPr>
              <w:t>емли населённых пунктов</w:t>
            </w:r>
            <w:r>
              <w:rPr>
                <w:rFonts w:cs="Calibri"/>
                <w:sz w:val="20"/>
                <w:szCs w:val="20"/>
              </w:rPr>
              <w:t>, р</w:t>
            </w:r>
            <w:r w:rsidRPr="001B0A29">
              <w:rPr>
                <w:rFonts w:cs="Calibri"/>
                <w:sz w:val="20"/>
                <w:szCs w:val="20"/>
              </w:rPr>
              <w:t>азрешенное использование</w:t>
            </w:r>
            <w:r>
              <w:rPr>
                <w:rFonts w:cs="Calibri"/>
                <w:sz w:val="20"/>
                <w:szCs w:val="20"/>
              </w:rPr>
              <w:t xml:space="preserve"> – п</w:t>
            </w:r>
            <w:r w:rsidRPr="001B0A29">
              <w:rPr>
                <w:rFonts w:cs="Calibri"/>
                <w:sz w:val="20"/>
                <w:szCs w:val="20"/>
              </w:rPr>
              <w:t>лощадки для занятий спортом</w:t>
            </w:r>
            <w:r>
              <w:rPr>
                <w:rFonts w:cs="Calibri"/>
                <w:sz w:val="20"/>
                <w:szCs w:val="20"/>
              </w:rPr>
              <w:t>.</w:t>
            </w:r>
          </w:p>
          <w:p w14:paraId="3240E5F7" w14:textId="77777777" w:rsidR="002D5249" w:rsidRDefault="002D5249" w:rsidP="002D5249">
            <w:pPr>
              <w:rPr>
                <w:rFonts w:cs="Calibri"/>
                <w:sz w:val="20"/>
                <w:szCs w:val="20"/>
              </w:rPr>
            </w:pPr>
            <w:r w:rsidRPr="00E30B7D">
              <w:rPr>
                <w:rFonts w:cs="Calibri"/>
                <w:sz w:val="20"/>
                <w:szCs w:val="20"/>
                <w:u w:val="single"/>
              </w:rPr>
              <w:t>Наличие зон с особыми условиями использования территории</w:t>
            </w:r>
            <w:r w:rsidRPr="005D6F34">
              <w:rPr>
                <w:rFonts w:cs="Calibri"/>
                <w:sz w:val="20"/>
                <w:szCs w:val="20"/>
              </w:rPr>
              <w:t>:</w:t>
            </w:r>
          </w:p>
          <w:p w14:paraId="7EC30892" w14:textId="77777777" w:rsidR="002D5249" w:rsidRDefault="002D5249" w:rsidP="002D5249">
            <w:pPr>
              <w:rPr>
                <w:rFonts w:cs="Calibri"/>
                <w:sz w:val="20"/>
                <w:szCs w:val="20"/>
              </w:rPr>
            </w:pPr>
            <w:proofErr w:type="spellStart"/>
            <w:r w:rsidRPr="00281D78">
              <w:rPr>
                <w:rFonts w:cs="Calibri"/>
                <w:sz w:val="20"/>
                <w:szCs w:val="20"/>
              </w:rPr>
              <w:t>Приаэродромная</w:t>
            </w:r>
            <w:proofErr w:type="spellEnd"/>
            <w:r w:rsidRPr="00281D78">
              <w:rPr>
                <w:rFonts w:cs="Calibri"/>
                <w:sz w:val="20"/>
                <w:szCs w:val="20"/>
              </w:rPr>
              <w:t xml:space="preserve"> территория аэродрома экспериментальной авиации Самара (Безымянка)</w:t>
            </w:r>
          </w:p>
          <w:p w14:paraId="6FA8EDA8" w14:textId="1B2CD30F" w:rsidR="002D5249" w:rsidRPr="005D6F34" w:rsidRDefault="002D5249" w:rsidP="002D5249">
            <w:pPr>
              <w:rPr>
                <w:rFonts w:cs="Calibri"/>
                <w:sz w:val="20"/>
                <w:szCs w:val="20"/>
              </w:rPr>
            </w:pPr>
            <w:proofErr w:type="spellStart"/>
            <w:r w:rsidRPr="00281D78">
              <w:rPr>
                <w:rFonts w:cs="Calibri"/>
                <w:sz w:val="20"/>
                <w:szCs w:val="20"/>
              </w:rPr>
              <w:lastRenderedPageBreak/>
              <w:t>Приаэродромная</w:t>
            </w:r>
            <w:proofErr w:type="spellEnd"/>
            <w:r w:rsidRPr="00281D78">
              <w:rPr>
                <w:rFonts w:cs="Calibri"/>
                <w:sz w:val="20"/>
                <w:szCs w:val="20"/>
              </w:rPr>
              <w:t xml:space="preserve"> территория аэродрома гражданской авиации Самара (Курумоч)</w:t>
            </w:r>
          </w:p>
        </w:tc>
        <w:tc>
          <w:tcPr>
            <w:tcW w:w="2912" w:type="dxa"/>
          </w:tcPr>
          <w:p w14:paraId="43DD1956" w14:textId="77777777" w:rsidR="002D5249" w:rsidRDefault="002D5249" w:rsidP="002D5249">
            <w:pPr>
              <w:rPr>
                <w:rFonts w:cs="Calibri"/>
                <w:sz w:val="20"/>
                <w:szCs w:val="20"/>
              </w:rPr>
            </w:pPr>
            <w:r>
              <w:rPr>
                <w:rFonts w:cs="Calibri"/>
                <w:sz w:val="20"/>
                <w:szCs w:val="20"/>
              </w:rPr>
              <w:lastRenderedPageBreak/>
              <w:t>Изменения необходимы в целях учета существующего вида использования в соответствии с данными ЕГРН, а также обеспечения единства документов территориального планирования и градостроительного зонирования.</w:t>
            </w:r>
          </w:p>
          <w:p w14:paraId="3EB23380" w14:textId="2008532D" w:rsidR="002D5249" w:rsidRDefault="002D5249" w:rsidP="002D5249">
            <w:pPr>
              <w:rPr>
                <w:rFonts w:cs="Calibri"/>
                <w:sz w:val="20"/>
                <w:szCs w:val="20"/>
              </w:rPr>
            </w:pPr>
            <w:r>
              <w:rPr>
                <w:rFonts w:cs="Calibri"/>
                <w:sz w:val="20"/>
                <w:szCs w:val="20"/>
              </w:rPr>
              <w:t xml:space="preserve">Последующее использование земельного участка для размещения объектов рекреационного назначения осуществляется с учетом ограничений, установленных на </w:t>
            </w:r>
            <w:proofErr w:type="spellStart"/>
            <w:r>
              <w:rPr>
                <w:rFonts w:cs="Calibri"/>
                <w:sz w:val="20"/>
                <w:szCs w:val="20"/>
              </w:rPr>
              <w:t>приаэродромной</w:t>
            </w:r>
            <w:proofErr w:type="spellEnd"/>
            <w:r>
              <w:rPr>
                <w:rFonts w:cs="Calibri"/>
                <w:sz w:val="20"/>
                <w:szCs w:val="20"/>
              </w:rPr>
              <w:t xml:space="preserve"> территории.</w:t>
            </w:r>
          </w:p>
        </w:tc>
      </w:tr>
      <w:tr w:rsidR="00C00DC7" w14:paraId="4CFD633B" w14:textId="77777777" w:rsidTr="00C977DD">
        <w:tc>
          <w:tcPr>
            <w:tcW w:w="562" w:type="dxa"/>
          </w:tcPr>
          <w:p w14:paraId="7D62A731" w14:textId="33E0C3A2" w:rsidR="002D5249" w:rsidRDefault="002D5249" w:rsidP="002D5249">
            <w:pPr>
              <w:jc w:val="center"/>
              <w:rPr>
                <w:rFonts w:cs="Calibri"/>
                <w:sz w:val="20"/>
                <w:szCs w:val="20"/>
              </w:rPr>
            </w:pPr>
            <w:r>
              <w:rPr>
                <w:rFonts w:cs="Calibri"/>
                <w:sz w:val="20"/>
                <w:szCs w:val="20"/>
              </w:rPr>
              <w:t>16.</w:t>
            </w:r>
          </w:p>
        </w:tc>
        <w:tc>
          <w:tcPr>
            <w:tcW w:w="2694" w:type="dxa"/>
          </w:tcPr>
          <w:p w14:paraId="4CB4EDF3" w14:textId="6779DD67" w:rsidR="002D5249" w:rsidRDefault="002D5249" w:rsidP="002D5249">
            <w:pPr>
              <w:rPr>
                <w:rFonts w:cs="Calibri"/>
                <w:sz w:val="20"/>
                <w:szCs w:val="20"/>
              </w:rPr>
            </w:pPr>
            <w:r>
              <w:rPr>
                <w:rFonts w:cs="Calibri"/>
                <w:sz w:val="20"/>
                <w:szCs w:val="20"/>
              </w:rPr>
              <w:t xml:space="preserve">В границах поселка </w:t>
            </w:r>
            <w:proofErr w:type="spellStart"/>
            <w:r>
              <w:rPr>
                <w:rFonts w:cs="Calibri"/>
                <w:sz w:val="20"/>
                <w:szCs w:val="20"/>
              </w:rPr>
              <w:t>Городцовка</w:t>
            </w:r>
            <w:proofErr w:type="spellEnd"/>
            <w:r>
              <w:rPr>
                <w:rFonts w:cs="Calibri"/>
                <w:sz w:val="20"/>
                <w:szCs w:val="20"/>
              </w:rPr>
              <w:t xml:space="preserve">, земельные участки с кадастровыми номерами </w:t>
            </w:r>
            <w:r w:rsidRPr="000578A4">
              <w:rPr>
                <w:rFonts w:cs="Calibri"/>
                <w:sz w:val="20"/>
                <w:szCs w:val="20"/>
              </w:rPr>
              <w:t>63:26:1309004:1222</w:t>
            </w:r>
            <w:r>
              <w:rPr>
                <w:rFonts w:cs="Calibri"/>
                <w:sz w:val="20"/>
                <w:szCs w:val="20"/>
              </w:rPr>
              <w:t xml:space="preserve">, </w:t>
            </w:r>
            <w:r w:rsidRPr="000578A4">
              <w:rPr>
                <w:rFonts w:cs="Calibri"/>
                <w:sz w:val="20"/>
                <w:szCs w:val="20"/>
              </w:rPr>
              <w:t>63:26:1309004:12</w:t>
            </w:r>
            <w:r>
              <w:rPr>
                <w:rFonts w:cs="Calibri"/>
                <w:sz w:val="20"/>
                <w:szCs w:val="20"/>
              </w:rPr>
              <w:t xml:space="preserve">33, </w:t>
            </w:r>
            <w:r w:rsidRPr="000578A4">
              <w:rPr>
                <w:rFonts w:cs="Calibri"/>
                <w:sz w:val="20"/>
                <w:szCs w:val="20"/>
              </w:rPr>
              <w:t>63:26:1309004:12</w:t>
            </w:r>
            <w:r>
              <w:rPr>
                <w:rFonts w:cs="Calibri"/>
                <w:sz w:val="20"/>
                <w:szCs w:val="20"/>
              </w:rPr>
              <w:t>38</w:t>
            </w:r>
          </w:p>
        </w:tc>
        <w:tc>
          <w:tcPr>
            <w:tcW w:w="3260" w:type="dxa"/>
          </w:tcPr>
          <w:p w14:paraId="54195386" w14:textId="72A38B10" w:rsidR="002D5249" w:rsidRDefault="002D5249" w:rsidP="002D5249">
            <w:pPr>
              <w:rPr>
                <w:rFonts w:cs="Calibri"/>
                <w:sz w:val="20"/>
                <w:szCs w:val="20"/>
              </w:rPr>
            </w:pPr>
            <w:r>
              <w:rPr>
                <w:rFonts w:cs="Calibri"/>
                <w:sz w:val="20"/>
                <w:szCs w:val="20"/>
              </w:rPr>
              <w:t>Изменение функционального зонирования территории с функциональной зоны «Жилая зона» на функциональную зону «Общественно-деловая зона»</w:t>
            </w:r>
          </w:p>
        </w:tc>
        <w:tc>
          <w:tcPr>
            <w:tcW w:w="5132" w:type="dxa"/>
          </w:tcPr>
          <w:p w14:paraId="76A19790" w14:textId="12D1076D" w:rsidR="002D5249" w:rsidRDefault="002D5249" w:rsidP="002D5249">
            <w:pPr>
              <w:rPr>
                <w:rFonts w:cs="Calibri"/>
                <w:sz w:val="20"/>
                <w:szCs w:val="20"/>
              </w:rPr>
            </w:pPr>
            <w:r w:rsidRPr="003E4388">
              <w:rPr>
                <w:rFonts w:cs="Calibri"/>
                <w:sz w:val="20"/>
                <w:szCs w:val="20"/>
                <w:u w:val="single"/>
              </w:rPr>
              <w:t>Площадь территории</w:t>
            </w:r>
            <w:r w:rsidRPr="005D6F34">
              <w:rPr>
                <w:rFonts w:cs="Calibri"/>
                <w:sz w:val="20"/>
                <w:szCs w:val="20"/>
              </w:rPr>
              <w:t>:</w:t>
            </w:r>
            <w:r>
              <w:rPr>
                <w:rFonts w:cs="Calibri"/>
                <w:sz w:val="20"/>
                <w:szCs w:val="20"/>
              </w:rPr>
              <w:t xml:space="preserve"> </w:t>
            </w:r>
            <w:r w:rsidRPr="000578A4">
              <w:rPr>
                <w:rFonts w:cs="Calibri"/>
                <w:sz w:val="20"/>
                <w:szCs w:val="20"/>
              </w:rPr>
              <w:t>18</w:t>
            </w:r>
            <w:r>
              <w:rPr>
                <w:rFonts w:cs="Calibri"/>
                <w:sz w:val="20"/>
                <w:szCs w:val="20"/>
              </w:rPr>
              <w:t> </w:t>
            </w:r>
            <w:r w:rsidRPr="000578A4">
              <w:rPr>
                <w:rFonts w:cs="Calibri"/>
                <w:sz w:val="20"/>
                <w:szCs w:val="20"/>
              </w:rPr>
              <w:t>009</w:t>
            </w:r>
            <w:r>
              <w:rPr>
                <w:rFonts w:cs="Calibri"/>
                <w:sz w:val="20"/>
                <w:szCs w:val="20"/>
              </w:rPr>
              <w:t xml:space="preserve"> кв.м.</w:t>
            </w:r>
          </w:p>
          <w:p w14:paraId="6359744A" w14:textId="77777777" w:rsidR="002D5249" w:rsidRDefault="002D5249" w:rsidP="002D5249">
            <w:pPr>
              <w:rPr>
                <w:rFonts w:cs="Calibri"/>
                <w:sz w:val="20"/>
                <w:szCs w:val="20"/>
              </w:rPr>
            </w:pPr>
            <w:r w:rsidRPr="003E4388">
              <w:rPr>
                <w:rFonts w:cs="Calibri"/>
                <w:sz w:val="20"/>
                <w:szCs w:val="20"/>
                <w:u w:val="single"/>
              </w:rPr>
              <w:t>Функциональная зона в соответствии с действующим Генеральным планом</w:t>
            </w:r>
            <w:r w:rsidRPr="005D6F34">
              <w:rPr>
                <w:rFonts w:cs="Calibri"/>
                <w:sz w:val="20"/>
                <w:szCs w:val="20"/>
              </w:rPr>
              <w:t>:</w:t>
            </w:r>
            <w:r>
              <w:rPr>
                <w:rFonts w:cs="Calibri"/>
                <w:sz w:val="20"/>
                <w:szCs w:val="20"/>
              </w:rPr>
              <w:t xml:space="preserve"> Жилая зона.</w:t>
            </w:r>
          </w:p>
          <w:p w14:paraId="79CF1877" w14:textId="77777777" w:rsidR="002D5249" w:rsidRDefault="002D5249" w:rsidP="002D5249">
            <w:pPr>
              <w:rPr>
                <w:rFonts w:cs="Calibri"/>
                <w:sz w:val="20"/>
                <w:szCs w:val="20"/>
              </w:rPr>
            </w:pPr>
            <w:r w:rsidRPr="003E4388">
              <w:rPr>
                <w:rFonts w:cs="Calibri"/>
                <w:sz w:val="20"/>
                <w:szCs w:val="20"/>
                <w:u w:val="single"/>
              </w:rPr>
              <w:t>Наличие объектов федерального, регионального или местного значения на данной территории</w:t>
            </w:r>
            <w:r w:rsidRPr="005D6F34">
              <w:rPr>
                <w:rFonts w:cs="Calibri"/>
                <w:sz w:val="20"/>
                <w:szCs w:val="20"/>
              </w:rPr>
              <w:t xml:space="preserve">: </w:t>
            </w:r>
            <w:r>
              <w:rPr>
                <w:rFonts w:cs="Calibri"/>
                <w:sz w:val="20"/>
                <w:szCs w:val="20"/>
              </w:rPr>
              <w:t>планируемые объекты федерального значения, объекты регионального значения, объекты местного значения, предусмотренные действующими документами территориального планирования, на территории, в отношении которой вносятся изменения, отсутствуют.</w:t>
            </w:r>
          </w:p>
          <w:p w14:paraId="18EA886A" w14:textId="5AAEE0AD" w:rsidR="002D5249" w:rsidRDefault="002D5249" w:rsidP="002D5249">
            <w:pPr>
              <w:rPr>
                <w:rFonts w:cs="Calibri"/>
                <w:sz w:val="20"/>
                <w:szCs w:val="20"/>
              </w:rPr>
            </w:pPr>
            <w:r w:rsidRPr="003E4388">
              <w:rPr>
                <w:rFonts w:cs="Calibri"/>
                <w:sz w:val="20"/>
                <w:szCs w:val="20"/>
                <w:u w:val="single"/>
              </w:rPr>
              <w:t>Территориальная зона в действующих Правилах землепользования и застройки</w:t>
            </w:r>
            <w:r>
              <w:rPr>
                <w:rFonts w:cs="Calibri"/>
                <w:sz w:val="20"/>
                <w:szCs w:val="20"/>
              </w:rPr>
              <w:t>: О1 Общественно-деловая зона.</w:t>
            </w:r>
          </w:p>
          <w:p w14:paraId="532346B3" w14:textId="788015A8" w:rsidR="002D5249" w:rsidRPr="00AD00E1" w:rsidRDefault="002D5249" w:rsidP="002D5249">
            <w:pPr>
              <w:rPr>
                <w:rFonts w:cs="Calibri"/>
                <w:sz w:val="20"/>
                <w:szCs w:val="20"/>
              </w:rPr>
            </w:pPr>
            <w:r w:rsidRPr="00E61713">
              <w:rPr>
                <w:rFonts w:cs="Calibri"/>
                <w:sz w:val="20"/>
                <w:szCs w:val="20"/>
                <w:u w:val="single"/>
              </w:rPr>
              <w:t>Сведения о назначении земельного участка в соответствии с данными ЕГРН</w:t>
            </w:r>
            <w:r>
              <w:rPr>
                <w:rFonts w:cs="Calibri"/>
                <w:sz w:val="20"/>
                <w:szCs w:val="20"/>
              </w:rPr>
              <w:t>:</w:t>
            </w:r>
          </w:p>
          <w:p w14:paraId="68D7805C" w14:textId="261142F2" w:rsidR="002D5249" w:rsidRDefault="002D5249" w:rsidP="002D5249">
            <w:pPr>
              <w:rPr>
                <w:rFonts w:cs="Calibri"/>
                <w:sz w:val="20"/>
                <w:szCs w:val="20"/>
              </w:rPr>
            </w:pPr>
            <w:r>
              <w:rPr>
                <w:rFonts w:cs="Calibri"/>
                <w:sz w:val="20"/>
                <w:szCs w:val="20"/>
              </w:rPr>
              <w:t xml:space="preserve">ЗУ </w:t>
            </w:r>
            <w:r w:rsidRPr="00AD00E1">
              <w:rPr>
                <w:rFonts w:cs="Calibri"/>
                <w:sz w:val="20"/>
                <w:szCs w:val="20"/>
              </w:rPr>
              <w:t>63:26:1309004:1222</w:t>
            </w:r>
            <w:r>
              <w:rPr>
                <w:rFonts w:cs="Calibri"/>
                <w:sz w:val="20"/>
                <w:szCs w:val="20"/>
              </w:rPr>
              <w:t xml:space="preserve"> (</w:t>
            </w:r>
            <w:r w:rsidRPr="00AD00E1">
              <w:rPr>
                <w:rFonts w:cs="Calibri"/>
                <w:sz w:val="20"/>
                <w:szCs w:val="20"/>
              </w:rPr>
              <w:t>6 005 кв. м</w:t>
            </w:r>
            <w:r>
              <w:rPr>
                <w:rFonts w:cs="Calibri"/>
                <w:sz w:val="20"/>
                <w:szCs w:val="20"/>
              </w:rPr>
              <w:t>): к</w:t>
            </w:r>
            <w:r w:rsidRPr="00AD00E1">
              <w:rPr>
                <w:rFonts w:cs="Calibri"/>
                <w:sz w:val="20"/>
                <w:szCs w:val="20"/>
              </w:rPr>
              <w:t>атегория земель</w:t>
            </w:r>
            <w:r>
              <w:rPr>
                <w:rFonts w:cs="Calibri"/>
                <w:sz w:val="20"/>
                <w:szCs w:val="20"/>
              </w:rPr>
              <w:t xml:space="preserve"> – з</w:t>
            </w:r>
            <w:r w:rsidRPr="00AD00E1">
              <w:rPr>
                <w:rFonts w:cs="Calibri"/>
                <w:sz w:val="20"/>
                <w:szCs w:val="20"/>
              </w:rPr>
              <w:t>емли населённых пунктов</w:t>
            </w:r>
            <w:r>
              <w:rPr>
                <w:rFonts w:cs="Calibri"/>
                <w:sz w:val="20"/>
                <w:szCs w:val="20"/>
              </w:rPr>
              <w:t>, р</w:t>
            </w:r>
            <w:r w:rsidRPr="00AD00E1">
              <w:rPr>
                <w:rFonts w:cs="Calibri"/>
                <w:sz w:val="20"/>
                <w:szCs w:val="20"/>
              </w:rPr>
              <w:t>азрешенное использование:</w:t>
            </w:r>
            <w:r>
              <w:rPr>
                <w:rFonts w:cs="Calibri"/>
                <w:sz w:val="20"/>
                <w:szCs w:val="20"/>
              </w:rPr>
              <w:t xml:space="preserve"> д</w:t>
            </w:r>
            <w:r w:rsidRPr="00AD00E1">
              <w:rPr>
                <w:rFonts w:cs="Calibri"/>
                <w:sz w:val="20"/>
                <w:szCs w:val="20"/>
              </w:rPr>
              <w:t>еловое управление</w:t>
            </w:r>
            <w:r>
              <w:rPr>
                <w:rFonts w:cs="Calibri"/>
                <w:sz w:val="20"/>
                <w:szCs w:val="20"/>
              </w:rPr>
              <w:t>;</w:t>
            </w:r>
          </w:p>
          <w:p w14:paraId="0AB299B0" w14:textId="4E631333" w:rsidR="002D5249" w:rsidRPr="00AD00E1" w:rsidRDefault="002D5249" w:rsidP="002D5249">
            <w:pPr>
              <w:rPr>
                <w:rFonts w:cs="Calibri"/>
                <w:sz w:val="20"/>
                <w:szCs w:val="20"/>
              </w:rPr>
            </w:pPr>
            <w:r>
              <w:rPr>
                <w:rFonts w:cs="Calibri"/>
                <w:sz w:val="20"/>
                <w:szCs w:val="20"/>
              </w:rPr>
              <w:t xml:space="preserve">ЗУ </w:t>
            </w:r>
            <w:r w:rsidRPr="00AD00E1">
              <w:rPr>
                <w:rFonts w:cs="Calibri"/>
                <w:sz w:val="20"/>
                <w:szCs w:val="20"/>
              </w:rPr>
              <w:t>63:26:1309004:1233</w:t>
            </w:r>
            <w:r>
              <w:rPr>
                <w:rFonts w:cs="Calibri"/>
                <w:sz w:val="20"/>
                <w:szCs w:val="20"/>
              </w:rPr>
              <w:t xml:space="preserve"> (</w:t>
            </w:r>
            <w:r w:rsidRPr="00AD00E1">
              <w:rPr>
                <w:rFonts w:cs="Calibri"/>
                <w:sz w:val="20"/>
                <w:szCs w:val="20"/>
              </w:rPr>
              <w:t>6 003 кв. м</w:t>
            </w:r>
            <w:r>
              <w:rPr>
                <w:rFonts w:cs="Calibri"/>
                <w:sz w:val="20"/>
                <w:szCs w:val="20"/>
              </w:rPr>
              <w:t>): к</w:t>
            </w:r>
            <w:r w:rsidRPr="00AD00E1">
              <w:rPr>
                <w:rFonts w:cs="Calibri"/>
                <w:sz w:val="20"/>
                <w:szCs w:val="20"/>
              </w:rPr>
              <w:t>атегория земель</w:t>
            </w:r>
            <w:r>
              <w:rPr>
                <w:rFonts w:cs="Calibri"/>
                <w:sz w:val="20"/>
                <w:szCs w:val="20"/>
              </w:rPr>
              <w:t xml:space="preserve"> – з</w:t>
            </w:r>
            <w:r w:rsidRPr="00AD00E1">
              <w:rPr>
                <w:rFonts w:cs="Calibri"/>
                <w:sz w:val="20"/>
                <w:szCs w:val="20"/>
              </w:rPr>
              <w:t>емли населённых пунктов</w:t>
            </w:r>
            <w:r>
              <w:rPr>
                <w:rFonts w:cs="Calibri"/>
                <w:sz w:val="20"/>
                <w:szCs w:val="20"/>
              </w:rPr>
              <w:t xml:space="preserve">, </w:t>
            </w:r>
            <w:r>
              <w:rPr>
                <w:rFonts w:cs="Calibri"/>
                <w:sz w:val="20"/>
                <w:szCs w:val="20"/>
              </w:rPr>
              <w:lastRenderedPageBreak/>
              <w:t>р</w:t>
            </w:r>
            <w:r w:rsidRPr="00AD00E1">
              <w:rPr>
                <w:rFonts w:cs="Calibri"/>
                <w:sz w:val="20"/>
                <w:szCs w:val="20"/>
              </w:rPr>
              <w:t>азрешенное использование:</w:t>
            </w:r>
            <w:r>
              <w:rPr>
                <w:rFonts w:cs="Calibri"/>
                <w:sz w:val="20"/>
                <w:szCs w:val="20"/>
              </w:rPr>
              <w:t xml:space="preserve"> д</w:t>
            </w:r>
            <w:r w:rsidRPr="00AD00E1">
              <w:rPr>
                <w:rFonts w:cs="Calibri"/>
                <w:sz w:val="20"/>
                <w:szCs w:val="20"/>
              </w:rPr>
              <w:t>еловое управление</w:t>
            </w:r>
            <w:r>
              <w:rPr>
                <w:rFonts w:cs="Calibri"/>
                <w:sz w:val="20"/>
                <w:szCs w:val="20"/>
              </w:rPr>
              <w:t>;</w:t>
            </w:r>
          </w:p>
          <w:p w14:paraId="37C21E9A" w14:textId="161BA769" w:rsidR="002D5249" w:rsidRPr="00AD00E1" w:rsidRDefault="002D5249" w:rsidP="002D5249">
            <w:pPr>
              <w:rPr>
                <w:rFonts w:cs="Calibri"/>
                <w:sz w:val="20"/>
                <w:szCs w:val="20"/>
              </w:rPr>
            </w:pPr>
            <w:r>
              <w:rPr>
                <w:rFonts w:cs="Calibri"/>
                <w:sz w:val="20"/>
                <w:szCs w:val="20"/>
              </w:rPr>
              <w:t xml:space="preserve">ЗУ </w:t>
            </w:r>
            <w:r w:rsidRPr="00AD00E1">
              <w:rPr>
                <w:rFonts w:cs="Calibri"/>
                <w:sz w:val="20"/>
                <w:szCs w:val="20"/>
              </w:rPr>
              <w:t>63:26:1309004:1238</w:t>
            </w:r>
            <w:r>
              <w:rPr>
                <w:rFonts w:cs="Calibri"/>
                <w:sz w:val="20"/>
                <w:szCs w:val="20"/>
              </w:rPr>
              <w:t xml:space="preserve"> (</w:t>
            </w:r>
            <w:r w:rsidRPr="00AD00E1">
              <w:rPr>
                <w:rFonts w:cs="Calibri"/>
                <w:sz w:val="20"/>
                <w:szCs w:val="20"/>
              </w:rPr>
              <w:t>6 001 кв. м</w:t>
            </w:r>
            <w:r>
              <w:rPr>
                <w:rFonts w:cs="Calibri"/>
                <w:sz w:val="20"/>
                <w:szCs w:val="20"/>
              </w:rPr>
              <w:t>): к</w:t>
            </w:r>
            <w:r w:rsidRPr="00AD00E1">
              <w:rPr>
                <w:rFonts w:cs="Calibri"/>
                <w:sz w:val="20"/>
                <w:szCs w:val="20"/>
              </w:rPr>
              <w:t>атегория земель</w:t>
            </w:r>
            <w:r>
              <w:rPr>
                <w:rFonts w:cs="Calibri"/>
                <w:sz w:val="20"/>
                <w:szCs w:val="20"/>
              </w:rPr>
              <w:t xml:space="preserve"> – з</w:t>
            </w:r>
            <w:r w:rsidRPr="00AD00E1">
              <w:rPr>
                <w:rFonts w:cs="Calibri"/>
                <w:sz w:val="20"/>
                <w:szCs w:val="20"/>
              </w:rPr>
              <w:t>емли населённых пунктов</w:t>
            </w:r>
            <w:r>
              <w:rPr>
                <w:rFonts w:cs="Calibri"/>
                <w:sz w:val="20"/>
                <w:szCs w:val="20"/>
              </w:rPr>
              <w:t>, р</w:t>
            </w:r>
            <w:r w:rsidRPr="00AD00E1">
              <w:rPr>
                <w:rFonts w:cs="Calibri"/>
                <w:sz w:val="20"/>
                <w:szCs w:val="20"/>
              </w:rPr>
              <w:t>азрешенное использование:</w:t>
            </w:r>
            <w:r>
              <w:rPr>
                <w:rFonts w:cs="Calibri"/>
                <w:sz w:val="20"/>
                <w:szCs w:val="20"/>
              </w:rPr>
              <w:t xml:space="preserve"> д</w:t>
            </w:r>
            <w:r w:rsidRPr="00AD00E1">
              <w:rPr>
                <w:rFonts w:cs="Calibri"/>
                <w:sz w:val="20"/>
                <w:szCs w:val="20"/>
              </w:rPr>
              <w:t>еловое управление</w:t>
            </w:r>
            <w:r>
              <w:rPr>
                <w:rFonts w:cs="Calibri"/>
                <w:sz w:val="20"/>
                <w:szCs w:val="20"/>
              </w:rPr>
              <w:t>.</w:t>
            </w:r>
          </w:p>
          <w:p w14:paraId="10A9D596" w14:textId="77777777" w:rsidR="002D5249" w:rsidRDefault="002D5249" w:rsidP="002D5249">
            <w:pPr>
              <w:rPr>
                <w:rFonts w:cs="Calibri"/>
                <w:sz w:val="20"/>
                <w:szCs w:val="20"/>
              </w:rPr>
            </w:pPr>
            <w:r w:rsidRPr="00E30B7D">
              <w:rPr>
                <w:rFonts w:cs="Calibri"/>
                <w:sz w:val="20"/>
                <w:szCs w:val="20"/>
                <w:u w:val="single"/>
              </w:rPr>
              <w:t>Наличие зон с особыми условиями использования территории</w:t>
            </w:r>
            <w:r w:rsidRPr="005D6F34">
              <w:rPr>
                <w:rFonts w:cs="Calibri"/>
                <w:sz w:val="20"/>
                <w:szCs w:val="20"/>
              </w:rPr>
              <w:t>:</w:t>
            </w:r>
          </w:p>
          <w:p w14:paraId="5E739350" w14:textId="77777777" w:rsidR="002D5249" w:rsidRDefault="002D5249" w:rsidP="002D5249">
            <w:pPr>
              <w:rPr>
                <w:rFonts w:cs="Calibri"/>
                <w:sz w:val="20"/>
                <w:szCs w:val="20"/>
              </w:rPr>
            </w:pPr>
            <w:proofErr w:type="spellStart"/>
            <w:r w:rsidRPr="00281D78">
              <w:rPr>
                <w:rFonts w:cs="Calibri"/>
                <w:sz w:val="20"/>
                <w:szCs w:val="20"/>
              </w:rPr>
              <w:t>Приаэродромная</w:t>
            </w:r>
            <w:proofErr w:type="spellEnd"/>
            <w:r w:rsidRPr="00281D78">
              <w:rPr>
                <w:rFonts w:cs="Calibri"/>
                <w:sz w:val="20"/>
                <w:szCs w:val="20"/>
              </w:rPr>
              <w:t xml:space="preserve"> территория аэродрома экспериментальной авиации Самара (Безымянка)</w:t>
            </w:r>
          </w:p>
          <w:p w14:paraId="6AA62A1F" w14:textId="12E74A45" w:rsidR="002D5249" w:rsidRPr="005D6F34" w:rsidRDefault="002D5249" w:rsidP="002D5249">
            <w:pPr>
              <w:rPr>
                <w:rFonts w:cs="Calibri"/>
                <w:sz w:val="20"/>
                <w:szCs w:val="20"/>
              </w:rPr>
            </w:pPr>
            <w:proofErr w:type="spellStart"/>
            <w:r w:rsidRPr="00281D78">
              <w:rPr>
                <w:rFonts w:cs="Calibri"/>
                <w:sz w:val="20"/>
                <w:szCs w:val="20"/>
              </w:rPr>
              <w:t>Приаэродромная</w:t>
            </w:r>
            <w:proofErr w:type="spellEnd"/>
            <w:r w:rsidRPr="00281D78">
              <w:rPr>
                <w:rFonts w:cs="Calibri"/>
                <w:sz w:val="20"/>
                <w:szCs w:val="20"/>
              </w:rPr>
              <w:t xml:space="preserve"> территория аэродрома гражданской авиации Самара (Курумоч)</w:t>
            </w:r>
          </w:p>
        </w:tc>
        <w:tc>
          <w:tcPr>
            <w:tcW w:w="2912" w:type="dxa"/>
          </w:tcPr>
          <w:p w14:paraId="2216DF3A" w14:textId="77777777" w:rsidR="002D5249" w:rsidRDefault="002D5249" w:rsidP="002D5249">
            <w:pPr>
              <w:rPr>
                <w:rFonts w:cs="Calibri"/>
                <w:sz w:val="20"/>
                <w:szCs w:val="20"/>
              </w:rPr>
            </w:pPr>
            <w:r>
              <w:rPr>
                <w:rFonts w:cs="Calibri"/>
                <w:sz w:val="20"/>
                <w:szCs w:val="20"/>
              </w:rPr>
              <w:lastRenderedPageBreak/>
              <w:t>Изменения необходимы в целях учета существующего вида использования в соответствии с данными ЕГРН, а также обеспечения единства документов территориального планирования и градостроительного зонирования.</w:t>
            </w:r>
          </w:p>
          <w:p w14:paraId="03AADD6D" w14:textId="0007B16D" w:rsidR="002D5249" w:rsidRDefault="002D5249" w:rsidP="002D5249">
            <w:pPr>
              <w:rPr>
                <w:rFonts w:cs="Calibri"/>
                <w:sz w:val="20"/>
                <w:szCs w:val="20"/>
              </w:rPr>
            </w:pPr>
            <w:r>
              <w:rPr>
                <w:rFonts w:cs="Calibri"/>
                <w:sz w:val="20"/>
                <w:szCs w:val="20"/>
              </w:rPr>
              <w:t xml:space="preserve">Последующее использование земельного участка для размещения объектов общественно-деловой застройки осуществляется с учетом ограничений, установленных на </w:t>
            </w:r>
            <w:proofErr w:type="spellStart"/>
            <w:r>
              <w:rPr>
                <w:rFonts w:cs="Calibri"/>
                <w:sz w:val="20"/>
                <w:szCs w:val="20"/>
              </w:rPr>
              <w:t>приаэродромной</w:t>
            </w:r>
            <w:proofErr w:type="spellEnd"/>
            <w:r>
              <w:rPr>
                <w:rFonts w:cs="Calibri"/>
                <w:sz w:val="20"/>
                <w:szCs w:val="20"/>
              </w:rPr>
              <w:t xml:space="preserve"> территории.</w:t>
            </w:r>
          </w:p>
        </w:tc>
      </w:tr>
      <w:tr w:rsidR="00C00DC7" w14:paraId="0FAEF0EE" w14:textId="77777777" w:rsidTr="00C977DD">
        <w:tc>
          <w:tcPr>
            <w:tcW w:w="562" w:type="dxa"/>
          </w:tcPr>
          <w:p w14:paraId="166BE869" w14:textId="04952081" w:rsidR="009D574A" w:rsidRDefault="009D574A" w:rsidP="009D574A">
            <w:pPr>
              <w:jc w:val="center"/>
              <w:rPr>
                <w:rFonts w:cs="Calibri"/>
                <w:sz w:val="20"/>
                <w:szCs w:val="20"/>
              </w:rPr>
            </w:pPr>
            <w:r>
              <w:rPr>
                <w:rFonts w:cs="Calibri"/>
                <w:sz w:val="20"/>
                <w:szCs w:val="20"/>
              </w:rPr>
              <w:t>17.</w:t>
            </w:r>
          </w:p>
        </w:tc>
        <w:tc>
          <w:tcPr>
            <w:tcW w:w="2694" w:type="dxa"/>
          </w:tcPr>
          <w:p w14:paraId="44BFD31E" w14:textId="754D1937" w:rsidR="009D574A" w:rsidRDefault="009D574A" w:rsidP="009D574A">
            <w:pPr>
              <w:rPr>
                <w:rFonts w:cs="Calibri"/>
                <w:sz w:val="20"/>
                <w:szCs w:val="20"/>
              </w:rPr>
            </w:pPr>
            <w:r>
              <w:rPr>
                <w:rFonts w:cs="Calibri"/>
                <w:sz w:val="20"/>
                <w:szCs w:val="20"/>
              </w:rPr>
              <w:t xml:space="preserve">В границах поселка </w:t>
            </w:r>
            <w:proofErr w:type="spellStart"/>
            <w:r>
              <w:rPr>
                <w:rFonts w:cs="Calibri"/>
                <w:sz w:val="20"/>
                <w:szCs w:val="20"/>
              </w:rPr>
              <w:t>Городцовка</w:t>
            </w:r>
            <w:proofErr w:type="spellEnd"/>
            <w:r>
              <w:rPr>
                <w:rFonts w:cs="Calibri"/>
                <w:sz w:val="20"/>
                <w:szCs w:val="20"/>
              </w:rPr>
              <w:t>, земельный участок с кадастровым номером</w:t>
            </w:r>
            <w:r w:rsidRPr="000578A4">
              <w:rPr>
                <w:rFonts w:cs="Calibri"/>
                <w:sz w:val="20"/>
                <w:szCs w:val="20"/>
              </w:rPr>
              <w:t xml:space="preserve"> 63:26:1309004:50</w:t>
            </w:r>
          </w:p>
        </w:tc>
        <w:tc>
          <w:tcPr>
            <w:tcW w:w="3260" w:type="dxa"/>
          </w:tcPr>
          <w:p w14:paraId="0E1310F9" w14:textId="12662714" w:rsidR="009D574A" w:rsidRDefault="009D574A" w:rsidP="009D574A">
            <w:pPr>
              <w:rPr>
                <w:rFonts w:cs="Calibri"/>
                <w:sz w:val="20"/>
                <w:szCs w:val="20"/>
              </w:rPr>
            </w:pPr>
            <w:r>
              <w:rPr>
                <w:rFonts w:cs="Calibri"/>
                <w:sz w:val="20"/>
                <w:szCs w:val="20"/>
              </w:rPr>
              <w:t>Изменение функционального зонирования территории с функциональной зоны «Зона рекреационного назначения» на функциональную зону «Жилая зона»</w:t>
            </w:r>
          </w:p>
        </w:tc>
        <w:tc>
          <w:tcPr>
            <w:tcW w:w="5132" w:type="dxa"/>
          </w:tcPr>
          <w:p w14:paraId="6295724B" w14:textId="0A1593BD" w:rsidR="009D574A" w:rsidRDefault="009D574A" w:rsidP="009D574A">
            <w:pPr>
              <w:rPr>
                <w:rFonts w:cs="Calibri"/>
                <w:sz w:val="20"/>
                <w:szCs w:val="20"/>
              </w:rPr>
            </w:pPr>
            <w:r w:rsidRPr="003E4388">
              <w:rPr>
                <w:rFonts w:cs="Calibri"/>
                <w:sz w:val="20"/>
                <w:szCs w:val="20"/>
                <w:u w:val="single"/>
              </w:rPr>
              <w:t>Площадь территории</w:t>
            </w:r>
            <w:r w:rsidRPr="005D6F34">
              <w:rPr>
                <w:rFonts w:cs="Calibri"/>
                <w:sz w:val="20"/>
                <w:szCs w:val="20"/>
              </w:rPr>
              <w:t>:</w:t>
            </w:r>
            <w:r>
              <w:rPr>
                <w:rFonts w:cs="Calibri"/>
                <w:sz w:val="20"/>
                <w:szCs w:val="20"/>
              </w:rPr>
              <w:t xml:space="preserve"> </w:t>
            </w:r>
            <w:r w:rsidRPr="000578A4">
              <w:rPr>
                <w:rFonts w:cs="Calibri"/>
                <w:sz w:val="20"/>
                <w:szCs w:val="20"/>
              </w:rPr>
              <w:t>33 000 кв. м</w:t>
            </w:r>
            <w:r>
              <w:rPr>
                <w:rFonts w:cs="Calibri"/>
                <w:sz w:val="20"/>
                <w:szCs w:val="20"/>
              </w:rPr>
              <w:t>.</w:t>
            </w:r>
          </w:p>
          <w:p w14:paraId="1A4E95F5" w14:textId="789B10FB" w:rsidR="009D574A" w:rsidRDefault="009D574A" w:rsidP="009D574A">
            <w:pPr>
              <w:rPr>
                <w:rFonts w:cs="Calibri"/>
                <w:sz w:val="20"/>
                <w:szCs w:val="20"/>
              </w:rPr>
            </w:pPr>
            <w:r w:rsidRPr="003E4388">
              <w:rPr>
                <w:rFonts w:cs="Calibri"/>
                <w:sz w:val="20"/>
                <w:szCs w:val="20"/>
                <w:u w:val="single"/>
              </w:rPr>
              <w:t>Функциональная зона в соответствии с действующим Генеральным планом</w:t>
            </w:r>
            <w:r w:rsidRPr="005D6F34">
              <w:rPr>
                <w:rFonts w:cs="Calibri"/>
                <w:sz w:val="20"/>
                <w:szCs w:val="20"/>
              </w:rPr>
              <w:t>:</w:t>
            </w:r>
            <w:r>
              <w:rPr>
                <w:rFonts w:cs="Calibri"/>
                <w:sz w:val="20"/>
                <w:szCs w:val="20"/>
              </w:rPr>
              <w:t xml:space="preserve"> Зона рекреационного назначения.</w:t>
            </w:r>
          </w:p>
          <w:p w14:paraId="53DB869C" w14:textId="77777777" w:rsidR="009D574A" w:rsidRDefault="009D574A" w:rsidP="009D574A">
            <w:pPr>
              <w:rPr>
                <w:rFonts w:cs="Calibri"/>
                <w:sz w:val="20"/>
                <w:szCs w:val="20"/>
              </w:rPr>
            </w:pPr>
            <w:r w:rsidRPr="003E4388">
              <w:rPr>
                <w:rFonts w:cs="Calibri"/>
                <w:sz w:val="20"/>
                <w:szCs w:val="20"/>
                <w:u w:val="single"/>
              </w:rPr>
              <w:t>Наличие объектов федерального, регионального или местного значения на данной территории</w:t>
            </w:r>
            <w:r w:rsidRPr="005D6F34">
              <w:rPr>
                <w:rFonts w:cs="Calibri"/>
                <w:sz w:val="20"/>
                <w:szCs w:val="20"/>
              </w:rPr>
              <w:t xml:space="preserve">: </w:t>
            </w:r>
            <w:r>
              <w:rPr>
                <w:rFonts w:cs="Calibri"/>
                <w:sz w:val="20"/>
                <w:szCs w:val="20"/>
              </w:rPr>
              <w:t>планируемые объекты федерального значения, объекты регионального значения, объекты местного значения, предусмотренные действующими документами территориального планирования, на территории, в отношении которой вносятся изменения, отсутствуют.</w:t>
            </w:r>
          </w:p>
          <w:p w14:paraId="27C7E7C3" w14:textId="637E5A9F" w:rsidR="009D574A" w:rsidRDefault="009D574A" w:rsidP="009D574A">
            <w:pPr>
              <w:rPr>
                <w:rFonts w:cs="Calibri"/>
                <w:sz w:val="20"/>
                <w:szCs w:val="20"/>
              </w:rPr>
            </w:pPr>
            <w:r w:rsidRPr="003E4388">
              <w:rPr>
                <w:rFonts w:cs="Calibri"/>
                <w:sz w:val="20"/>
                <w:szCs w:val="20"/>
                <w:u w:val="single"/>
              </w:rPr>
              <w:lastRenderedPageBreak/>
              <w:t>Территориальная зона в действующих Правилах землепользования и застройки</w:t>
            </w:r>
            <w:r>
              <w:rPr>
                <w:rFonts w:cs="Calibri"/>
                <w:sz w:val="20"/>
                <w:szCs w:val="20"/>
              </w:rPr>
              <w:t xml:space="preserve">: Ж6/1 </w:t>
            </w:r>
            <w:r w:rsidRPr="007907DE">
              <w:rPr>
                <w:rFonts w:cs="Calibri"/>
                <w:sz w:val="20"/>
                <w:szCs w:val="20"/>
              </w:rPr>
              <w:t>Зона смешанной застройки</w:t>
            </w:r>
            <w:r>
              <w:rPr>
                <w:rFonts w:cs="Calibri"/>
                <w:sz w:val="20"/>
                <w:szCs w:val="20"/>
              </w:rPr>
              <w:t>.</w:t>
            </w:r>
          </w:p>
          <w:p w14:paraId="6120E418" w14:textId="77777777" w:rsidR="009D574A" w:rsidRDefault="009D574A" w:rsidP="009D574A">
            <w:pPr>
              <w:rPr>
                <w:rFonts w:cs="Calibri"/>
                <w:sz w:val="20"/>
                <w:szCs w:val="20"/>
              </w:rPr>
            </w:pPr>
            <w:r w:rsidRPr="00E61713">
              <w:rPr>
                <w:rFonts w:cs="Calibri"/>
                <w:sz w:val="20"/>
                <w:szCs w:val="20"/>
                <w:u w:val="single"/>
              </w:rPr>
              <w:t>Сведения о назначении земельного участка в соответствии с данными ЕГРН</w:t>
            </w:r>
            <w:r>
              <w:rPr>
                <w:rFonts w:cs="Calibri"/>
                <w:sz w:val="20"/>
                <w:szCs w:val="20"/>
              </w:rPr>
              <w:t>: к</w:t>
            </w:r>
            <w:r w:rsidRPr="007907DE">
              <w:rPr>
                <w:rFonts w:cs="Calibri"/>
                <w:sz w:val="20"/>
                <w:szCs w:val="20"/>
              </w:rPr>
              <w:t>атегория земель</w:t>
            </w:r>
            <w:r>
              <w:rPr>
                <w:rFonts w:cs="Calibri"/>
                <w:sz w:val="20"/>
                <w:szCs w:val="20"/>
              </w:rPr>
              <w:t xml:space="preserve"> – з</w:t>
            </w:r>
            <w:r w:rsidRPr="007907DE">
              <w:rPr>
                <w:rFonts w:cs="Calibri"/>
                <w:sz w:val="20"/>
                <w:szCs w:val="20"/>
              </w:rPr>
              <w:t>емли населённых пунктов</w:t>
            </w:r>
            <w:r>
              <w:rPr>
                <w:rFonts w:cs="Calibri"/>
                <w:sz w:val="20"/>
                <w:szCs w:val="20"/>
              </w:rPr>
              <w:t>, р</w:t>
            </w:r>
            <w:r w:rsidRPr="007907DE">
              <w:rPr>
                <w:rFonts w:cs="Calibri"/>
                <w:sz w:val="20"/>
                <w:szCs w:val="20"/>
              </w:rPr>
              <w:t>азрешенное использование</w:t>
            </w:r>
            <w:r>
              <w:rPr>
                <w:rFonts w:cs="Calibri"/>
                <w:sz w:val="20"/>
                <w:szCs w:val="20"/>
              </w:rPr>
              <w:t xml:space="preserve"> – д</w:t>
            </w:r>
            <w:r w:rsidRPr="007907DE">
              <w:rPr>
                <w:rFonts w:cs="Calibri"/>
                <w:sz w:val="20"/>
                <w:szCs w:val="20"/>
              </w:rPr>
              <w:t>ля ведения сельскохозяйственного производства</w:t>
            </w:r>
            <w:r>
              <w:rPr>
                <w:rFonts w:cs="Calibri"/>
                <w:sz w:val="20"/>
                <w:szCs w:val="20"/>
              </w:rPr>
              <w:t>.</w:t>
            </w:r>
          </w:p>
          <w:p w14:paraId="203D5FCA" w14:textId="77777777" w:rsidR="009D574A" w:rsidRDefault="009D574A" w:rsidP="009D574A">
            <w:pPr>
              <w:rPr>
                <w:rFonts w:cs="Calibri"/>
                <w:sz w:val="20"/>
                <w:szCs w:val="20"/>
              </w:rPr>
            </w:pPr>
            <w:r w:rsidRPr="00E30B7D">
              <w:rPr>
                <w:rFonts w:cs="Calibri"/>
                <w:sz w:val="20"/>
                <w:szCs w:val="20"/>
                <w:u w:val="single"/>
              </w:rPr>
              <w:t>Наличие зон с особыми условиями использования территории</w:t>
            </w:r>
            <w:r w:rsidRPr="005D6F34">
              <w:rPr>
                <w:rFonts w:cs="Calibri"/>
                <w:sz w:val="20"/>
                <w:szCs w:val="20"/>
              </w:rPr>
              <w:t>:</w:t>
            </w:r>
          </w:p>
          <w:p w14:paraId="6D907B68" w14:textId="77777777" w:rsidR="009D574A" w:rsidRDefault="009D574A" w:rsidP="009D574A">
            <w:pPr>
              <w:rPr>
                <w:rFonts w:cs="Calibri"/>
                <w:sz w:val="20"/>
                <w:szCs w:val="20"/>
              </w:rPr>
            </w:pPr>
            <w:proofErr w:type="spellStart"/>
            <w:r w:rsidRPr="00281D78">
              <w:rPr>
                <w:rFonts w:cs="Calibri"/>
                <w:sz w:val="20"/>
                <w:szCs w:val="20"/>
              </w:rPr>
              <w:t>Приаэродромная</w:t>
            </w:r>
            <w:proofErr w:type="spellEnd"/>
            <w:r w:rsidRPr="00281D78">
              <w:rPr>
                <w:rFonts w:cs="Calibri"/>
                <w:sz w:val="20"/>
                <w:szCs w:val="20"/>
              </w:rPr>
              <w:t xml:space="preserve"> территория аэродрома экспериментальной авиации Самара (Безымянка)</w:t>
            </w:r>
          </w:p>
          <w:p w14:paraId="0C7EE997" w14:textId="5ADB395E" w:rsidR="009D574A" w:rsidRPr="005D6F34" w:rsidRDefault="009D574A" w:rsidP="009D574A">
            <w:pPr>
              <w:rPr>
                <w:rFonts w:cs="Calibri"/>
                <w:sz w:val="20"/>
                <w:szCs w:val="20"/>
              </w:rPr>
            </w:pPr>
            <w:proofErr w:type="spellStart"/>
            <w:r w:rsidRPr="00281D78">
              <w:rPr>
                <w:rFonts w:cs="Calibri"/>
                <w:sz w:val="20"/>
                <w:szCs w:val="20"/>
              </w:rPr>
              <w:t>Приаэродромная</w:t>
            </w:r>
            <w:proofErr w:type="spellEnd"/>
            <w:r w:rsidRPr="00281D78">
              <w:rPr>
                <w:rFonts w:cs="Calibri"/>
                <w:sz w:val="20"/>
                <w:szCs w:val="20"/>
              </w:rPr>
              <w:t xml:space="preserve"> территория аэродрома гражданской авиации Самара (Курумоч)</w:t>
            </w:r>
          </w:p>
        </w:tc>
        <w:tc>
          <w:tcPr>
            <w:tcW w:w="2912" w:type="dxa"/>
          </w:tcPr>
          <w:p w14:paraId="0FF2DC0D" w14:textId="77777777" w:rsidR="009D574A" w:rsidRDefault="009D574A" w:rsidP="009D574A">
            <w:pPr>
              <w:rPr>
                <w:rFonts w:cs="Calibri"/>
                <w:sz w:val="20"/>
                <w:szCs w:val="20"/>
              </w:rPr>
            </w:pPr>
            <w:r>
              <w:rPr>
                <w:rFonts w:cs="Calibri"/>
                <w:sz w:val="20"/>
                <w:szCs w:val="20"/>
              </w:rPr>
              <w:lastRenderedPageBreak/>
              <w:t>Изменения необходимы в целях обеспечения единства документов территориального планирования и градостроительного зонирования.</w:t>
            </w:r>
          </w:p>
          <w:p w14:paraId="7BD4041E" w14:textId="74ADB8B9" w:rsidR="009D574A" w:rsidRDefault="009D574A" w:rsidP="009D574A">
            <w:pPr>
              <w:rPr>
                <w:rFonts w:cs="Calibri"/>
                <w:sz w:val="20"/>
                <w:szCs w:val="20"/>
              </w:rPr>
            </w:pPr>
            <w:r>
              <w:rPr>
                <w:rFonts w:cs="Calibri"/>
                <w:sz w:val="20"/>
                <w:szCs w:val="20"/>
              </w:rPr>
              <w:t xml:space="preserve">Последующее использование земельного участка для размещения объектов жилой застройки осуществляется с учетом </w:t>
            </w:r>
            <w:r>
              <w:rPr>
                <w:rFonts w:cs="Calibri"/>
                <w:sz w:val="20"/>
                <w:szCs w:val="20"/>
              </w:rPr>
              <w:lastRenderedPageBreak/>
              <w:t xml:space="preserve">ограничений, установленных на </w:t>
            </w:r>
            <w:proofErr w:type="spellStart"/>
            <w:r>
              <w:rPr>
                <w:rFonts w:cs="Calibri"/>
                <w:sz w:val="20"/>
                <w:szCs w:val="20"/>
              </w:rPr>
              <w:t>приаэродромной</w:t>
            </w:r>
            <w:proofErr w:type="spellEnd"/>
            <w:r>
              <w:rPr>
                <w:rFonts w:cs="Calibri"/>
                <w:sz w:val="20"/>
                <w:szCs w:val="20"/>
              </w:rPr>
              <w:t xml:space="preserve"> территории.</w:t>
            </w:r>
          </w:p>
        </w:tc>
      </w:tr>
      <w:tr w:rsidR="00C00DC7" w14:paraId="24315678" w14:textId="77777777" w:rsidTr="00C977DD">
        <w:tc>
          <w:tcPr>
            <w:tcW w:w="562" w:type="dxa"/>
          </w:tcPr>
          <w:p w14:paraId="3455CAA9" w14:textId="28ACA58D" w:rsidR="009D574A" w:rsidRDefault="009D574A" w:rsidP="009D574A">
            <w:pPr>
              <w:jc w:val="center"/>
              <w:rPr>
                <w:rFonts w:cs="Calibri"/>
                <w:sz w:val="20"/>
                <w:szCs w:val="20"/>
              </w:rPr>
            </w:pPr>
            <w:r>
              <w:rPr>
                <w:rFonts w:cs="Calibri"/>
                <w:sz w:val="20"/>
                <w:szCs w:val="20"/>
              </w:rPr>
              <w:lastRenderedPageBreak/>
              <w:t>18.</w:t>
            </w:r>
          </w:p>
        </w:tc>
        <w:tc>
          <w:tcPr>
            <w:tcW w:w="2694" w:type="dxa"/>
          </w:tcPr>
          <w:p w14:paraId="5A4C8EC8" w14:textId="1B8666F2" w:rsidR="009D574A" w:rsidRDefault="009D574A" w:rsidP="009D574A">
            <w:pPr>
              <w:rPr>
                <w:rFonts w:cs="Calibri"/>
                <w:sz w:val="20"/>
                <w:szCs w:val="20"/>
              </w:rPr>
            </w:pPr>
            <w:r>
              <w:rPr>
                <w:rFonts w:cs="Calibri"/>
                <w:sz w:val="20"/>
                <w:szCs w:val="20"/>
              </w:rPr>
              <w:t xml:space="preserve">В границах поселка </w:t>
            </w:r>
            <w:proofErr w:type="spellStart"/>
            <w:r>
              <w:rPr>
                <w:rFonts w:cs="Calibri"/>
                <w:sz w:val="20"/>
                <w:szCs w:val="20"/>
              </w:rPr>
              <w:t>Городцовка</w:t>
            </w:r>
            <w:proofErr w:type="spellEnd"/>
            <w:r>
              <w:rPr>
                <w:rFonts w:cs="Calibri"/>
                <w:sz w:val="20"/>
                <w:szCs w:val="20"/>
              </w:rPr>
              <w:t xml:space="preserve">, земельные участки с кадастровыми номерами </w:t>
            </w:r>
            <w:r w:rsidRPr="00560758">
              <w:rPr>
                <w:rFonts w:cs="Calibri"/>
                <w:sz w:val="20"/>
                <w:szCs w:val="20"/>
              </w:rPr>
              <w:t>63:26:1309004:55</w:t>
            </w:r>
            <w:r>
              <w:rPr>
                <w:rFonts w:cs="Calibri"/>
                <w:sz w:val="20"/>
                <w:szCs w:val="20"/>
              </w:rPr>
              <w:t xml:space="preserve">, </w:t>
            </w:r>
            <w:r w:rsidRPr="00560758">
              <w:rPr>
                <w:rFonts w:cs="Calibri"/>
                <w:sz w:val="20"/>
                <w:szCs w:val="20"/>
              </w:rPr>
              <w:t>63:26:1309004:52</w:t>
            </w:r>
            <w:r>
              <w:rPr>
                <w:rFonts w:cs="Calibri"/>
                <w:sz w:val="20"/>
                <w:szCs w:val="20"/>
              </w:rPr>
              <w:t xml:space="preserve">, </w:t>
            </w:r>
            <w:r w:rsidRPr="00560758">
              <w:rPr>
                <w:rFonts w:cs="Calibri"/>
                <w:sz w:val="20"/>
                <w:szCs w:val="20"/>
              </w:rPr>
              <w:t>63:26:1309001:411</w:t>
            </w:r>
            <w:r>
              <w:rPr>
                <w:rFonts w:cs="Calibri"/>
                <w:sz w:val="20"/>
                <w:szCs w:val="20"/>
              </w:rPr>
              <w:t xml:space="preserve">, </w:t>
            </w:r>
            <w:r w:rsidRPr="00560758">
              <w:rPr>
                <w:rFonts w:cs="Calibri"/>
                <w:sz w:val="20"/>
                <w:szCs w:val="20"/>
              </w:rPr>
              <w:t>63:26:1309004:1057</w:t>
            </w:r>
          </w:p>
        </w:tc>
        <w:tc>
          <w:tcPr>
            <w:tcW w:w="3260" w:type="dxa"/>
          </w:tcPr>
          <w:p w14:paraId="460E833F" w14:textId="696D729A" w:rsidR="009D574A" w:rsidRDefault="009D574A" w:rsidP="009D574A">
            <w:pPr>
              <w:rPr>
                <w:rFonts w:cs="Calibri"/>
                <w:sz w:val="20"/>
                <w:szCs w:val="20"/>
              </w:rPr>
            </w:pPr>
            <w:r>
              <w:rPr>
                <w:rFonts w:cs="Calibri"/>
                <w:sz w:val="20"/>
                <w:szCs w:val="20"/>
              </w:rPr>
              <w:t>Изменение функционального зонирования территории на функциональную зону «Зона рекреационного назначения»</w:t>
            </w:r>
          </w:p>
        </w:tc>
        <w:tc>
          <w:tcPr>
            <w:tcW w:w="5132" w:type="dxa"/>
          </w:tcPr>
          <w:p w14:paraId="1636852C" w14:textId="3975B283" w:rsidR="009D574A" w:rsidRDefault="009D574A" w:rsidP="009D574A">
            <w:pPr>
              <w:rPr>
                <w:rFonts w:cs="Calibri"/>
                <w:sz w:val="20"/>
                <w:szCs w:val="20"/>
              </w:rPr>
            </w:pPr>
            <w:r w:rsidRPr="003E4388">
              <w:rPr>
                <w:rFonts w:cs="Calibri"/>
                <w:sz w:val="20"/>
                <w:szCs w:val="20"/>
                <w:u w:val="single"/>
              </w:rPr>
              <w:t>Площадь территории</w:t>
            </w:r>
            <w:r w:rsidRPr="005D6F34">
              <w:rPr>
                <w:rFonts w:cs="Calibri"/>
                <w:sz w:val="20"/>
                <w:szCs w:val="20"/>
              </w:rPr>
              <w:t>:</w:t>
            </w:r>
            <w:r>
              <w:rPr>
                <w:rFonts w:cs="Calibri"/>
                <w:sz w:val="20"/>
                <w:szCs w:val="20"/>
              </w:rPr>
              <w:t xml:space="preserve"> 2,5 га.</w:t>
            </w:r>
          </w:p>
          <w:p w14:paraId="347077AC" w14:textId="763658CA" w:rsidR="009D574A" w:rsidRDefault="009D574A" w:rsidP="009D574A">
            <w:pPr>
              <w:rPr>
                <w:rFonts w:cs="Calibri"/>
                <w:sz w:val="20"/>
                <w:szCs w:val="20"/>
              </w:rPr>
            </w:pPr>
            <w:r w:rsidRPr="003E4388">
              <w:rPr>
                <w:rFonts w:cs="Calibri"/>
                <w:sz w:val="20"/>
                <w:szCs w:val="20"/>
                <w:u w:val="single"/>
              </w:rPr>
              <w:t>Функциональная зона в соответствии с действующим Генеральным планом</w:t>
            </w:r>
            <w:r w:rsidRPr="005D6F34">
              <w:rPr>
                <w:rFonts w:cs="Calibri"/>
                <w:sz w:val="20"/>
                <w:szCs w:val="20"/>
              </w:rPr>
              <w:t>:</w:t>
            </w:r>
            <w:r>
              <w:rPr>
                <w:rFonts w:cs="Calibri"/>
                <w:sz w:val="20"/>
                <w:szCs w:val="20"/>
              </w:rPr>
              <w:t xml:space="preserve"> Производственная зона.</w:t>
            </w:r>
          </w:p>
          <w:p w14:paraId="59ABD51A" w14:textId="77777777" w:rsidR="009D574A" w:rsidRDefault="009D574A" w:rsidP="009D574A">
            <w:pPr>
              <w:rPr>
                <w:rFonts w:cs="Calibri"/>
                <w:sz w:val="20"/>
                <w:szCs w:val="20"/>
              </w:rPr>
            </w:pPr>
            <w:r w:rsidRPr="003E4388">
              <w:rPr>
                <w:rFonts w:cs="Calibri"/>
                <w:sz w:val="20"/>
                <w:szCs w:val="20"/>
                <w:u w:val="single"/>
              </w:rPr>
              <w:t>Наличие объектов федерального, регионального или местного значения на данной территории</w:t>
            </w:r>
            <w:r w:rsidRPr="005D6F34">
              <w:rPr>
                <w:rFonts w:cs="Calibri"/>
                <w:sz w:val="20"/>
                <w:szCs w:val="20"/>
              </w:rPr>
              <w:t xml:space="preserve">: </w:t>
            </w:r>
            <w:r>
              <w:rPr>
                <w:rFonts w:cs="Calibri"/>
                <w:sz w:val="20"/>
                <w:szCs w:val="20"/>
              </w:rPr>
              <w:t xml:space="preserve">планируемые объекты федерального значения, объекты регионального значения, объекты местного значения, предусмотренные действующими документами территориального планирования, </w:t>
            </w:r>
            <w:r>
              <w:rPr>
                <w:rFonts w:cs="Calibri"/>
                <w:sz w:val="20"/>
                <w:szCs w:val="20"/>
              </w:rPr>
              <w:lastRenderedPageBreak/>
              <w:t>на территории, в отношении которой вносятся изменения, отсутствуют.</w:t>
            </w:r>
          </w:p>
          <w:p w14:paraId="301B3B8F" w14:textId="36B7D09B" w:rsidR="009D574A" w:rsidRDefault="009D574A" w:rsidP="009D574A">
            <w:pPr>
              <w:rPr>
                <w:rFonts w:cs="Calibri"/>
                <w:sz w:val="20"/>
                <w:szCs w:val="20"/>
              </w:rPr>
            </w:pPr>
            <w:r w:rsidRPr="003E4388">
              <w:rPr>
                <w:rFonts w:cs="Calibri"/>
                <w:sz w:val="20"/>
                <w:szCs w:val="20"/>
                <w:u w:val="single"/>
              </w:rPr>
              <w:t>Территориальная зона в действующих Правилах землепользования и застройки</w:t>
            </w:r>
            <w:r>
              <w:rPr>
                <w:rFonts w:cs="Calibri"/>
                <w:sz w:val="20"/>
                <w:szCs w:val="20"/>
              </w:rPr>
              <w:t>: Сх1 Зона сельскохозяйственных угодий.</w:t>
            </w:r>
          </w:p>
          <w:p w14:paraId="309AEED6" w14:textId="3E2934C1" w:rsidR="009D574A" w:rsidRDefault="009D574A" w:rsidP="009D574A">
            <w:pPr>
              <w:rPr>
                <w:rFonts w:cs="Calibri"/>
                <w:sz w:val="20"/>
                <w:szCs w:val="20"/>
              </w:rPr>
            </w:pPr>
            <w:r w:rsidRPr="00E61713">
              <w:rPr>
                <w:rFonts w:cs="Calibri"/>
                <w:sz w:val="20"/>
                <w:szCs w:val="20"/>
                <w:u w:val="single"/>
              </w:rPr>
              <w:t>Сведения о назначении земельн</w:t>
            </w:r>
            <w:r>
              <w:rPr>
                <w:rFonts w:cs="Calibri"/>
                <w:sz w:val="20"/>
                <w:szCs w:val="20"/>
                <w:u w:val="single"/>
              </w:rPr>
              <w:t>ых</w:t>
            </w:r>
            <w:r w:rsidRPr="00E61713">
              <w:rPr>
                <w:rFonts w:cs="Calibri"/>
                <w:sz w:val="20"/>
                <w:szCs w:val="20"/>
                <w:u w:val="single"/>
              </w:rPr>
              <w:t xml:space="preserve"> участк</w:t>
            </w:r>
            <w:r>
              <w:rPr>
                <w:rFonts w:cs="Calibri"/>
                <w:sz w:val="20"/>
                <w:szCs w:val="20"/>
                <w:u w:val="single"/>
              </w:rPr>
              <w:t>ов</w:t>
            </w:r>
            <w:r w:rsidRPr="00E61713">
              <w:rPr>
                <w:rFonts w:cs="Calibri"/>
                <w:sz w:val="20"/>
                <w:szCs w:val="20"/>
                <w:u w:val="single"/>
              </w:rPr>
              <w:t xml:space="preserve"> в соответствии с данными ЕГРН</w:t>
            </w:r>
            <w:r>
              <w:rPr>
                <w:rFonts w:cs="Calibri"/>
                <w:sz w:val="20"/>
                <w:szCs w:val="20"/>
              </w:rPr>
              <w:t>:</w:t>
            </w:r>
          </w:p>
          <w:p w14:paraId="51E47A9B" w14:textId="718C5B64" w:rsidR="009D574A" w:rsidRDefault="009D574A" w:rsidP="009D574A">
            <w:pPr>
              <w:rPr>
                <w:rFonts w:cs="Calibri"/>
                <w:sz w:val="20"/>
                <w:szCs w:val="20"/>
              </w:rPr>
            </w:pPr>
            <w:r>
              <w:rPr>
                <w:rFonts w:cs="Calibri"/>
                <w:sz w:val="20"/>
                <w:szCs w:val="20"/>
              </w:rPr>
              <w:t xml:space="preserve">ЗУ </w:t>
            </w:r>
            <w:r w:rsidRPr="00772A80">
              <w:rPr>
                <w:rFonts w:cs="Calibri"/>
                <w:sz w:val="20"/>
                <w:szCs w:val="20"/>
              </w:rPr>
              <w:t>63:26:1309004:55</w:t>
            </w:r>
            <w:r>
              <w:rPr>
                <w:rFonts w:cs="Calibri"/>
                <w:sz w:val="20"/>
                <w:szCs w:val="20"/>
              </w:rPr>
              <w:t xml:space="preserve"> </w:t>
            </w:r>
            <w:r w:rsidRPr="00772A80">
              <w:rPr>
                <w:rFonts w:cs="Calibri"/>
                <w:sz w:val="20"/>
                <w:szCs w:val="20"/>
              </w:rPr>
              <w:t xml:space="preserve">26 </w:t>
            </w:r>
            <w:r>
              <w:rPr>
                <w:rFonts w:cs="Calibri"/>
                <w:sz w:val="20"/>
                <w:szCs w:val="20"/>
              </w:rPr>
              <w:t>(</w:t>
            </w:r>
            <w:r w:rsidRPr="00772A80">
              <w:rPr>
                <w:rFonts w:cs="Calibri"/>
                <w:sz w:val="20"/>
                <w:szCs w:val="20"/>
              </w:rPr>
              <w:t>713 кв. м</w:t>
            </w:r>
            <w:r>
              <w:rPr>
                <w:rFonts w:cs="Calibri"/>
                <w:sz w:val="20"/>
                <w:szCs w:val="20"/>
              </w:rPr>
              <w:t>): к</w:t>
            </w:r>
            <w:r w:rsidRPr="00772A80">
              <w:rPr>
                <w:rFonts w:cs="Calibri"/>
                <w:sz w:val="20"/>
                <w:szCs w:val="20"/>
              </w:rPr>
              <w:t>атегория земель</w:t>
            </w:r>
            <w:r>
              <w:rPr>
                <w:rFonts w:cs="Calibri"/>
                <w:sz w:val="20"/>
                <w:szCs w:val="20"/>
              </w:rPr>
              <w:t xml:space="preserve"> – з</w:t>
            </w:r>
            <w:r w:rsidRPr="00772A80">
              <w:rPr>
                <w:rFonts w:cs="Calibri"/>
                <w:sz w:val="20"/>
                <w:szCs w:val="20"/>
              </w:rPr>
              <w:t>емли населённых пунктов</w:t>
            </w:r>
            <w:r>
              <w:rPr>
                <w:rFonts w:cs="Calibri"/>
                <w:sz w:val="20"/>
                <w:szCs w:val="20"/>
              </w:rPr>
              <w:t>, р</w:t>
            </w:r>
            <w:r w:rsidRPr="00772A80">
              <w:rPr>
                <w:rFonts w:cs="Calibri"/>
                <w:sz w:val="20"/>
                <w:szCs w:val="20"/>
              </w:rPr>
              <w:t>азрешенное использование</w:t>
            </w:r>
            <w:r>
              <w:rPr>
                <w:rFonts w:cs="Calibri"/>
                <w:sz w:val="20"/>
                <w:szCs w:val="20"/>
              </w:rPr>
              <w:t xml:space="preserve"> – </w:t>
            </w:r>
            <w:r w:rsidRPr="00772A80">
              <w:rPr>
                <w:rFonts w:cs="Calibri"/>
                <w:sz w:val="20"/>
                <w:szCs w:val="20"/>
              </w:rPr>
              <w:t>для ведения сельскохозяйственного производства</w:t>
            </w:r>
            <w:r>
              <w:rPr>
                <w:rFonts w:cs="Calibri"/>
                <w:sz w:val="20"/>
                <w:szCs w:val="20"/>
              </w:rPr>
              <w:t>;</w:t>
            </w:r>
          </w:p>
          <w:p w14:paraId="2CC0DB07" w14:textId="6B12E3D9" w:rsidR="009D574A" w:rsidRPr="00E12145" w:rsidRDefault="009D574A" w:rsidP="009D574A">
            <w:pPr>
              <w:rPr>
                <w:rFonts w:cs="Calibri"/>
                <w:sz w:val="20"/>
                <w:szCs w:val="20"/>
              </w:rPr>
            </w:pPr>
            <w:r>
              <w:rPr>
                <w:rFonts w:cs="Calibri"/>
                <w:sz w:val="20"/>
                <w:szCs w:val="20"/>
              </w:rPr>
              <w:t xml:space="preserve">ЗУ </w:t>
            </w:r>
            <w:r w:rsidRPr="00E12145">
              <w:rPr>
                <w:rFonts w:cs="Calibri"/>
                <w:sz w:val="20"/>
                <w:szCs w:val="20"/>
              </w:rPr>
              <w:t>63:26:1309004:52</w:t>
            </w:r>
            <w:r>
              <w:rPr>
                <w:rFonts w:cs="Calibri"/>
                <w:sz w:val="20"/>
                <w:szCs w:val="20"/>
              </w:rPr>
              <w:t xml:space="preserve"> (</w:t>
            </w:r>
            <w:r w:rsidRPr="00E12145">
              <w:rPr>
                <w:rFonts w:cs="Calibri"/>
                <w:sz w:val="20"/>
                <w:szCs w:val="20"/>
              </w:rPr>
              <w:t>18 000 кв. м</w:t>
            </w:r>
            <w:r>
              <w:rPr>
                <w:rFonts w:cs="Calibri"/>
                <w:sz w:val="20"/>
                <w:szCs w:val="20"/>
              </w:rPr>
              <w:t>): к</w:t>
            </w:r>
            <w:r w:rsidRPr="00772A80">
              <w:rPr>
                <w:rFonts w:cs="Calibri"/>
                <w:sz w:val="20"/>
                <w:szCs w:val="20"/>
              </w:rPr>
              <w:t>атегория земель</w:t>
            </w:r>
            <w:r>
              <w:rPr>
                <w:rFonts w:cs="Calibri"/>
                <w:sz w:val="20"/>
                <w:szCs w:val="20"/>
              </w:rPr>
              <w:t xml:space="preserve"> – з</w:t>
            </w:r>
            <w:r w:rsidRPr="00772A80">
              <w:rPr>
                <w:rFonts w:cs="Calibri"/>
                <w:sz w:val="20"/>
                <w:szCs w:val="20"/>
              </w:rPr>
              <w:t>емли населённых пунктов</w:t>
            </w:r>
            <w:r>
              <w:rPr>
                <w:rFonts w:cs="Calibri"/>
                <w:sz w:val="20"/>
                <w:szCs w:val="20"/>
              </w:rPr>
              <w:t>, р</w:t>
            </w:r>
            <w:r w:rsidRPr="00772A80">
              <w:rPr>
                <w:rFonts w:cs="Calibri"/>
                <w:sz w:val="20"/>
                <w:szCs w:val="20"/>
              </w:rPr>
              <w:t>азрешенное использование</w:t>
            </w:r>
            <w:r>
              <w:rPr>
                <w:rFonts w:cs="Calibri"/>
                <w:sz w:val="20"/>
                <w:szCs w:val="20"/>
              </w:rPr>
              <w:t xml:space="preserve"> – </w:t>
            </w:r>
            <w:r w:rsidRPr="00772A80">
              <w:rPr>
                <w:rFonts w:cs="Calibri"/>
                <w:sz w:val="20"/>
                <w:szCs w:val="20"/>
              </w:rPr>
              <w:t>для ведения сельскохозяйственного производства</w:t>
            </w:r>
            <w:r>
              <w:rPr>
                <w:rFonts w:cs="Calibri"/>
                <w:sz w:val="20"/>
                <w:szCs w:val="20"/>
              </w:rPr>
              <w:t>;</w:t>
            </w:r>
          </w:p>
          <w:p w14:paraId="4A3A20F4" w14:textId="6A512228" w:rsidR="009D574A" w:rsidRPr="00027707" w:rsidRDefault="009D574A" w:rsidP="009D574A">
            <w:pPr>
              <w:rPr>
                <w:rFonts w:cs="Calibri"/>
                <w:sz w:val="20"/>
                <w:szCs w:val="20"/>
              </w:rPr>
            </w:pPr>
            <w:r>
              <w:rPr>
                <w:rFonts w:cs="Calibri"/>
                <w:sz w:val="20"/>
                <w:szCs w:val="20"/>
              </w:rPr>
              <w:t xml:space="preserve">ЗУ </w:t>
            </w:r>
            <w:r w:rsidRPr="00560758">
              <w:rPr>
                <w:rFonts w:cs="Calibri"/>
                <w:sz w:val="20"/>
                <w:szCs w:val="20"/>
              </w:rPr>
              <w:t>63:26:1309001:411</w:t>
            </w:r>
            <w:r>
              <w:rPr>
                <w:rFonts w:cs="Calibri"/>
                <w:sz w:val="20"/>
                <w:szCs w:val="20"/>
              </w:rPr>
              <w:t xml:space="preserve"> (</w:t>
            </w:r>
            <w:r w:rsidRPr="00027707">
              <w:rPr>
                <w:rFonts w:cs="Calibri"/>
                <w:sz w:val="20"/>
                <w:szCs w:val="20"/>
              </w:rPr>
              <w:t>3 000 кв. м</w:t>
            </w:r>
            <w:r>
              <w:rPr>
                <w:rFonts w:cs="Calibri"/>
                <w:sz w:val="20"/>
                <w:szCs w:val="20"/>
              </w:rPr>
              <w:t>): к</w:t>
            </w:r>
            <w:r w:rsidRPr="00772A80">
              <w:rPr>
                <w:rFonts w:cs="Calibri"/>
                <w:sz w:val="20"/>
                <w:szCs w:val="20"/>
              </w:rPr>
              <w:t>атегория земель</w:t>
            </w:r>
            <w:r>
              <w:rPr>
                <w:rFonts w:cs="Calibri"/>
                <w:sz w:val="20"/>
                <w:szCs w:val="20"/>
              </w:rPr>
              <w:t xml:space="preserve"> – з</w:t>
            </w:r>
            <w:r w:rsidRPr="00772A80">
              <w:rPr>
                <w:rFonts w:cs="Calibri"/>
                <w:sz w:val="20"/>
                <w:szCs w:val="20"/>
              </w:rPr>
              <w:t>емли населённых пунктов</w:t>
            </w:r>
            <w:r>
              <w:rPr>
                <w:rFonts w:cs="Calibri"/>
                <w:sz w:val="20"/>
                <w:szCs w:val="20"/>
              </w:rPr>
              <w:t>, р</w:t>
            </w:r>
            <w:r w:rsidRPr="00772A80">
              <w:rPr>
                <w:rFonts w:cs="Calibri"/>
                <w:sz w:val="20"/>
                <w:szCs w:val="20"/>
              </w:rPr>
              <w:t>азрешенное использование</w:t>
            </w:r>
            <w:r>
              <w:rPr>
                <w:rFonts w:cs="Calibri"/>
                <w:sz w:val="20"/>
                <w:szCs w:val="20"/>
              </w:rPr>
              <w:t xml:space="preserve"> – </w:t>
            </w:r>
            <w:r w:rsidRPr="00772A80">
              <w:rPr>
                <w:rFonts w:cs="Calibri"/>
                <w:sz w:val="20"/>
                <w:szCs w:val="20"/>
              </w:rPr>
              <w:t>для ведения сельскохозяйственного производства</w:t>
            </w:r>
            <w:r>
              <w:rPr>
                <w:rFonts w:cs="Calibri"/>
                <w:sz w:val="20"/>
                <w:szCs w:val="20"/>
              </w:rPr>
              <w:t>;</w:t>
            </w:r>
          </w:p>
          <w:p w14:paraId="49AB1800" w14:textId="7954283C" w:rsidR="009D574A" w:rsidRPr="00027707" w:rsidRDefault="009D574A" w:rsidP="009D574A">
            <w:pPr>
              <w:rPr>
                <w:rFonts w:cs="Calibri"/>
                <w:sz w:val="20"/>
                <w:szCs w:val="20"/>
              </w:rPr>
            </w:pPr>
            <w:r>
              <w:rPr>
                <w:rFonts w:cs="Calibri"/>
                <w:sz w:val="20"/>
                <w:szCs w:val="20"/>
              </w:rPr>
              <w:t xml:space="preserve">ЗУ </w:t>
            </w:r>
            <w:r w:rsidRPr="00560758">
              <w:rPr>
                <w:rFonts w:cs="Calibri"/>
                <w:sz w:val="20"/>
                <w:szCs w:val="20"/>
              </w:rPr>
              <w:t>63:26:1309004:1057</w:t>
            </w:r>
            <w:r>
              <w:rPr>
                <w:rFonts w:cs="Calibri"/>
                <w:sz w:val="20"/>
                <w:szCs w:val="20"/>
              </w:rPr>
              <w:t xml:space="preserve"> (</w:t>
            </w:r>
            <w:r w:rsidRPr="00027707">
              <w:rPr>
                <w:rFonts w:cs="Calibri"/>
                <w:sz w:val="20"/>
                <w:szCs w:val="20"/>
              </w:rPr>
              <w:t>3 300 кв. м</w:t>
            </w:r>
            <w:r>
              <w:rPr>
                <w:rFonts w:cs="Calibri"/>
                <w:sz w:val="20"/>
                <w:szCs w:val="20"/>
              </w:rPr>
              <w:t>): к</w:t>
            </w:r>
            <w:r w:rsidRPr="00772A80">
              <w:rPr>
                <w:rFonts w:cs="Calibri"/>
                <w:sz w:val="20"/>
                <w:szCs w:val="20"/>
              </w:rPr>
              <w:t>атегория земель</w:t>
            </w:r>
            <w:r>
              <w:rPr>
                <w:rFonts w:cs="Calibri"/>
                <w:sz w:val="20"/>
                <w:szCs w:val="20"/>
              </w:rPr>
              <w:t xml:space="preserve"> – з</w:t>
            </w:r>
            <w:r w:rsidRPr="00772A80">
              <w:rPr>
                <w:rFonts w:cs="Calibri"/>
                <w:sz w:val="20"/>
                <w:szCs w:val="20"/>
              </w:rPr>
              <w:t>емли населённых пунктов</w:t>
            </w:r>
            <w:r>
              <w:rPr>
                <w:rFonts w:cs="Calibri"/>
                <w:sz w:val="20"/>
                <w:szCs w:val="20"/>
              </w:rPr>
              <w:t>, р</w:t>
            </w:r>
            <w:r w:rsidRPr="00772A80">
              <w:rPr>
                <w:rFonts w:cs="Calibri"/>
                <w:sz w:val="20"/>
                <w:szCs w:val="20"/>
              </w:rPr>
              <w:t>азрешенное использование</w:t>
            </w:r>
            <w:r>
              <w:rPr>
                <w:rFonts w:cs="Calibri"/>
                <w:sz w:val="20"/>
                <w:szCs w:val="20"/>
              </w:rPr>
              <w:t xml:space="preserve"> – </w:t>
            </w:r>
            <w:r w:rsidRPr="00772A80">
              <w:rPr>
                <w:rFonts w:cs="Calibri"/>
                <w:sz w:val="20"/>
                <w:szCs w:val="20"/>
              </w:rPr>
              <w:t>для ведения сельскохозяйственного производства</w:t>
            </w:r>
            <w:r>
              <w:rPr>
                <w:rFonts w:cs="Calibri"/>
                <w:sz w:val="20"/>
                <w:szCs w:val="20"/>
              </w:rPr>
              <w:t>.</w:t>
            </w:r>
          </w:p>
          <w:p w14:paraId="5BC2D8F3" w14:textId="77777777" w:rsidR="009D574A" w:rsidRDefault="009D574A" w:rsidP="009D574A">
            <w:pPr>
              <w:rPr>
                <w:rFonts w:cs="Calibri"/>
                <w:sz w:val="20"/>
                <w:szCs w:val="20"/>
              </w:rPr>
            </w:pPr>
            <w:r w:rsidRPr="00E30B7D">
              <w:rPr>
                <w:rFonts w:cs="Calibri"/>
                <w:sz w:val="20"/>
                <w:szCs w:val="20"/>
                <w:u w:val="single"/>
              </w:rPr>
              <w:t>Наличие зон с особыми условиями использования территории</w:t>
            </w:r>
            <w:r w:rsidRPr="005D6F34">
              <w:rPr>
                <w:rFonts w:cs="Calibri"/>
                <w:sz w:val="20"/>
                <w:szCs w:val="20"/>
              </w:rPr>
              <w:t>:</w:t>
            </w:r>
          </w:p>
          <w:p w14:paraId="5D09CDCC" w14:textId="77777777" w:rsidR="009D574A" w:rsidRDefault="009D574A" w:rsidP="009D574A">
            <w:pPr>
              <w:rPr>
                <w:rFonts w:cs="Calibri"/>
                <w:sz w:val="20"/>
                <w:szCs w:val="20"/>
              </w:rPr>
            </w:pPr>
            <w:proofErr w:type="spellStart"/>
            <w:r w:rsidRPr="00281D78">
              <w:rPr>
                <w:rFonts w:cs="Calibri"/>
                <w:sz w:val="20"/>
                <w:szCs w:val="20"/>
              </w:rPr>
              <w:lastRenderedPageBreak/>
              <w:t>Приаэродромная</w:t>
            </w:r>
            <w:proofErr w:type="spellEnd"/>
            <w:r w:rsidRPr="00281D78">
              <w:rPr>
                <w:rFonts w:cs="Calibri"/>
                <w:sz w:val="20"/>
                <w:szCs w:val="20"/>
              </w:rPr>
              <w:t xml:space="preserve"> территория аэродрома экспериментальной авиации Самара (Безымянка)</w:t>
            </w:r>
          </w:p>
          <w:p w14:paraId="35CDD3A4" w14:textId="5C28FE0C" w:rsidR="009D574A" w:rsidRPr="005D6F34" w:rsidRDefault="009D574A" w:rsidP="009D574A">
            <w:pPr>
              <w:rPr>
                <w:rFonts w:cs="Calibri"/>
                <w:sz w:val="20"/>
                <w:szCs w:val="20"/>
              </w:rPr>
            </w:pPr>
            <w:proofErr w:type="spellStart"/>
            <w:r w:rsidRPr="00281D78">
              <w:rPr>
                <w:rFonts w:cs="Calibri"/>
                <w:sz w:val="20"/>
                <w:szCs w:val="20"/>
              </w:rPr>
              <w:t>Приаэродромная</w:t>
            </w:r>
            <w:proofErr w:type="spellEnd"/>
            <w:r w:rsidRPr="00281D78">
              <w:rPr>
                <w:rFonts w:cs="Calibri"/>
                <w:sz w:val="20"/>
                <w:szCs w:val="20"/>
              </w:rPr>
              <w:t xml:space="preserve"> территория аэродрома гражданской авиации Самара (Курумоч)</w:t>
            </w:r>
          </w:p>
        </w:tc>
        <w:tc>
          <w:tcPr>
            <w:tcW w:w="2912" w:type="dxa"/>
          </w:tcPr>
          <w:p w14:paraId="5699234F" w14:textId="61BEEFA7" w:rsidR="009D574A" w:rsidRDefault="009D574A" w:rsidP="009D574A">
            <w:pPr>
              <w:rPr>
                <w:rFonts w:cs="Calibri"/>
                <w:sz w:val="20"/>
                <w:szCs w:val="20"/>
              </w:rPr>
            </w:pPr>
            <w:r>
              <w:rPr>
                <w:rFonts w:cs="Calibri"/>
                <w:sz w:val="20"/>
                <w:szCs w:val="20"/>
              </w:rPr>
              <w:lastRenderedPageBreak/>
              <w:t xml:space="preserve">Изменения необходимы в целях учета существующего вида использования в соответствии с данными ЕГРН, а также обеспечения единства документов территориального планирования и </w:t>
            </w:r>
            <w:r>
              <w:rPr>
                <w:rFonts w:cs="Calibri"/>
                <w:sz w:val="20"/>
                <w:szCs w:val="20"/>
              </w:rPr>
              <w:lastRenderedPageBreak/>
              <w:t>градостроительного зонирования.</w:t>
            </w:r>
          </w:p>
          <w:p w14:paraId="343D068E" w14:textId="2D291895" w:rsidR="009D574A" w:rsidRDefault="009D574A" w:rsidP="009D574A">
            <w:pPr>
              <w:rPr>
                <w:rFonts w:cs="Calibri"/>
                <w:sz w:val="20"/>
                <w:szCs w:val="20"/>
              </w:rPr>
            </w:pPr>
            <w:r>
              <w:rPr>
                <w:rFonts w:cs="Calibri"/>
                <w:sz w:val="20"/>
                <w:szCs w:val="20"/>
              </w:rPr>
              <w:t>Последующее использование земельного участка для ведения сельскохозяйственной деятельности осуществляется с учетом ограничений, установленных на приаэродромной территории.</w:t>
            </w:r>
          </w:p>
        </w:tc>
      </w:tr>
      <w:tr w:rsidR="00C00DC7" w14:paraId="5510DC42" w14:textId="77777777" w:rsidTr="00C977DD">
        <w:tc>
          <w:tcPr>
            <w:tcW w:w="562" w:type="dxa"/>
          </w:tcPr>
          <w:p w14:paraId="6F3D6788" w14:textId="017B19D3" w:rsidR="009D574A" w:rsidRDefault="009D574A" w:rsidP="009D574A">
            <w:pPr>
              <w:jc w:val="center"/>
              <w:rPr>
                <w:rFonts w:cs="Calibri"/>
                <w:sz w:val="20"/>
                <w:szCs w:val="20"/>
              </w:rPr>
            </w:pPr>
            <w:r>
              <w:rPr>
                <w:rFonts w:cs="Calibri"/>
                <w:sz w:val="20"/>
                <w:szCs w:val="20"/>
              </w:rPr>
              <w:lastRenderedPageBreak/>
              <w:t>19.</w:t>
            </w:r>
          </w:p>
        </w:tc>
        <w:tc>
          <w:tcPr>
            <w:tcW w:w="2694" w:type="dxa"/>
          </w:tcPr>
          <w:p w14:paraId="43FD5166" w14:textId="77777777" w:rsidR="009D574A" w:rsidRPr="007300B1" w:rsidRDefault="009D574A" w:rsidP="009D574A">
            <w:pPr>
              <w:rPr>
                <w:rFonts w:cs="Calibri"/>
                <w:sz w:val="20"/>
                <w:szCs w:val="20"/>
              </w:rPr>
            </w:pPr>
            <w:r>
              <w:rPr>
                <w:rFonts w:cs="Calibri"/>
                <w:sz w:val="20"/>
                <w:szCs w:val="20"/>
              </w:rPr>
              <w:t xml:space="preserve">В границах поселка </w:t>
            </w:r>
            <w:proofErr w:type="spellStart"/>
            <w:r>
              <w:rPr>
                <w:rFonts w:cs="Calibri"/>
                <w:sz w:val="20"/>
                <w:szCs w:val="20"/>
              </w:rPr>
              <w:t>Городцовка</w:t>
            </w:r>
            <w:proofErr w:type="spellEnd"/>
            <w:r>
              <w:rPr>
                <w:rFonts w:cs="Calibri"/>
                <w:sz w:val="20"/>
                <w:szCs w:val="20"/>
              </w:rPr>
              <w:t xml:space="preserve">, южнее земельного участка с кадастровым номером </w:t>
            </w:r>
          </w:p>
          <w:p w14:paraId="21B9D0A8" w14:textId="68289B21" w:rsidR="009D574A" w:rsidRDefault="009D574A" w:rsidP="009D574A">
            <w:pPr>
              <w:rPr>
                <w:rFonts w:cs="Calibri"/>
                <w:sz w:val="20"/>
                <w:szCs w:val="20"/>
              </w:rPr>
            </w:pPr>
            <w:r w:rsidRPr="007300B1">
              <w:rPr>
                <w:rFonts w:cs="Calibri"/>
                <w:sz w:val="20"/>
                <w:szCs w:val="20"/>
              </w:rPr>
              <w:t>63:26:1309009:40</w:t>
            </w:r>
          </w:p>
        </w:tc>
        <w:tc>
          <w:tcPr>
            <w:tcW w:w="3260" w:type="dxa"/>
          </w:tcPr>
          <w:p w14:paraId="7086876F" w14:textId="7F4CB7BB" w:rsidR="009D574A" w:rsidRDefault="009D574A" w:rsidP="009D574A">
            <w:pPr>
              <w:rPr>
                <w:rFonts w:cs="Calibri"/>
                <w:sz w:val="20"/>
                <w:szCs w:val="20"/>
              </w:rPr>
            </w:pPr>
            <w:r>
              <w:rPr>
                <w:rFonts w:cs="Calibri"/>
                <w:sz w:val="20"/>
                <w:szCs w:val="20"/>
              </w:rPr>
              <w:t>Изменение функционального зонирования территории с функциональной зоны Зона сельскохозяйственного использования» на функциональную зону «Производственная зона»</w:t>
            </w:r>
          </w:p>
        </w:tc>
        <w:tc>
          <w:tcPr>
            <w:tcW w:w="5132" w:type="dxa"/>
          </w:tcPr>
          <w:p w14:paraId="77148B89" w14:textId="692F8753" w:rsidR="009D574A" w:rsidRDefault="009D574A" w:rsidP="009D574A">
            <w:pPr>
              <w:rPr>
                <w:rFonts w:cs="Calibri"/>
                <w:sz w:val="20"/>
                <w:szCs w:val="20"/>
              </w:rPr>
            </w:pPr>
            <w:r w:rsidRPr="003E4388">
              <w:rPr>
                <w:rFonts w:cs="Calibri"/>
                <w:sz w:val="20"/>
                <w:szCs w:val="20"/>
                <w:u w:val="single"/>
              </w:rPr>
              <w:t>Площадь территории</w:t>
            </w:r>
            <w:r w:rsidRPr="005D6F34">
              <w:rPr>
                <w:rFonts w:cs="Calibri"/>
                <w:sz w:val="20"/>
                <w:szCs w:val="20"/>
              </w:rPr>
              <w:t>:</w:t>
            </w:r>
            <w:r>
              <w:rPr>
                <w:rFonts w:cs="Calibri"/>
                <w:sz w:val="20"/>
                <w:szCs w:val="20"/>
              </w:rPr>
              <w:t xml:space="preserve"> 0,15 га.</w:t>
            </w:r>
          </w:p>
          <w:p w14:paraId="59BDCFDF" w14:textId="7E207F97" w:rsidR="009D574A" w:rsidRDefault="009D574A" w:rsidP="009D574A">
            <w:pPr>
              <w:rPr>
                <w:rFonts w:cs="Calibri"/>
                <w:sz w:val="20"/>
                <w:szCs w:val="20"/>
              </w:rPr>
            </w:pPr>
            <w:r w:rsidRPr="003E4388">
              <w:rPr>
                <w:rFonts w:cs="Calibri"/>
                <w:sz w:val="20"/>
                <w:szCs w:val="20"/>
                <w:u w:val="single"/>
              </w:rPr>
              <w:t>Функциональная зона в соответствии с действующим Генеральным планом</w:t>
            </w:r>
            <w:r w:rsidRPr="005D6F34">
              <w:rPr>
                <w:rFonts w:cs="Calibri"/>
                <w:sz w:val="20"/>
                <w:szCs w:val="20"/>
              </w:rPr>
              <w:t>:</w:t>
            </w:r>
            <w:r>
              <w:rPr>
                <w:rFonts w:cs="Calibri"/>
                <w:sz w:val="20"/>
                <w:szCs w:val="20"/>
              </w:rPr>
              <w:t xml:space="preserve"> Зона сельскохозяйственного использования.</w:t>
            </w:r>
          </w:p>
          <w:p w14:paraId="61DC8928" w14:textId="77777777" w:rsidR="009D574A" w:rsidRDefault="009D574A" w:rsidP="009D574A">
            <w:pPr>
              <w:rPr>
                <w:rFonts w:cs="Calibri"/>
                <w:sz w:val="20"/>
                <w:szCs w:val="20"/>
              </w:rPr>
            </w:pPr>
            <w:r w:rsidRPr="003E4388">
              <w:rPr>
                <w:rFonts w:cs="Calibri"/>
                <w:sz w:val="20"/>
                <w:szCs w:val="20"/>
                <w:u w:val="single"/>
              </w:rPr>
              <w:t>Наличие объектов федерального, регионального или местного значения на данной территории</w:t>
            </w:r>
            <w:r w:rsidRPr="005D6F34">
              <w:rPr>
                <w:rFonts w:cs="Calibri"/>
                <w:sz w:val="20"/>
                <w:szCs w:val="20"/>
              </w:rPr>
              <w:t xml:space="preserve">: </w:t>
            </w:r>
            <w:r>
              <w:rPr>
                <w:rFonts w:cs="Calibri"/>
                <w:sz w:val="20"/>
                <w:szCs w:val="20"/>
              </w:rPr>
              <w:t>планируемые объекты федерального значения, объекты регионального значения, объекты местного значения, предусмотренные действующими документами территориального планирования, на территории, в отношении которой вносятся изменения, отсутствуют.</w:t>
            </w:r>
          </w:p>
          <w:p w14:paraId="58B4254F" w14:textId="4E4ED494" w:rsidR="009D574A" w:rsidRDefault="009D574A" w:rsidP="009D574A">
            <w:pPr>
              <w:rPr>
                <w:rFonts w:cs="Calibri"/>
                <w:sz w:val="20"/>
                <w:szCs w:val="20"/>
              </w:rPr>
            </w:pPr>
            <w:r w:rsidRPr="003E4388">
              <w:rPr>
                <w:rFonts w:cs="Calibri"/>
                <w:sz w:val="20"/>
                <w:szCs w:val="20"/>
                <w:u w:val="single"/>
              </w:rPr>
              <w:t>Территориальная зона в действующих Правилах землепользования и застройки</w:t>
            </w:r>
            <w:r>
              <w:rPr>
                <w:rFonts w:cs="Calibri"/>
                <w:sz w:val="20"/>
                <w:szCs w:val="20"/>
              </w:rPr>
              <w:t>: П2 Коммунально-складская зона.</w:t>
            </w:r>
          </w:p>
          <w:p w14:paraId="1208273C" w14:textId="77777777" w:rsidR="009D574A" w:rsidRDefault="009D574A" w:rsidP="009D574A">
            <w:pPr>
              <w:rPr>
                <w:rFonts w:cs="Calibri"/>
                <w:sz w:val="20"/>
                <w:szCs w:val="20"/>
              </w:rPr>
            </w:pPr>
            <w:r w:rsidRPr="00E30B7D">
              <w:rPr>
                <w:rFonts w:cs="Calibri"/>
                <w:sz w:val="20"/>
                <w:szCs w:val="20"/>
                <w:u w:val="single"/>
              </w:rPr>
              <w:t>Наличие зон с особыми условиями использования территории</w:t>
            </w:r>
            <w:r w:rsidRPr="005D6F34">
              <w:rPr>
                <w:rFonts w:cs="Calibri"/>
                <w:sz w:val="20"/>
                <w:szCs w:val="20"/>
              </w:rPr>
              <w:t>:</w:t>
            </w:r>
          </w:p>
          <w:p w14:paraId="5DD5F2F9" w14:textId="77777777" w:rsidR="009D574A" w:rsidRDefault="009D574A" w:rsidP="009D574A">
            <w:pPr>
              <w:rPr>
                <w:rFonts w:cs="Calibri"/>
                <w:sz w:val="20"/>
                <w:szCs w:val="20"/>
              </w:rPr>
            </w:pPr>
            <w:proofErr w:type="spellStart"/>
            <w:r w:rsidRPr="00281D78">
              <w:rPr>
                <w:rFonts w:cs="Calibri"/>
                <w:sz w:val="20"/>
                <w:szCs w:val="20"/>
              </w:rPr>
              <w:t>Приаэродромная</w:t>
            </w:r>
            <w:proofErr w:type="spellEnd"/>
            <w:r w:rsidRPr="00281D78">
              <w:rPr>
                <w:rFonts w:cs="Calibri"/>
                <w:sz w:val="20"/>
                <w:szCs w:val="20"/>
              </w:rPr>
              <w:t xml:space="preserve"> территория аэродрома экспериментальной авиации Самара (Безымянка)</w:t>
            </w:r>
          </w:p>
          <w:p w14:paraId="74069552" w14:textId="73D733EA" w:rsidR="009D574A" w:rsidRPr="005D6F34" w:rsidRDefault="009D574A" w:rsidP="009D574A">
            <w:pPr>
              <w:rPr>
                <w:rFonts w:cs="Calibri"/>
                <w:sz w:val="20"/>
                <w:szCs w:val="20"/>
              </w:rPr>
            </w:pPr>
            <w:proofErr w:type="spellStart"/>
            <w:r w:rsidRPr="00281D78">
              <w:rPr>
                <w:rFonts w:cs="Calibri"/>
                <w:sz w:val="20"/>
                <w:szCs w:val="20"/>
              </w:rPr>
              <w:lastRenderedPageBreak/>
              <w:t>Приаэродромная</w:t>
            </w:r>
            <w:proofErr w:type="spellEnd"/>
            <w:r w:rsidRPr="00281D78">
              <w:rPr>
                <w:rFonts w:cs="Calibri"/>
                <w:sz w:val="20"/>
                <w:szCs w:val="20"/>
              </w:rPr>
              <w:t xml:space="preserve"> территория аэродрома гражданской авиации Самара (Курумоч)</w:t>
            </w:r>
          </w:p>
        </w:tc>
        <w:tc>
          <w:tcPr>
            <w:tcW w:w="2912" w:type="dxa"/>
          </w:tcPr>
          <w:p w14:paraId="37A8A1A6" w14:textId="78369A00" w:rsidR="009D574A" w:rsidRDefault="009D574A" w:rsidP="009D574A">
            <w:pPr>
              <w:rPr>
                <w:rFonts w:cs="Calibri"/>
                <w:sz w:val="20"/>
                <w:szCs w:val="20"/>
              </w:rPr>
            </w:pPr>
            <w:r>
              <w:rPr>
                <w:rFonts w:cs="Calibri"/>
                <w:sz w:val="20"/>
                <w:szCs w:val="20"/>
              </w:rPr>
              <w:lastRenderedPageBreak/>
              <w:t>Изменения необходимы в целях учета фактически сложившегося землепользования, а также обеспечения единства документов территориального планирования и градостроительного зонирования.</w:t>
            </w:r>
          </w:p>
          <w:p w14:paraId="3B9B6F7D" w14:textId="028B1776" w:rsidR="009D574A" w:rsidRDefault="009D574A" w:rsidP="009D574A">
            <w:pPr>
              <w:rPr>
                <w:rFonts w:cs="Calibri"/>
                <w:sz w:val="20"/>
                <w:szCs w:val="20"/>
              </w:rPr>
            </w:pPr>
            <w:r>
              <w:rPr>
                <w:rFonts w:cs="Calibri"/>
                <w:sz w:val="20"/>
                <w:szCs w:val="20"/>
              </w:rPr>
              <w:t>Последующее использование территории для размещения и (или) эксплуатации коммунально-складских объектов осуществляется с учетом ограничений, установленных на приаэродромной территории.</w:t>
            </w:r>
          </w:p>
        </w:tc>
      </w:tr>
      <w:tr w:rsidR="00C00DC7" w14:paraId="478FA096" w14:textId="77777777" w:rsidTr="00C977DD">
        <w:tc>
          <w:tcPr>
            <w:tcW w:w="562" w:type="dxa"/>
          </w:tcPr>
          <w:p w14:paraId="5BF0B361" w14:textId="32BF7D82" w:rsidR="009D574A" w:rsidRDefault="009D574A" w:rsidP="009D574A">
            <w:pPr>
              <w:jc w:val="center"/>
              <w:rPr>
                <w:rFonts w:cs="Calibri"/>
                <w:sz w:val="20"/>
                <w:szCs w:val="20"/>
              </w:rPr>
            </w:pPr>
            <w:r>
              <w:rPr>
                <w:rFonts w:cs="Calibri"/>
                <w:sz w:val="20"/>
                <w:szCs w:val="20"/>
              </w:rPr>
              <w:t>20.</w:t>
            </w:r>
          </w:p>
        </w:tc>
        <w:tc>
          <w:tcPr>
            <w:tcW w:w="2694" w:type="dxa"/>
          </w:tcPr>
          <w:p w14:paraId="3C1E8055" w14:textId="3AC21FA3" w:rsidR="009D574A" w:rsidRDefault="009D574A" w:rsidP="009D574A">
            <w:pPr>
              <w:rPr>
                <w:rFonts w:cs="Calibri"/>
                <w:sz w:val="20"/>
                <w:szCs w:val="20"/>
              </w:rPr>
            </w:pPr>
            <w:r>
              <w:rPr>
                <w:rFonts w:cs="Calibri"/>
                <w:sz w:val="20"/>
                <w:szCs w:val="20"/>
              </w:rPr>
              <w:t xml:space="preserve">Земельный участок с кадастровым номером </w:t>
            </w:r>
            <w:r w:rsidRPr="00307E5A">
              <w:rPr>
                <w:rFonts w:cs="Calibri"/>
                <w:sz w:val="20"/>
                <w:szCs w:val="20"/>
              </w:rPr>
              <w:t>63:26:1309004:1056</w:t>
            </w:r>
            <w:r>
              <w:rPr>
                <w:rFonts w:cs="Calibri"/>
                <w:sz w:val="20"/>
                <w:szCs w:val="20"/>
              </w:rPr>
              <w:t xml:space="preserve">, расположенный по адресу: </w:t>
            </w:r>
            <w:r w:rsidRPr="00307E5A">
              <w:rPr>
                <w:rFonts w:cs="Calibri"/>
                <w:sz w:val="20"/>
                <w:szCs w:val="20"/>
              </w:rPr>
              <w:t>Самарская область, Красноярский район, сельское поселение Светлое Поле</w:t>
            </w:r>
          </w:p>
        </w:tc>
        <w:tc>
          <w:tcPr>
            <w:tcW w:w="3260" w:type="dxa"/>
          </w:tcPr>
          <w:p w14:paraId="792E17FD" w14:textId="4CB1F9FC" w:rsidR="009D574A" w:rsidRDefault="009D574A" w:rsidP="009D574A">
            <w:pPr>
              <w:rPr>
                <w:rFonts w:cs="Calibri"/>
                <w:sz w:val="20"/>
                <w:szCs w:val="20"/>
              </w:rPr>
            </w:pPr>
            <w:r>
              <w:rPr>
                <w:rFonts w:cs="Calibri"/>
                <w:sz w:val="20"/>
                <w:szCs w:val="20"/>
              </w:rPr>
              <w:t xml:space="preserve">Включение в границы поселка </w:t>
            </w:r>
            <w:proofErr w:type="spellStart"/>
            <w:r>
              <w:rPr>
                <w:rFonts w:cs="Calibri"/>
                <w:sz w:val="20"/>
                <w:szCs w:val="20"/>
              </w:rPr>
              <w:t>Городцовка</w:t>
            </w:r>
            <w:proofErr w:type="spellEnd"/>
            <w:r>
              <w:rPr>
                <w:rFonts w:cs="Calibri"/>
                <w:sz w:val="20"/>
                <w:szCs w:val="20"/>
              </w:rPr>
              <w:t xml:space="preserve"> с отнесением к функциональной зоне «Жилая зона»</w:t>
            </w:r>
          </w:p>
        </w:tc>
        <w:tc>
          <w:tcPr>
            <w:tcW w:w="5132" w:type="dxa"/>
          </w:tcPr>
          <w:p w14:paraId="78D5AC0B" w14:textId="42D4EC4B" w:rsidR="009D574A" w:rsidRDefault="009D574A" w:rsidP="009D574A">
            <w:pPr>
              <w:rPr>
                <w:rFonts w:cs="Calibri"/>
                <w:sz w:val="20"/>
                <w:szCs w:val="20"/>
              </w:rPr>
            </w:pPr>
            <w:r w:rsidRPr="005F7C6B">
              <w:rPr>
                <w:rFonts w:cs="Calibri"/>
                <w:sz w:val="20"/>
                <w:szCs w:val="20"/>
                <w:u w:val="single"/>
              </w:rPr>
              <w:t>Площадь территории</w:t>
            </w:r>
            <w:r>
              <w:rPr>
                <w:rFonts w:cs="Calibri"/>
                <w:sz w:val="20"/>
                <w:szCs w:val="20"/>
              </w:rPr>
              <w:t xml:space="preserve">: </w:t>
            </w:r>
            <w:r w:rsidRPr="00001E18">
              <w:rPr>
                <w:rFonts w:cs="Calibri"/>
                <w:sz w:val="20"/>
                <w:szCs w:val="20"/>
              </w:rPr>
              <w:t>2 614 кв. м</w:t>
            </w:r>
          </w:p>
          <w:p w14:paraId="259B5C6F" w14:textId="27CB9B94" w:rsidR="009D574A" w:rsidRDefault="009D574A" w:rsidP="009D574A">
            <w:pPr>
              <w:rPr>
                <w:rFonts w:cs="Calibri"/>
                <w:sz w:val="20"/>
                <w:szCs w:val="20"/>
              </w:rPr>
            </w:pPr>
            <w:r w:rsidRPr="005F7C6B">
              <w:rPr>
                <w:rFonts w:cs="Calibri"/>
                <w:sz w:val="20"/>
                <w:szCs w:val="20"/>
                <w:u w:val="single"/>
              </w:rPr>
              <w:t>Функциональная зона в соответствии с действующим Генеральным планом</w:t>
            </w:r>
            <w:r w:rsidRPr="005D6F34">
              <w:rPr>
                <w:rFonts w:cs="Calibri"/>
                <w:sz w:val="20"/>
                <w:szCs w:val="20"/>
              </w:rPr>
              <w:t>:</w:t>
            </w:r>
            <w:r>
              <w:rPr>
                <w:rFonts w:cs="Calibri"/>
                <w:sz w:val="20"/>
                <w:szCs w:val="20"/>
              </w:rPr>
              <w:t xml:space="preserve"> Жилая зона</w:t>
            </w:r>
          </w:p>
          <w:p w14:paraId="5435D13C" w14:textId="0695FB43" w:rsidR="009D574A" w:rsidRDefault="009D574A" w:rsidP="009D574A">
            <w:pPr>
              <w:rPr>
                <w:rFonts w:cs="Calibri"/>
                <w:sz w:val="20"/>
                <w:szCs w:val="20"/>
              </w:rPr>
            </w:pPr>
            <w:r w:rsidRPr="005F7C6B">
              <w:rPr>
                <w:rFonts w:cs="Calibri"/>
                <w:sz w:val="20"/>
                <w:szCs w:val="20"/>
                <w:u w:val="single"/>
              </w:rPr>
              <w:t>Наличие объектов федерального, регионального или местного значения на данной территории</w:t>
            </w:r>
            <w:r w:rsidRPr="005D6F34">
              <w:rPr>
                <w:rFonts w:cs="Calibri"/>
                <w:sz w:val="20"/>
                <w:szCs w:val="20"/>
              </w:rPr>
              <w:t>:</w:t>
            </w:r>
            <w:r>
              <w:rPr>
                <w:rFonts w:cs="Calibri"/>
                <w:sz w:val="20"/>
                <w:szCs w:val="20"/>
              </w:rPr>
              <w:t xml:space="preserve"> планируемые объекты федерального значения, объекты регионального значения, объекты местного значения, предусмотренные действующими документами территориального планирования, на территории, в отношении которой вносятся изменения, отсутствуют.</w:t>
            </w:r>
          </w:p>
          <w:p w14:paraId="2FA8CC81" w14:textId="19AD4216" w:rsidR="009D574A" w:rsidRDefault="009D574A" w:rsidP="009D574A">
            <w:pPr>
              <w:rPr>
                <w:rFonts w:cs="Calibri"/>
                <w:sz w:val="20"/>
                <w:szCs w:val="20"/>
              </w:rPr>
            </w:pPr>
            <w:r w:rsidRPr="005F7C6B">
              <w:rPr>
                <w:rFonts w:cs="Calibri"/>
                <w:sz w:val="20"/>
                <w:szCs w:val="20"/>
                <w:u w:val="single"/>
              </w:rPr>
              <w:t>Территориальная зона в действующих Правилах землепользования и застройки</w:t>
            </w:r>
            <w:r>
              <w:rPr>
                <w:rFonts w:cs="Calibri"/>
                <w:sz w:val="20"/>
                <w:szCs w:val="20"/>
              </w:rPr>
              <w:t>: Ж6 Зона смешанной застройки</w:t>
            </w:r>
          </w:p>
          <w:p w14:paraId="47FB3740" w14:textId="0DE0A499" w:rsidR="009D574A" w:rsidRDefault="009D574A" w:rsidP="009D574A">
            <w:pPr>
              <w:rPr>
                <w:rFonts w:cs="Calibri"/>
                <w:sz w:val="20"/>
                <w:szCs w:val="20"/>
              </w:rPr>
            </w:pPr>
            <w:r w:rsidRPr="00E61713">
              <w:rPr>
                <w:rFonts w:cs="Calibri"/>
                <w:sz w:val="20"/>
                <w:szCs w:val="20"/>
                <w:u w:val="single"/>
              </w:rPr>
              <w:t xml:space="preserve">Сведения о назначении </w:t>
            </w:r>
            <w:r>
              <w:rPr>
                <w:rFonts w:cs="Calibri"/>
                <w:sz w:val="20"/>
                <w:szCs w:val="20"/>
                <w:u w:val="single"/>
              </w:rPr>
              <w:t>земельного участка</w:t>
            </w:r>
            <w:r w:rsidRPr="00E61713">
              <w:rPr>
                <w:rFonts w:cs="Calibri"/>
                <w:sz w:val="20"/>
                <w:szCs w:val="20"/>
                <w:u w:val="single"/>
              </w:rPr>
              <w:t xml:space="preserve"> в соответствии с данными ЕГРН</w:t>
            </w:r>
            <w:r>
              <w:rPr>
                <w:rFonts w:cs="Calibri"/>
                <w:sz w:val="20"/>
                <w:szCs w:val="20"/>
              </w:rPr>
              <w:t>: к</w:t>
            </w:r>
            <w:r w:rsidRPr="005F7C6B">
              <w:rPr>
                <w:rFonts w:cs="Calibri"/>
                <w:sz w:val="20"/>
                <w:szCs w:val="20"/>
              </w:rPr>
              <w:t>атегория земель</w:t>
            </w:r>
            <w:r>
              <w:rPr>
                <w:rFonts w:cs="Calibri"/>
                <w:sz w:val="20"/>
                <w:szCs w:val="20"/>
              </w:rPr>
              <w:t xml:space="preserve"> – з</w:t>
            </w:r>
            <w:r w:rsidRPr="005F7C6B">
              <w:rPr>
                <w:rFonts w:cs="Calibri"/>
                <w:sz w:val="20"/>
                <w:szCs w:val="20"/>
              </w:rPr>
              <w:t>емли сельскохозяйственного назначения</w:t>
            </w:r>
            <w:r>
              <w:rPr>
                <w:rFonts w:cs="Calibri"/>
                <w:sz w:val="20"/>
                <w:szCs w:val="20"/>
              </w:rPr>
              <w:t>, р</w:t>
            </w:r>
            <w:r w:rsidRPr="005F7C6B">
              <w:rPr>
                <w:rFonts w:cs="Calibri"/>
                <w:sz w:val="20"/>
                <w:szCs w:val="20"/>
              </w:rPr>
              <w:t>азрешенное использование</w:t>
            </w:r>
            <w:r>
              <w:rPr>
                <w:rFonts w:cs="Calibri"/>
                <w:sz w:val="20"/>
                <w:szCs w:val="20"/>
              </w:rPr>
              <w:t xml:space="preserve"> – д</w:t>
            </w:r>
            <w:r w:rsidRPr="005F7C6B">
              <w:rPr>
                <w:rFonts w:cs="Calibri"/>
                <w:sz w:val="20"/>
                <w:szCs w:val="20"/>
              </w:rPr>
              <w:t>ля ведения сельскохозяйственного производства</w:t>
            </w:r>
            <w:r>
              <w:rPr>
                <w:rFonts w:cs="Calibri"/>
                <w:sz w:val="20"/>
                <w:szCs w:val="20"/>
              </w:rPr>
              <w:t>.</w:t>
            </w:r>
          </w:p>
          <w:p w14:paraId="5B596BF9" w14:textId="0B83674C" w:rsidR="009D574A" w:rsidRDefault="009D574A" w:rsidP="009D574A">
            <w:pPr>
              <w:rPr>
                <w:rFonts w:cs="Calibri"/>
                <w:sz w:val="20"/>
                <w:szCs w:val="20"/>
              </w:rPr>
            </w:pPr>
            <w:r w:rsidRPr="00B552E6">
              <w:rPr>
                <w:rFonts w:cs="Calibri"/>
                <w:sz w:val="20"/>
                <w:szCs w:val="20"/>
                <w:u w:val="single"/>
              </w:rPr>
              <w:t>Наличие зон с особыми условиями использования территории</w:t>
            </w:r>
            <w:r w:rsidRPr="005D6F34">
              <w:rPr>
                <w:rFonts w:cs="Calibri"/>
                <w:sz w:val="20"/>
                <w:szCs w:val="20"/>
              </w:rPr>
              <w:t>:</w:t>
            </w:r>
          </w:p>
          <w:p w14:paraId="7C97A4C5" w14:textId="77777777" w:rsidR="009D574A" w:rsidRDefault="009D574A" w:rsidP="009D574A">
            <w:pPr>
              <w:rPr>
                <w:rFonts w:cs="Calibri"/>
                <w:sz w:val="20"/>
                <w:szCs w:val="20"/>
              </w:rPr>
            </w:pPr>
            <w:proofErr w:type="spellStart"/>
            <w:r w:rsidRPr="00281D78">
              <w:rPr>
                <w:rFonts w:cs="Calibri"/>
                <w:sz w:val="20"/>
                <w:szCs w:val="20"/>
              </w:rPr>
              <w:lastRenderedPageBreak/>
              <w:t>Приаэродромная</w:t>
            </w:r>
            <w:proofErr w:type="spellEnd"/>
            <w:r w:rsidRPr="00281D78">
              <w:rPr>
                <w:rFonts w:cs="Calibri"/>
                <w:sz w:val="20"/>
                <w:szCs w:val="20"/>
              </w:rPr>
              <w:t xml:space="preserve"> территория аэродрома экспериментальной авиации Самара (Безымянка)</w:t>
            </w:r>
          </w:p>
          <w:p w14:paraId="785B4050" w14:textId="60990D67" w:rsidR="009D574A" w:rsidRDefault="009D574A" w:rsidP="009D574A">
            <w:pPr>
              <w:rPr>
                <w:rFonts w:cs="Calibri"/>
                <w:sz w:val="20"/>
                <w:szCs w:val="20"/>
              </w:rPr>
            </w:pPr>
            <w:proofErr w:type="spellStart"/>
            <w:r w:rsidRPr="00281D78">
              <w:rPr>
                <w:rFonts w:cs="Calibri"/>
                <w:sz w:val="20"/>
                <w:szCs w:val="20"/>
              </w:rPr>
              <w:t>Приаэродромная</w:t>
            </w:r>
            <w:proofErr w:type="spellEnd"/>
            <w:r w:rsidRPr="00281D78">
              <w:rPr>
                <w:rFonts w:cs="Calibri"/>
                <w:sz w:val="20"/>
                <w:szCs w:val="20"/>
              </w:rPr>
              <w:t xml:space="preserve"> территория аэродрома гражданской авиации Самара (Курумоч)</w:t>
            </w:r>
          </w:p>
        </w:tc>
        <w:tc>
          <w:tcPr>
            <w:tcW w:w="2912" w:type="dxa"/>
          </w:tcPr>
          <w:p w14:paraId="5FBF438F" w14:textId="0A2D6AE4" w:rsidR="009D574A" w:rsidRDefault="009D574A" w:rsidP="009D574A">
            <w:pPr>
              <w:rPr>
                <w:rFonts w:cs="Calibri"/>
                <w:sz w:val="20"/>
                <w:szCs w:val="20"/>
              </w:rPr>
            </w:pPr>
            <w:r>
              <w:rPr>
                <w:rFonts w:cs="Calibri"/>
                <w:sz w:val="20"/>
                <w:szCs w:val="20"/>
              </w:rPr>
              <w:lastRenderedPageBreak/>
              <w:t xml:space="preserve">Изменения необходимы в целях устранения технической ошибки, допущенной при отображении границ в действующем Генеральном плане. Последующее использование территории для размещения объектов жилой застройки осуществляется с учетом ограничений, установленных на </w:t>
            </w:r>
            <w:proofErr w:type="spellStart"/>
            <w:r>
              <w:rPr>
                <w:rFonts w:cs="Calibri"/>
                <w:sz w:val="20"/>
                <w:szCs w:val="20"/>
              </w:rPr>
              <w:t>приаэродромной</w:t>
            </w:r>
            <w:proofErr w:type="spellEnd"/>
            <w:r>
              <w:rPr>
                <w:rFonts w:cs="Calibri"/>
                <w:sz w:val="20"/>
                <w:szCs w:val="20"/>
              </w:rPr>
              <w:t xml:space="preserve"> территории</w:t>
            </w:r>
          </w:p>
        </w:tc>
      </w:tr>
      <w:tr w:rsidR="00C00DC7" w14:paraId="72ED0A6E" w14:textId="77777777" w:rsidTr="00C977DD">
        <w:tc>
          <w:tcPr>
            <w:tcW w:w="562" w:type="dxa"/>
          </w:tcPr>
          <w:p w14:paraId="40763BFD" w14:textId="3B1A3A5A" w:rsidR="009D574A" w:rsidRDefault="009D574A" w:rsidP="009D574A">
            <w:pPr>
              <w:jc w:val="center"/>
              <w:rPr>
                <w:rFonts w:cs="Calibri"/>
                <w:sz w:val="20"/>
                <w:szCs w:val="20"/>
              </w:rPr>
            </w:pPr>
            <w:r>
              <w:rPr>
                <w:rFonts w:cs="Calibri"/>
                <w:sz w:val="20"/>
                <w:szCs w:val="20"/>
              </w:rPr>
              <w:t>21.</w:t>
            </w:r>
          </w:p>
        </w:tc>
        <w:tc>
          <w:tcPr>
            <w:tcW w:w="2694" w:type="dxa"/>
          </w:tcPr>
          <w:p w14:paraId="12E83AB2" w14:textId="36FE30C3" w:rsidR="009D574A" w:rsidRDefault="009D574A" w:rsidP="009D574A">
            <w:pPr>
              <w:rPr>
                <w:rFonts w:cs="Calibri"/>
                <w:sz w:val="20"/>
                <w:szCs w:val="20"/>
              </w:rPr>
            </w:pPr>
            <w:r>
              <w:rPr>
                <w:rFonts w:cs="Calibri"/>
                <w:sz w:val="20"/>
                <w:szCs w:val="20"/>
              </w:rPr>
              <w:t xml:space="preserve">Территория, расположенная в восточной части кадастрового квартала </w:t>
            </w:r>
            <w:r w:rsidRPr="00307E5A">
              <w:rPr>
                <w:rFonts w:cs="Calibri"/>
                <w:sz w:val="20"/>
                <w:szCs w:val="20"/>
              </w:rPr>
              <w:t>63:26:1309004</w:t>
            </w:r>
            <w:r>
              <w:rPr>
                <w:rFonts w:cs="Calibri"/>
                <w:sz w:val="20"/>
                <w:szCs w:val="20"/>
              </w:rPr>
              <w:t xml:space="preserve">, прилегающая к земельному участку </w:t>
            </w:r>
            <w:r w:rsidRPr="00307E5A">
              <w:rPr>
                <w:rFonts w:cs="Calibri"/>
                <w:sz w:val="20"/>
                <w:szCs w:val="20"/>
              </w:rPr>
              <w:t>63:26:0000000:5840</w:t>
            </w:r>
            <w:r>
              <w:rPr>
                <w:rFonts w:cs="Calibri"/>
                <w:sz w:val="20"/>
                <w:szCs w:val="20"/>
              </w:rPr>
              <w:t xml:space="preserve"> до границ земель лесного фонда</w:t>
            </w:r>
          </w:p>
        </w:tc>
        <w:tc>
          <w:tcPr>
            <w:tcW w:w="3260" w:type="dxa"/>
          </w:tcPr>
          <w:p w14:paraId="722073B6" w14:textId="0C8C3F23" w:rsidR="009D574A" w:rsidRDefault="009D574A" w:rsidP="009D574A">
            <w:pPr>
              <w:rPr>
                <w:rFonts w:cs="Calibri"/>
                <w:sz w:val="20"/>
                <w:szCs w:val="20"/>
              </w:rPr>
            </w:pPr>
            <w:r>
              <w:rPr>
                <w:rFonts w:cs="Calibri"/>
                <w:sz w:val="20"/>
                <w:szCs w:val="20"/>
              </w:rPr>
              <w:t xml:space="preserve">Включение в границы поселка </w:t>
            </w:r>
            <w:proofErr w:type="spellStart"/>
            <w:r>
              <w:rPr>
                <w:rFonts w:cs="Calibri"/>
                <w:sz w:val="20"/>
                <w:szCs w:val="20"/>
              </w:rPr>
              <w:t>Городцовка</w:t>
            </w:r>
            <w:proofErr w:type="spellEnd"/>
            <w:r>
              <w:rPr>
                <w:rFonts w:cs="Calibri"/>
                <w:sz w:val="20"/>
                <w:szCs w:val="20"/>
              </w:rPr>
              <w:t xml:space="preserve"> с отнесением к функциональной зоне «Жилая зона»</w:t>
            </w:r>
          </w:p>
        </w:tc>
        <w:tc>
          <w:tcPr>
            <w:tcW w:w="5132" w:type="dxa"/>
          </w:tcPr>
          <w:p w14:paraId="7A01B65F" w14:textId="709C75CA" w:rsidR="009D574A" w:rsidRDefault="009D574A" w:rsidP="009D574A">
            <w:pPr>
              <w:rPr>
                <w:rFonts w:cs="Calibri"/>
                <w:sz w:val="20"/>
                <w:szCs w:val="20"/>
              </w:rPr>
            </w:pPr>
            <w:r w:rsidRPr="007F54EA">
              <w:rPr>
                <w:rFonts w:cs="Calibri"/>
                <w:sz w:val="20"/>
                <w:szCs w:val="20"/>
                <w:u w:val="single"/>
              </w:rPr>
              <w:t>Площадь территории</w:t>
            </w:r>
            <w:r>
              <w:rPr>
                <w:rFonts w:cs="Calibri"/>
                <w:sz w:val="20"/>
                <w:szCs w:val="20"/>
              </w:rPr>
              <w:t>: 6,9 га</w:t>
            </w:r>
          </w:p>
          <w:p w14:paraId="6FB1F9EB" w14:textId="61ABC132" w:rsidR="009D574A" w:rsidRDefault="009D574A" w:rsidP="009D574A">
            <w:pPr>
              <w:rPr>
                <w:rFonts w:cs="Calibri"/>
                <w:sz w:val="20"/>
                <w:szCs w:val="20"/>
              </w:rPr>
            </w:pPr>
            <w:r w:rsidRPr="007F54EA">
              <w:rPr>
                <w:rFonts w:cs="Calibri"/>
                <w:sz w:val="20"/>
                <w:szCs w:val="20"/>
                <w:u w:val="single"/>
              </w:rPr>
              <w:t>Функциональная зона в соответствии с действующим Генеральным планом</w:t>
            </w:r>
            <w:r w:rsidRPr="005D6F34">
              <w:rPr>
                <w:rFonts w:cs="Calibri"/>
                <w:sz w:val="20"/>
                <w:szCs w:val="20"/>
              </w:rPr>
              <w:t>:</w:t>
            </w:r>
            <w:r>
              <w:rPr>
                <w:rFonts w:cs="Calibri"/>
                <w:sz w:val="20"/>
                <w:szCs w:val="20"/>
              </w:rPr>
              <w:t xml:space="preserve"> Зона лесов. В соответствии с данными ЕГРН территория к землям лесного фонда не относится.</w:t>
            </w:r>
          </w:p>
          <w:p w14:paraId="56188255" w14:textId="0605C88C" w:rsidR="009D574A" w:rsidRDefault="009D574A" w:rsidP="009D574A">
            <w:pPr>
              <w:rPr>
                <w:rFonts w:cs="Calibri"/>
                <w:sz w:val="20"/>
                <w:szCs w:val="20"/>
              </w:rPr>
            </w:pPr>
            <w:r w:rsidRPr="007F54EA">
              <w:rPr>
                <w:rFonts w:cs="Calibri"/>
                <w:sz w:val="20"/>
                <w:szCs w:val="20"/>
                <w:u w:val="single"/>
              </w:rPr>
              <w:t>Наличие объектов федерального, регионального или местного значения на данной территории</w:t>
            </w:r>
            <w:r w:rsidRPr="005D6F34">
              <w:rPr>
                <w:rFonts w:cs="Calibri"/>
                <w:sz w:val="20"/>
                <w:szCs w:val="20"/>
              </w:rPr>
              <w:t>:</w:t>
            </w:r>
            <w:r>
              <w:rPr>
                <w:rFonts w:cs="Calibri"/>
                <w:sz w:val="20"/>
                <w:szCs w:val="20"/>
              </w:rPr>
              <w:t xml:space="preserve"> планируемые объекты федерального значения, объекты регионального значения, объекты местного значения, предусмотренные действующими документами территориального планирования, на территории, в отношении которой вносятся изменения, отсутствуют.</w:t>
            </w:r>
          </w:p>
          <w:p w14:paraId="054CD8BD" w14:textId="7623F2FF" w:rsidR="009D574A" w:rsidRDefault="009D574A" w:rsidP="009D574A">
            <w:pPr>
              <w:rPr>
                <w:rFonts w:cs="Calibri"/>
                <w:sz w:val="20"/>
                <w:szCs w:val="20"/>
              </w:rPr>
            </w:pPr>
            <w:r w:rsidRPr="007F54EA">
              <w:rPr>
                <w:rFonts w:cs="Calibri"/>
                <w:sz w:val="20"/>
                <w:szCs w:val="20"/>
                <w:u w:val="single"/>
              </w:rPr>
              <w:t>Территориальная зона в действующих Правилах землепользования и застройки</w:t>
            </w:r>
            <w:r>
              <w:rPr>
                <w:rFonts w:cs="Calibri"/>
                <w:sz w:val="20"/>
                <w:szCs w:val="20"/>
              </w:rPr>
              <w:t>: Ж9/1 </w:t>
            </w:r>
            <w:r w:rsidRPr="007F54EA">
              <w:rPr>
                <w:rFonts w:cs="Calibri"/>
                <w:sz w:val="20"/>
                <w:szCs w:val="20"/>
              </w:rPr>
              <w:t>Многофункциональная жилая зона с элементами рекреационной инфраструктуры</w:t>
            </w:r>
          </w:p>
          <w:p w14:paraId="6E090506" w14:textId="77777777" w:rsidR="009D574A" w:rsidRDefault="009D574A" w:rsidP="009D574A">
            <w:pPr>
              <w:rPr>
                <w:rFonts w:cs="Calibri"/>
                <w:sz w:val="20"/>
                <w:szCs w:val="20"/>
              </w:rPr>
            </w:pPr>
            <w:r w:rsidRPr="00851FD0">
              <w:rPr>
                <w:rFonts w:cs="Calibri"/>
                <w:sz w:val="20"/>
                <w:szCs w:val="20"/>
                <w:u w:val="single"/>
              </w:rPr>
              <w:t>Наличие зон с особыми условиями использования территории</w:t>
            </w:r>
            <w:r w:rsidRPr="005D6F34">
              <w:rPr>
                <w:rFonts w:cs="Calibri"/>
                <w:sz w:val="20"/>
                <w:szCs w:val="20"/>
              </w:rPr>
              <w:t>:</w:t>
            </w:r>
          </w:p>
          <w:p w14:paraId="3207EBD5" w14:textId="77777777" w:rsidR="009D574A" w:rsidRDefault="009D574A" w:rsidP="009D574A">
            <w:pPr>
              <w:rPr>
                <w:rFonts w:cs="Calibri"/>
                <w:sz w:val="20"/>
                <w:szCs w:val="20"/>
              </w:rPr>
            </w:pPr>
            <w:proofErr w:type="spellStart"/>
            <w:r w:rsidRPr="00281D78">
              <w:rPr>
                <w:rFonts w:cs="Calibri"/>
                <w:sz w:val="20"/>
                <w:szCs w:val="20"/>
              </w:rPr>
              <w:lastRenderedPageBreak/>
              <w:t>Приаэродромная</w:t>
            </w:r>
            <w:proofErr w:type="spellEnd"/>
            <w:r w:rsidRPr="00281D78">
              <w:rPr>
                <w:rFonts w:cs="Calibri"/>
                <w:sz w:val="20"/>
                <w:szCs w:val="20"/>
              </w:rPr>
              <w:t xml:space="preserve"> территория аэродрома экспериментальной авиации Самара (Безымянка)</w:t>
            </w:r>
          </w:p>
          <w:p w14:paraId="6203FE08" w14:textId="74EF1B13" w:rsidR="009D574A" w:rsidRDefault="009D574A" w:rsidP="009D574A">
            <w:pPr>
              <w:rPr>
                <w:rFonts w:cs="Calibri"/>
                <w:sz w:val="20"/>
                <w:szCs w:val="20"/>
              </w:rPr>
            </w:pPr>
            <w:proofErr w:type="spellStart"/>
            <w:r w:rsidRPr="00281D78">
              <w:rPr>
                <w:rFonts w:cs="Calibri"/>
                <w:sz w:val="20"/>
                <w:szCs w:val="20"/>
              </w:rPr>
              <w:t>Приаэродромная</w:t>
            </w:r>
            <w:proofErr w:type="spellEnd"/>
            <w:r w:rsidRPr="00281D78">
              <w:rPr>
                <w:rFonts w:cs="Calibri"/>
                <w:sz w:val="20"/>
                <w:szCs w:val="20"/>
              </w:rPr>
              <w:t xml:space="preserve"> территория аэродрома гражданской авиации Самара (Курумоч)</w:t>
            </w:r>
          </w:p>
        </w:tc>
        <w:tc>
          <w:tcPr>
            <w:tcW w:w="2912" w:type="dxa"/>
          </w:tcPr>
          <w:p w14:paraId="4E356EEB" w14:textId="4151D1EF" w:rsidR="009D574A" w:rsidRDefault="009D574A" w:rsidP="009D574A">
            <w:pPr>
              <w:rPr>
                <w:rFonts w:cs="Calibri"/>
                <w:sz w:val="20"/>
                <w:szCs w:val="20"/>
              </w:rPr>
            </w:pPr>
            <w:r>
              <w:rPr>
                <w:rFonts w:cs="Calibri"/>
                <w:sz w:val="20"/>
                <w:szCs w:val="20"/>
              </w:rPr>
              <w:lastRenderedPageBreak/>
              <w:t xml:space="preserve">Изменения необходимы в целях развития многофункциональной жилой зоны с элементами рекреационной инфраструктуры, а также обеспечения единства документов территориального планирования и градостроительного зонирования. Обеспечение объектами социального и коммунально-бытового обслуживания планируется осуществлять за счет объектов, планируемых к размещению на </w:t>
            </w:r>
            <w:r>
              <w:rPr>
                <w:rFonts w:cs="Calibri"/>
                <w:sz w:val="20"/>
                <w:szCs w:val="20"/>
              </w:rPr>
              <w:lastRenderedPageBreak/>
              <w:t xml:space="preserve">прилегающих территориях планируемой комплексной застройки. Последующее использование территории для размещения объектов жилой застройки и объектов рекреационной инфраструктуры осуществляется с учетом ограничений, установленных на </w:t>
            </w:r>
            <w:proofErr w:type="spellStart"/>
            <w:r>
              <w:rPr>
                <w:rFonts w:cs="Calibri"/>
                <w:sz w:val="20"/>
                <w:szCs w:val="20"/>
              </w:rPr>
              <w:t>приаэродромной</w:t>
            </w:r>
            <w:proofErr w:type="spellEnd"/>
            <w:r>
              <w:rPr>
                <w:rFonts w:cs="Calibri"/>
                <w:sz w:val="20"/>
                <w:szCs w:val="20"/>
              </w:rPr>
              <w:t xml:space="preserve"> территории.</w:t>
            </w:r>
          </w:p>
        </w:tc>
      </w:tr>
      <w:tr w:rsidR="009D574A" w14:paraId="50F801CA" w14:textId="77777777" w:rsidTr="00FF189C">
        <w:tc>
          <w:tcPr>
            <w:tcW w:w="562" w:type="dxa"/>
          </w:tcPr>
          <w:p w14:paraId="5EAECF95" w14:textId="77777777" w:rsidR="009D574A" w:rsidRDefault="009D574A" w:rsidP="009D574A">
            <w:pPr>
              <w:jc w:val="center"/>
              <w:rPr>
                <w:rFonts w:cs="Calibri"/>
                <w:sz w:val="20"/>
                <w:szCs w:val="20"/>
              </w:rPr>
            </w:pPr>
          </w:p>
        </w:tc>
        <w:tc>
          <w:tcPr>
            <w:tcW w:w="13998" w:type="dxa"/>
            <w:gridSpan w:val="4"/>
          </w:tcPr>
          <w:p w14:paraId="789D98B3" w14:textId="01222A19" w:rsidR="009D574A" w:rsidRDefault="009D574A" w:rsidP="009D574A">
            <w:pPr>
              <w:jc w:val="center"/>
              <w:rPr>
                <w:rFonts w:cs="Calibri"/>
                <w:sz w:val="20"/>
                <w:szCs w:val="20"/>
              </w:rPr>
            </w:pPr>
            <w:r>
              <w:rPr>
                <w:rFonts w:cs="Calibri"/>
                <w:sz w:val="20"/>
                <w:szCs w:val="20"/>
              </w:rPr>
              <w:t>село Екатериновка</w:t>
            </w:r>
          </w:p>
        </w:tc>
      </w:tr>
      <w:tr w:rsidR="00C00DC7" w14:paraId="6C15F7E6" w14:textId="77777777" w:rsidTr="00C977DD">
        <w:tc>
          <w:tcPr>
            <w:tcW w:w="562" w:type="dxa"/>
          </w:tcPr>
          <w:p w14:paraId="5B3D0257" w14:textId="6508B6A6" w:rsidR="009D574A" w:rsidRDefault="009D574A" w:rsidP="009D574A">
            <w:pPr>
              <w:jc w:val="center"/>
              <w:rPr>
                <w:rFonts w:cs="Calibri"/>
                <w:sz w:val="20"/>
                <w:szCs w:val="20"/>
              </w:rPr>
            </w:pPr>
            <w:r>
              <w:rPr>
                <w:rFonts w:cs="Calibri"/>
                <w:sz w:val="20"/>
                <w:szCs w:val="20"/>
              </w:rPr>
              <w:t>22.</w:t>
            </w:r>
          </w:p>
        </w:tc>
        <w:tc>
          <w:tcPr>
            <w:tcW w:w="2694" w:type="dxa"/>
          </w:tcPr>
          <w:p w14:paraId="4E8F9E45" w14:textId="7A5A7416" w:rsidR="009D574A" w:rsidRDefault="009D574A" w:rsidP="009D574A">
            <w:pPr>
              <w:rPr>
                <w:rFonts w:cs="Calibri"/>
                <w:sz w:val="20"/>
                <w:szCs w:val="20"/>
              </w:rPr>
            </w:pPr>
            <w:r>
              <w:rPr>
                <w:rFonts w:cs="Calibri"/>
                <w:sz w:val="20"/>
                <w:szCs w:val="20"/>
              </w:rPr>
              <w:t xml:space="preserve">В границах села Екатериновка, земельный участок с кадастровым номером </w:t>
            </w:r>
            <w:r w:rsidRPr="00984AB8">
              <w:rPr>
                <w:rFonts w:cs="Calibri"/>
                <w:sz w:val="20"/>
                <w:szCs w:val="20"/>
              </w:rPr>
              <w:t>63:26:0000000:5652</w:t>
            </w:r>
          </w:p>
        </w:tc>
        <w:tc>
          <w:tcPr>
            <w:tcW w:w="3260" w:type="dxa"/>
          </w:tcPr>
          <w:p w14:paraId="76B78EA9" w14:textId="4A37BA73" w:rsidR="009D574A" w:rsidRDefault="009D574A" w:rsidP="009D574A">
            <w:pPr>
              <w:rPr>
                <w:rFonts w:cs="Calibri"/>
                <w:sz w:val="20"/>
                <w:szCs w:val="20"/>
              </w:rPr>
            </w:pPr>
            <w:r>
              <w:rPr>
                <w:rFonts w:cs="Calibri"/>
                <w:sz w:val="20"/>
                <w:szCs w:val="20"/>
              </w:rPr>
              <w:t>Изменение функционального зонирования территории с функциональной зоны «Жилая зона» на функциональную зону «Зона сельскохозяйственного использования»</w:t>
            </w:r>
          </w:p>
        </w:tc>
        <w:tc>
          <w:tcPr>
            <w:tcW w:w="5132" w:type="dxa"/>
          </w:tcPr>
          <w:p w14:paraId="15DEE9FD" w14:textId="77777777" w:rsidR="009D574A" w:rsidRDefault="009D574A" w:rsidP="009D574A">
            <w:pPr>
              <w:rPr>
                <w:rFonts w:cs="Calibri"/>
                <w:sz w:val="20"/>
                <w:szCs w:val="20"/>
              </w:rPr>
            </w:pPr>
            <w:r w:rsidRPr="007F54EA">
              <w:rPr>
                <w:rFonts w:cs="Calibri"/>
                <w:sz w:val="20"/>
                <w:szCs w:val="20"/>
                <w:u w:val="single"/>
              </w:rPr>
              <w:t>Площадь территории</w:t>
            </w:r>
            <w:r>
              <w:rPr>
                <w:rFonts w:cs="Calibri"/>
                <w:sz w:val="20"/>
                <w:szCs w:val="20"/>
              </w:rPr>
              <w:t xml:space="preserve">: </w:t>
            </w:r>
            <w:r w:rsidRPr="00984AB8">
              <w:rPr>
                <w:rFonts w:cs="Calibri"/>
                <w:sz w:val="20"/>
                <w:szCs w:val="20"/>
              </w:rPr>
              <w:t>664 000 кв.</w:t>
            </w:r>
            <w:r>
              <w:rPr>
                <w:rFonts w:cs="Calibri"/>
                <w:sz w:val="20"/>
                <w:szCs w:val="20"/>
              </w:rPr>
              <w:t>м.</w:t>
            </w:r>
          </w:p>
          <w:p w14:paraId="5744AA8C" w14:textId="77777777" w:rsidR="009D574A" w:rsidRDefault="009D574A" w:rsidP="009D574A">
            <w:pPr>
              <w:rPr>
                <w:rFonts w:cs="Calibri"/>
                <w:sz w:val="20"/>
                <w:szCs w:val="20"/>
              </w:rPr>
            </w:pPr>
            <w:r w:rsidRPr="005F7C6B">
              <w:rPr>
                <w:rFonts w:cs="Calibri"/>
                <w:sz w:val="20"/>
                <w:szCs w:val="20"/>
                <w:u w:val="single"/>
              </w:rPr>
              <w:t>Функциональная зона в соответствии с действующим Генеральным планом</w:t>
            </w:r>
            <w:r w:rsidRPr="005D6F34">
              <w:rPr>
                <w:rFonts w:cs="Calibri"/>
                <w:sz w:val="20"/>
                <w:szCs w:val="20"/>
              </w:rPr>
              <w:t>:</w:t>
            </w:r>
            <w:r>
              <w:rPr>
                <w:rFonts w:cs="Calibri"/>
                <w:sz w:val="20"/>
                <w:szCs w:val="20"/>
              </w:rPr>
              <w:t xml:space="preserve"> Жилая зона</w:t>
            </w:r>
          </w:p>
          <w:p w14:paraId="004F9CEC" w14:textId="77777777" w:rsidR="009D574A" w:rsidRDefault="009D574A" w:rsidP="009D574A">
            <w:pPr>
              <w:rPr>
                <w:rFonts w:cs="Calibri"/>
                <w:sz w:val="20"/>
                <w:szCs w:val="20"/>
              </w:rPr>
            </w:pPr>
            <w:r w:rsidRPr="005F7C6B">
              <w:rPr>
                <w:rFonts w:cs="Calibri"/>
                <w:sz w:val="20"/>
                <w:szCs w:val="20"/>
                <w:u w:val="single"/>
              </w:rPr>
              <w:t>Наличие объектов федерального, регионального или местного значения на данной территории</w:t>
            </w:r>
            <w:r w:rsidRPr="005D6F34">
              <w:rPr>
                <w:rFonts w:cs="Calibri"/>
                <w:sz w:val="20"/>
                <w:szCs w:val="20"/>
              </w:rPr>
              <w:t>:</w:t>
            </w:r>
            <w:r>
              <w:rPr>
                <w:rFonts w:cs="Calibri"/>
                <w:sz w:val="20"/>
                <w:szCs w:val="20"/>
              </w:rPr>
              <w:t xml:space="preserve"> планируемые объекты федерального значения, объекты регионального значения, объекты местного </w:t>
            </w:r>
            <w:r>
              <w:rPr>
                <w:rFonts w:cs="Calibri"/>
                <w:sz w:val="20"/>
                <w:szCs w:val="20"/>
              </w:rPr>
              <w:lastRenderedPageBreak/>
              <w:t>значения, предусмотренные действующими документами территориального планирования, на территории, в отношении которой вносятся изменения, отсутствуют.</w:t>
            </w:r>
          </w:p>
          <w:p w14:paraId="0943B7F8" w14:textId="48F55477" w:rsidR="009D574A" w:rsidRPr="00352B4E" w:rsidRDefault="009D574A" w:rsidP="009D574A">
            <w:pPr>
              <w:rPr>
                <w:rFonts w:cs="Calibri"/>
                <w:sz w:val="20"/>
                <w:szCs w:val="20"/>
              </w:rPr>
            </w:pPr>
            <w:r w:rsidRPr="005F7C6B">
              <w:rPr>
                <w:rFonts w:cs="Calibri"/>
                <w:sz w:val="20"/>
                <w:szCs w:val="20"/>
                <w:u w:val="single"/>
              </w:rPr>
              <w:t>Территориальная зона в действующих Правилах землепользования и застройки</w:t>
            </w:r>
            <w:r>
              <w:rPr>
                <w:rFonts w:cs="Calibri"/>
                <w:sz w:val="20"/>
                <w:szCs w:val="20"/>
              </w:rPr>
              <w:t>: Сх1 Зона сельскохозяйственных угодий.</w:t>
            </w:r>
          </w:p>
          <w:p w14:paraId="05F55B59" w14:textId="3A5671F8" w:rsidR="009D574A" w:rsidRDefault="009D574A" w:rsidP="009D574A">
            <w:pPr>
              <w:rPr>
                <w:rFonts w:cs="Calibri"/>
                <w:sz w:val="20"/>
                <w:szCs w:val="20"/>
              </w:rPr>
            </w:pPr>
            <w:r w:rsidRPr="00E61713">
              <w:rPr>
                <w:rFonts w:cs="Calibri"/>
                <w:sz w:val="20"/>
                <w:szCs w:val="20"/>
                <w:u w:val="single"/>
              </w:rPr>
              <w:t xml:space="preserve">Сведения о назначении </w:t>
            </w:r>
            <w:r>
              <w:rPr>
                <w:rFonts w:cs="Calibri"/>
                <w:sz w:val="20"/>
                <w:szCs w:val="20"/>
                <w:u w:val="single"/>
              </w:rPr>
              <w:t>земельного участка</w:t>
            </w:r>
            <w:r w:rsidRPr="00E61713">
              <w:rPr>
                <w:rFonts w:cs="Calibri"/>
                <w:sz w:val="20"/>
                <w:szCs w:val="20"/>
                <w:u w:val="single"/>
              </w:rPr>
              <w:t xml:space="preserve"> в соответствии с данными ЕГРН</w:t>
            </w:r>
            <w:r>
              <w:rPr>
                <w:rFonts w:cs="Calibri"/>
                <w:sz w:val="20"/>
                <w:szCs w:val="20"/>
              </w:rPr>
              <w:t>: к</w:t>
            </w:r>
            <w:r w:rsidRPr="00352B4E">
              <w:rPr>
                <w:rFonts w:cs="Calibri"/>
                <w:sz w:val="20"/>
                <w:szCs w:val="20"/>
              </w:rPr>
              <w:t>атегория земель</w:t>
            </w:r>
            <w:r>
              <w:rPr>
                <w:rFonts w:cs="Calibri"/>
                <w:sz w:val="20"/>
                <w:szCs w:val="20"/>
              </w:rPr>
              <w:t xml:space="preserve"> – з</w:t>
            </w:r>
            <w:r w:rsidRPr="00352B4E">
              <w:rPr>
                <w:rFonts w:cs="Calibri"/>
                <w:sz w:val="20"/>
                <w:szCs w:val="20"/>
              </w:rPr>
              <w:t>емли населённых пунктов</w:t>
            </w:r>
            <w:r>
              <w:rPr>
                <w:rFonts w:cs="Calibri"/>
                <w:sz w:val="20"/>
                <w:szCs w:val="20"/>
              </w:rPr>
              <w:t>, р</w:t>
            </w:r>
            <w:r w:rsidRPr="00352B4E">
              <w:rPr>
                <w:rFonts w:cs="Calibri"/>
                <w:sz w:val="20"/>
                <w:szCs w:val="20"/>
              </w:rPr>
              <w:t>азрешенное использование</w:t>
            </w:r>
            <w:r>
              <w:rPr>
                <w:rFonts w:cs="Calibri"/>
                <w:sz w:val="20"/>
                <w:szCs w:val="20"/>
              </w:rPr>
              <w:t xml:space="preserve"> – д</w:t>
            </w:r>
            <w:r w:rsidRPr="00352B4E">
              <w:rPr>
                <w:rFonts w:cs="Calibri"/>
                <w:sz w:val="20"/>
                <w:szCs w:val="20"/>
              </w:rPr>
              <w:t>ля сельскохозяйственного производст</w:t>
            </w:r>
            <w:r>
              <w:rPr>
                <w:rFonts w:cs="Calibri"/>
                <w:sz w:val="20"/>
                <w:szCs w:val="20"/>
              </w:rPr>
              <w:t>ва.</w:t>
            </w:r>
          </w:p>
          <w:p w14:paraId="7AE8E22D" w14:textId="1A8B0D92" w:rsidR="009D574A" w:rsidRDefault="009D574A" w:rsidP="009D574A">
            <w:pPr>
              <w:rPr>
                <w:rFonts w:cs="Calibri"/>
                <w:sz w:val="20"/>
                <w:szCs w:val="20"/>
              </w:rPr>
            </w:pPr>
            <w:r w:rsidRPr="00B552E6">
              <w:rPr>
                <w:rFonts w:cs="Calibri"/>
                <w:sz w:val="20"/>
                <w:szCs w:val="20"/>
                <w:u w:val="single"/>
              </w:rPr>
              <w:t>Наличие зон с особыми условиями использования территории</w:t>
            </w:r>
            <w:r w:rsidRPr="005D6F34">
              <w:rPr>
                <w:rFonts w:cs="Calibri"/>
                <w:sz w:val="20"/>
                <w:szCs w:val="20"/>
              </w:rPr>
              <w:t>:</w:t>
            </w:r>
            <w:r>
              <w:rPr>
                <w:rFonts w:cs="Calibri"/>
                <w:sz w:val="20"/>
                <w:szCs w:val="20"/>
              </w:rPr>
              <w:t xml:space="preserve"> </w:t>
            </w:r>
            <w:proofErr w:type="spellStart"/>
            <w:r w:rsidRPr="00281D78">
              <w:rPr>
                <w:rFonts w:cs="Calibri"/>
                <w:sz w:val="20"/>
                <w:szCs w:val="20"/>
              </w:rPr>
              <w:t>Приаэродромная</w:t>
            </w:r>
            <w:proofErr w:type="spellEnd"/>
            <w:r w:rsidRPr="00281D78">
              <w:rPr>
                <w:rFonts w:cs="Calibri"/>
                <w:sz w:val="20"/>
                <w:szCs w:val="20"/>
              </w:rPr>
              <w:t xml:space="preserve"> территория аэродрома гражданской авиации Самара (Курумоч)</w:t>
            </w:r>
          </w:p>
        </w:tc>
        <w:tc>
          <w:tcPr>
            <w:tcW w:w="2912" w:type="dxa"/>
          </w:tcPr>
          <w:p w14:paraId="45D2CB2F" w14:textId="77777777" w:rsidR="009D574A" w:rsidRDefault="009D574A" w:rsidP="009D574A">
            <w:pPr>
              <w:rPr>
                <w:rFonts w:cs="Calibri"/>
                <w:sz w:val="20"/>
                <w:szCs w:val="20"/>
              </w:rPr>
            </w:pPr>
            <w:r>
              <w:rPr>
                <w:rFonts w:cs="Calibri"/>
                <w:sz w:val="20"/>
                <w:szCs w:val="20"/>
              </w:rPr>
              <w:lastRenderedPageBreak/>
              <w:t xml:space="preserve">Изменения необходимы в целях учета существующего вида использования в соответствии с данными ЕГРН, а также обеспечения единства документов территориального </w:t>
            </w:r>
            <w:r>
              <w:rPr>
                <w:rFonts w:cs="Calibri"/>
                <w:sz w:val="20"/>
                <w:szCs w:val="20"/>
              </w:rPr>
              <w:lastRenderedPageBreak/>
              <w:t>планирования и градостроительного зонирования.</w:t>
            </w:r>
          </w:p>
          <w:p w14:paraId="5339D10E" w14:textId="42C99DEB" w:rsidR="009D574A" w:rsidRDefault="009D574A" w:rsidP="009D574A">
            <w:pPr>
              <w:rPr>
                <w:rFonts w:cs="Calibri"/>
                <w:sz w:val="20"/>
                <w:szCs w:val="20"/>
              </w:rPr>
            </w:pPr>
            <w:r>
              <w:rPr>
                <w:rFonts w:cs="Calibri"/>
                <w:sz w:val="20"/>
                <w:szCs w:val="20"/>
              </w:rPr>
              <w:t xml:space="preserve">Последующее использование земельного участка для ведения сельскохозяйственной деятельности осуществляется с учетом ограничений, установленных на </w:t>
            </w:r>
            <w:proofErr w:type="spellStart"/>
            <w:r>
              <w:rPr>
                <w:rFonts w:cs="Calibri"/>
                <w:sz w:val="20"/>
                <w:szCs w:val="20"/>
              </w:rPr>
              <w:t>приаэродромной</w:t>
            </w:r>
            <w:proofErr w:type="spellEnd"/>
            <w:r>
              <w:rPr>
                <w:rFonts w:cs="Calibri"/>
                <w:sz w:val="20"/>
                <w:szCs w:val="20"/>
              </w:rPr>
              <w:t xml:space="preserve"> территории.</w:t>
            </w:r>
          </w:p>
        </w:tc>
      </w:tr>
      <w:tr w:rsidR="00C00DC7" w14:paraId="272F40B8" w14:textId="77777777" w:rsidTr="00C977DD">
        <w:tc>
          <w:tcPr>
            <w:tcW w:w="562" w:type="dxa"/>
          </w:tcPr>
          <w:p w14:paraId="03B499F8" w14:textId="2112ED06" w:rsidR="009D574A" w:rsidRDefault="009D574A" w:rsidP="009D574A">
            <w:pPr>
              <w:jc w:val="center"/>
              <w:rPr>
                <w:rFonts w:cs="Calibri"/>
                <w:sz w:val="20"/>
                <w:szCs w:val="20"/>
              </w:rPr>
            </w:pPr>
            <w:r>
              <w:rPr>
                <w:rFonts w:cs="Calibri"/>
                <w:sz w:val="20"/>
                <w:szCs w:val="20"/>
              </w:rPr>
              <w:lastRenderedPageBreak/>
              <w:t>23.</w:t>
            </w:r>
          </w:p>
        </w:tc>
        <w:tc>
          <w:tcPr>
            <w:tcW w:w="2694" w:type="dxa"/>
          </w:tcPr>
          <w:p w14:paraId="42837425" w14:textId="2DD30FBD" w:rsidR="009D574A" w:rsidRDefault="009D574A" w:rsidP="009D574A">
            <w:pPr>
              <w:rPr>
                <w:rFonts w:cs="Calibri"/>
                <w:sz w:val="20"/>
                <w:szCs w:val="20"/>
              </w:rPr>
            </w:pPr>
            <w:r>
              <w:rPr>
                <w:rFonts w:cs="Calibri"/>
                <w:sz w:val="20"/>
                <w:szCs w:val="20"/>
              </w:rPr>
              <w:t xml:space="preserve">В границах села Екатериновка, восточная часть кадастрового квартала </w:t>
            </w:r>
            <w:r w:rsidRPr="00DD39B9">
              <w:rPr>
                <w:rFonts w:cs="Calibri"/>
                <w:sz w:val="20"/>
                <w:szCs w:val="20"/>
              </w:rPr>
              <w:t>63:26:1301010</w:t>
            </w:r>
          </w:p>
        </w:tc>
        <w:tc>
          <w:tcPr>
            <w:tcW w:w="3260" w:type="dxa"/>
          </w:tcPr>
          <w:p w14:paraId="480B79FF" w14:textId="52A906C2" w:rsidR="009D574A" w:rsidRDefault="009D574A" w:rsidP="009D574A">
            <w:pPr>
              <w:rPr>
                <w:rFonts w:cs="Calibri"/>
                <w:sz w:val="20"/>
                <w:szCs w:val="20"/>
              </w:rPr>
            </w:pPr>
            <w:r>
              <w:rPr>
                <w:rFonts w:cs="Calibri"/>
                <w:sz w:val="20"/>
                <w:szCs w:val="20"/>
              </w:rPr>
              <w:t>Изменение функционального зонирования территории с функциональной зоны «Жилая зона» на функциональную зону «Зона рекреационного назначения»</w:t>
            </w:r>
          </w:p>
        </w:tc>
        <w:tc>
          <w:tcPr>
            <w:tcW w:w="5132" w:type="dxa"/>
          </w:tcPr>
          <w:p w14:paraId="3EA36AAC" w14:textId="77777777" w:rsidR="009D574A" w:rsidRDefault="009D574A" w:rsidP="009D574A">
            <w:pPr>
              <w:rPr>
                <w:rFonts w:cs="Calibri"/>
                <w:sz w:val="20"/>
                <w:szCs w:val="20"/>
              </w:rPr>
            </w:pPr>
            <w:r w:rsidRPr="007F54EA">
              <w:rPr>
                <w:rFonts w:cs="Calibri"/>
                <w:sz w:val="20"/>
                <w:szCs w:val="20"/>
                <w:u w:val="single"/>
              </w:rPr>
              <w:t>Площадь территории</w:t>
            </w:r>
            <w:r>
              <w:rPr>
                <w:rFonts w:cs="Calibri"/>
                <w:sz w:val="20"/>
                <w:szCs w:val="20"/>
              </w:rPr>
              <w:t>: 2,5 га.</w:t>
            </w:r>
          </w:p>
          <w:p w14:paraId="528070EA" w14:textId="77777777" w:rsidR="009D574A" w:rsidRDefault="009D574A" w:rsidP="009D574A">
            <w:pPr>
              <w:rPr>
                <w:rFonts w:cs="Calibri"/>
                <w:sz w:val="20"/>
                <w:szCs w:val="20"/>
              </w:rPr>
            </w:pPr>
            <w:r w:rsidRPr="005F7C6B">
              <w:rPr>
                <w:rFonts w:cs="Calibri"/>
                <w:sz w:val="20"/>
                <w:szCs w:val="20"/>
                <w:u w:val="single"/>
              </w:rPr>
              <w:t>Функциональная зона в соответствии с действующим Генеральным планом</w:t>
            </w:r>
            <w:r w:rsidRPr="005D6F34">
              <w:rPr>
                <w:rFonts w:cs="Calibri"/>
                <w:sz w:val="20"/>
                <w:szCs w:val="20"/>
              </w:rPr>
              <w:t>:</w:t>
            </w:r>
            <w:r>
              <w:rPr>
                <w:rFonts w:cs="Calibri"/>
                <w:sz w:val="20"/>
                <w:szCs w:val="20"/>
              </w:rPr>
              <w:t xml:space="preserve"> Жилая зона</w:t>
            </w:r>
          </w:p>
          <w:p w14:paraId="2478AC88" w14:textId="77777777" w:rsidR="009D574A" w:rsidRDefault="009D574A" w:rsidP="009D574A">
            <w:pPr>
              <w:rPr>
                <w:rFonts w:cs="Calibri"/>
                <w:sz w:val="20"/>
                <w:szCs w:val="20"/>
              </w:rPr>
            </w:pPr>
            <w:r w:rsidRPr="005F7C6B">
              <w:rPr>
                <w:rFonts w:cs="Calibri"/>
                <w:sz w:val="20"/>
                <w:szCs w:val="20"/>
                <w:u w:val="single"/>
              </w:rPr>
              <w:t>Наличие объектов федерального, регионального или местного значения на данной территории</w:t>
            </w:r>
            <w:r w:rsidRPr="005D6F34">
              <w:rPr>
                <w:rFonts w:cs="Calibri"/>
                <w:sz w:val="20"/>
                <w:szCs w:val="20"/>
              </w:rPr>
              <w:t>:</w:t>
            </w:r>
            <w:r>
              <w:rPr>
                <w:rFonts w:cs="Calibri"/>
                <w:sz w:val="20"/>
                <w:szCs w:val="20"/>
              </w:rPr>
              <w:t xml:space="preserve"> планируемые объекты федерального значения, объекты регионального значения, объекты местного значения, предусмотренные действующими </w:t>
            </w:r>
            <w:r>
              <w:rPr>
                <w:rFonts w:cs="Calibri"/>
                <w:sz w:val="20"/>
                <w:szCs w:val="20"/>
              </w:rPr>
              <w:lastRenderedPageBreak/>
              <w:t>документами территориального планирования, на территории, в отношении которой вносятся изменения, отсутствуют.</w:t>
            </w:r>
          </w:p>
          <w:p w14:paraId="497E59D2" w14:textId="438F0F91" w:rsidR="009D574A" w:rsidRDefault="009D574A" w:rsidP="009D574A">
            <w:pPr>
              <w:rPr>
                <w:rFonts w:cs="Calibri"/>
                <w:sz w:val="20"/>
                <w:szCs w:val="20"/>
              </w:rPr>
            </w:pPr>
            <w:r w:rsidRPr="005F7C6B">
              <w:rPr>
                <w:rFonts w:cs="Calibri"/>
                <w:sz w:val="20"/>
                <w:szCs w:val="20"/>
                <w:u w:val="single"/>
              </w:rPr>
              <w:t>Территориальная зона в действующих Правилах землепользования и застройки</w:t>
            </w:r>
            <w:r>
              <w:rPr>
                <w:rFonts w:cs="Calibri"/>
                <w:sz w:val="20"/>
                <w:szCs w:val="20"/>
              </w:rPr>
              <w:t>: Р4 </w:t>
            </w:r>
            <w:r w:rsidRPr="00C12632">
              <w:rPr>
                <w:rFonts w:cs="Calibri"/>
                <w:sz w:val="20"/>
                <w:szCs w:val="20"/>
              </w:rPr>
              <w:t>Зона отдыха и туризма</w:t>
            </w:r>
            <w:r>
              <w:rPr>
                <w:rFonts w:cs="Calibri"/>
                <w:sz w:val="20"/>
                <w:szCs w:val="20"/>
              </w:rPr>
              <w:t>.</w:t>
            </w:r>
          </w:p>
          <w:p w14:paraId="7B53FB35" w14:textId="0F489BE4" w:rsidR="009D574A" w:rsidRDefault="009D574A" w:rsidP="009D574A">
            <w:pPr>
              <w:rPr>
                <w:rFonts w:cs="Calibri"/>
                <w:sz w:val="20"/>
                <w:szCs w:val="20"/>
              </w:rPr>
            </w:pPr>
            <w:r w:rsidRPr="00B552E6">
              <w:rPr>
                <w:rFonts w:cs="Calibri"/>
                <w:sz w:val="20"/>
                <w:szCs w:val="20"/>
                <w:u w:val="single"/>
              </w:rPr>
              <w:t>Наличие зон с особыми условиями использования территории</w:t>
            </w:r>
            <w:r w:rsidRPr="005D6F34">
              <w:rPr>
                <w:rFonts w:cs="Calibri"/>
                <w:sz w:val="20"/>
                <w:szCs w:val="20"/>
              </w:rPr>
              <w:t>:</w:t>
            </w:r>
            <w:r>
              <w:rPr>
                <w:rFonts w:cs="Calibri"/>
                <w:sz w:val="20"/>
                <w:szCs w:val="20"/>
              </w:rPr>
              <w:t xml:space="preserve"> </w:t>
            </w:r>
            <w:proofErr w:type="spellStart"/>
            <w:r w:rsidRPr="00281D78">
              <w:rPr>
                <w:rFonts w:cs="Calibri"/>
                <w:sz w:val="20"/>
                <w:szCs w:val="20"/>
              </w:rPr>
              <w:t>Приаэродромная</w:t>
            </w:r>
            <w:proofErr w:type="spellEnd"/>
            <w:r w:rsidRPr="00281D78">
              <w:rPr>
                <w:rFonts w:cs="Calibri"/>
                <w:sz w:val="20"/>
                <w:szCs w:val="20"/>
              </w:rPr>
              <w:t xml:space="preserve"> территория аэродрома гражданской авиации Самара (Курумоч)</w:t>
            </w:r>
          </w:p>
        </w:tc>
        <w:tc>
          <w:tcPr>
            <w:tcW w:w="2912" w:type="dxa"/>
          </w:tcPr>
          <w:p w14:paraId="5961A0E1" w14:textId="6EF6F4EE" w:rsidR="009D574A" w:rsidRDefault="009D574A" w:rsidP="009D574A">
            <w:pPr>
              <w:rPr>
                <w:rFonts w:cs="Calibri"/>
                <w:sz w:val="20"/>
                <w:szCs w:val="20"/>
              </w:rPr>
            </w:pPr>
            <w:r>
              <w:rPr>
                <w:rFonts w:cs="Calibri"/>
                <w:sz w:val="20"/>
                <w:szCs w:val="20"/>
              </w:rPr>
              <w:lastRenderedPageBreak/>
              <w:t>Изменения необходимы в целях обеспечения единства документов территориального планирования и градостроительного зонирования.</w:t>
            </w:r>
          </w:p>
          <w:p w14:paraId="5FD91CB5" w14:textId="21AD0749" w:rsidR="009D574A" w:rsidRDefault="009D574A" w:rsidP="009D574A">
            <w:pPr>
              <w:rPr>
                <w:rFonts w:cs="Calibri"/>
                <w:sz w:val="20"/>
                <w:szCs w:val="20"/>
              </w:rPr>
            </w:pPr>
            <w:r>
              <w:rPr>
                <w:rFonts w:cs="Calibri"/>
                <w:sz w:val="20"/>
                <w:szCs w:val="20"/>
              </w:rPr>
              <w:t xml:space="preserve">Последующее использование земельного участка для </w:t>
            </w:r>
            <w:r>
              <w:rPr>
                <w:rFonts w:cs="Calibri"/>
                <w:sz w:val="20"/>
                <w:szCs w:val="20"/>
              </w:rPr>
              <w:lastRenderedPageBreak/>
              <w:t xml:space="preserve">размещения объектов отдыха и туризма осуществляется с учетом ограничений, установленных на </w:t>
            </w:r>
            <w:proofErr w:type="spellStart"/>
            <w:r>
              <w:rPr>
                <w:rFonts w:cs="Calibri"/>
                <w:sz w:val="20"/>
                <w:szCs w:val="20"/>
              </w:rPr>
              <w:t>приаэродромной</w:t>
            </w:r>
            <w:proofErr w:type="spellEnd"/>
            <w:r>
              <w:rPr>
                <w:rFonts w:cs="Calibri"/>
                <w:sz w:val="20"/>
                <w:szCs w:val="20"/>
              </w:rPr>
              <w:t xml:space="preserve"> территории.</w:t>
            </w:r>
          </w:p>
        </w:tc>
      </w:tr>
      <w:tr w:rsidR="00C00DC7" w14:paraId="01557BFE" w14:textId="77777777" w:rsidTr="00C977DD">
        <w:tc>
          <w:tcPr>
            <w:tcW w:w="562" w:type="dxa"/>
          </w:tcPr>
          <w:p w14:paraId="6387A4C0" w14:textId="3B957B2E" w:rsidR="009D574A" w:rsidRDefault="009D574A" w:rsidP="009D574A">
            <w:pPr>
              <w:jc w:val="center"/>
              <w:rPr>
                <w:rFonts w:cs="Calibri"/>
                <w:sz w:val="20"/>
                <w:szCs w:val="20"/>
              </w:rPr>
            </w:pPr>
            <w:r>
              <w:rPr>
                <w:rFonts w:cs="Calibri"/>
                <w:sz w:val="20"/>
                <w:szCs w:val="20"/>
              </w:rPr>
              <w:lastRenderedPageBreak/>
              <w:t>24.</w:t>
            </w:r>
          </w:p>
        </w:tc>
        <w:tc>
          <w:tcPr>
            <w:tcW w:w="2694" w:type="dxa"/>
          </w:tcPr>
          <w:p w14:paraId="65C84306" w14:textId="1885D7D3" w:rsidR="009D574A" w:rsidRDefault="009D574A" w:rsidP="009D574A">
            <w:pPr>
              <w:rPr>
                <w:rFonts w:cs="Calibri"/>
                <w:sz w:val="20"/>
                <w:szCs w:val="20"/>
              </w:rPr>
            </w:pPr>
            <w:r>
              <w:rPr>
                <w:rFonts w:cs="Calibri"/>
                <w:sz w:val="20"/>
                <w:szCs w:val="20"/>
              </w:rPr>
              <w:t xml:space="preserve">В границах села Екатериновка, северная часть кадастрового квартала </w:t>
            </w:r>
            <w:r w:rsidRPr="00DD39B9">
              <w:rPr>
                <w:rFonts w:cs="Calibri"/>
                <w:sz w:val="20"/>
                <w:szCs w:val="20"/>
              </w:rPr>
              <w:t>63:26:1302013</w:t>
            </w:r>
          </w:p>
        </w:tc>
        <w:tc>
          <w:tcPr>
            <w:tcW w:w="3260" w:type="dxa"/>
          </w:tcPr>
          <w:p w14:paraId="4EC01EE3" w14:textId="602BCF4E" w:rsidR="009D574A" w:rsidRDefault="009D574A" w:rsidP="009D574A">
            <w:pPr>
              <w:rPr>
                <w:rFonts w:cs="Calibri"/>
                <w:sz w:val="20"/>
                <w:szCs w:val="20"/>
              </w:rPr>
            </w:pPr>
            <w:r>
              <w:rPr>
                <w:rFonts w:cs="Calibri"/>
                <w:sz w:val="20"/>
                <w:szCs w:val="20"/>
              </w:rPr>
              <w:t>Изменение функционального зонирования территории с функциональной зоны «Зона сельскохозяйственного использования» на функциональную зону «Зона рекреационного назначения»</w:t>
            </w:r>
          </w:p>
        </w:tc>
        <w:tc>
          <w:tcPr>
            <w:tcW w:w="5132" w:type="dxa"/>
          </w:tcPr>
          <w:p w14:paraId="3E5830A2" w14:textId="77777777" w:rsidR="009D574A" w:rsidRDefault="009D574A" w:rsidP="009D574A">
            <w:pPr>
              <w:rPr>
                <w:rFonts w:cs="Calibri"/>
                <w:sz w:val="20"/>
                <w:szCs w:val="20"/>
              </w:rPr>
            </w:pPr>
            <w:r w:rsidRPr="007F54EA">
              <w:rPr>
                <w:rFonts w:cs="Calibri"/>
                <w:sz w:val="20"/>
                <w:szCs w:val="20"/>
                <w:u w:val="single"/>
              </w:rPr>
              <w:t>Площадь территории</w:t>
            </w:r>
            <w:r>
              <w:rPr>
                <w:rFonts w:cs="Calibri"/>
                <w:sz w:val="20"/>
                <w:szCs w:val="20"/>
              </w:rPr>
              <w:t>: 6,05 га.</w:t>
            </w:r>
          </w:p>
          <w:p w14:paraId="584E8A8C" w14:textId="339CD099" w:rsidR="009D574A" w:rsidRDefault="009D574A" w:rsidP="009D574A">
            <w:pPr>
              <w:rPr>
                <w:rFonts w:cs="Calibri"/>
                <w:sz w:val="20"/>
                <w:szCs w:val="20"/>
              </w:rPr>
            </w:pPr>
            <w:r w:rsidRPr="005F7C6B">
              <w:rPr>
                <w:rFonts w:cs="Calibri"/>
                <w:sz w:val="20"/>
                <w:szCs w:val="20"/>
                <w:u w:val="single"/>
              </w:rPr>
              <w:t>Функциональная зона в соответствии с действующим Генеральным планом</w:t>
            </w:r>
            <w:r w:rsidRPr="005D6F34">
              <w:rPr>
                <w:rFonts w:cs="Calibri"/>
                <w:sz w:val="20"/>
                <w:szCs w:val="20"/>
              </w:rPr>
              <w:t>:</w:t>
            </w:r>
            <w:r>
              <w:rPr>
                <w:rFonts w:cs="Calibri"/>
                <w:sz w:val="20"/>
                <w:szCs w:val="20"/>
              </w:rPr>
              <w:t xml:space="preserve"> Зона сельскохозяйственного использования.</w:t>
            </w:r>
          </w:p>
          <w:p w14:paraId="5825F294" w14:textId="77777777" w:rsidR="009D574A" w:rsidRDefault="009D574A" w:rsidP="009D574A">
            <w:pPr>
              <w:rPr>
                <w:rFonts w:cs="Calibri"/>
                <w:sz w:val="20"/>
                <w:szCs w:val="20"/>
              </w:rPr>
            </w:pPr>
            <w:r w:rsidRPr="005F7C6B">
              <w:rPr>
                <w:rFonts w:cs="Calibri"/>
                <w:sz w:val="20"/>
                <w:szCs w:val="20"/>
                <w:u w:val="single"/>
              </w:rPr>
              <w:t>Наличие объектов федерального, регионального или местного значения на данной территории</w:t>
            </w:r>
            <w:r w:rsidRPr="005D6F34">
              <w:rPr>
                <w:rFonts w:cs="Calibri"/>
                <w:sz w:val="20"/>
                <w:szCs w:val="20"/>
              </w:rPr>
              <w:t>:</w:t>
            </w:r>
            <w:r>
              <w:rPr>
                <w:rFonts w:cs="Calibri"/>
                <w:sz w:val="20"/>
                <w:szCs w:val="20"/>
              </w:rPr>
              <w:t xml:space="preserve"> планируемые объекты федерального значения, объекты регионального значения, объекты местного значения, предусмотренные действующими документами территориального планирования, на территории, в отношении которой вносятся изменения, отсутствуют.</w:t>
            </w:r>
          </w:p>
          <w:p w14:paraId="42D7E9D0" w14:textId="42DC3F22" w:rsidR="009D574A" w:rsidRDefault="009D574A" w:rsidP="009D574A">
            <w:pPr>
              <w:rPr>
                <w:rFonts w:cs="Calibri"/>
                <w:sz w:val="20"/>
                <w:szCs w:val="20"/>
              </w:rPr>
            </w:pPr>
            <w:r w:rsidRPr="005F7C6B">
              <w:rPr>
                <w:rFonts w:cs="Calibri"/>
                <w:sz w:val="20"/>
                <w:szCs w:val="20"/>
                <w:u w:val="single"/>
              </w:rPr>
              <w:t>Территориальная зона в действующих Правилах землепользования и застройки</w:t>
            </w:r>
            <w:r>
              <w:rPr>
                <w:rFonts w:cs="Calibri"/>
                <w:sz w:val="20"/>
                <w:szCs w:val="20"/>
              </w:rPr>
              <w:t>: Р2 </w:t>
            </w:r>
            <w:r w:rsidRPr="006A6B7B">
              <w:rPr>
                <w:rFonts w:cs="Calibri"/>
                <w:sz w:val="20"/>
                <w:szCs w:val="20"/>
              </w:rPr>
              <w:t>Зона природного ландшафта</w:t>
            </w:r>
            <w:r>
              <w:rPr>
                <w:rFonts w:cs="Calibri"/>
                <w:sz w:val="20"/>
                <w:szCs w:val="20"/>
              </w:rPr>
              <w:t>.</w:t>
            </w:r>
          </w:p>
          <w:p w14:paraId="3B6DBEE9" w14:textId="7031A66D" w:rsidR="009D574A" w:rsidRDefault="009D574A" w:rsidP="009D574A">
            <w:pPr>
              <w:rPr>
                <w:rFonts w:cs="Calibri"/>
                <w:sz w:val="20"/>
                <w:szCs w:val="20"/>
              </w:rPr>
            </w:pPr>
            <w:r w:rsidRPr="00B552E6">
              <w:rPr>
                <w:rFonts w:cs="Calibri"/>
                <w:sz w:val="20"/>
                <w:szCs w:val="20"/>
                <w:u w:val="single"/>
              </w:rPr>
              <w:lastRenderedPageBreak/>
              <w:t>Наличие зон с особыми условиями использования территории</w:t>
            </w:r>
            <w:r w:rsidRPr="005D6F34">
              <w:rPr>
                <w:rFonts w:cs="Calibri"/>
                <w:sz w:val="20"/>
                <w:szCs w:val="20"/>
              </w:rPr>
              <w:t>:</w:t>
            </w:r>
            <w:r>
              <w:rPr>
                <w:rFonts w:cs="Calibri"/>
                <w:sz w:val="20"/>
                <w:szCs w:val="20"/>
              </w:rPr>
              <w:t xml:space="preserve"> </w:t>
            </w:r>
            <w:proofErr w:type="spellStart"/>
            <w:r w:rsidRPr="00281D78">
              <w:rPr>
                <w:rFonts w:cs="Calibri"/>
                <w:sz w:val="20"/>
                <w:szCs w:val="20"/>
              </w:rPr>
              <w:t>Приаэродромная</w:t>
            </w:r>
            <w:proofErr w:type="spellEnd"/>
            <w:r w:rsidRPr="00281D78">
              <w:rPr>
                <w:rFonts w:cs="Calibri"/>
                <w:sz w:val="20"/>
                <w:szCs w:val="20"/>
              </w:rPr>
              <w:t xml:space="preserve"> территория аэродрома гражданской авиации Самара (Курумоч)</w:t>
            </w:r>
          </w:p>
        </w:tc>
        <w:tc>
          <w:tcPr>
            <w:tcW w:w="2912" w:type="dxa"/>
          </w:tcPr>
          <w:p w14:paraId="7C41BF51" w14:textId="17E9C066" w:rsidR="009D574A" w:rsidRDefault="009D574A" w:rsidP="009D574A">
            <w:pPr>
              <w:rPr>
                <w:rFonts w:cs="Calibri"/>
                <w:sz w:val="20"/>
                <w:szCs w:val="20"/>
              </w:rPr>
            </w:pPr>
            <w:r>
              <w:rPr>
                <w:rFonts w:cs="Calibri"/>
                <w:sz w:val="20"/>
                <w:szCs w:val="20"/>
              </w:rPr>
              <w:lastRenderedPageBreak/>
              <w:t>Изменения необходимы в целях обеспечения единства документов территориального планирования и градостроительного зонирования.</w:t>
            </w:r>
          </w:p>
        </w:tc>
      </w:tr>
      <w:tr w:rsidR="00C00DC7" w14:paraId="2F917F9E" w14:textId="77777777" w:rsidTr="00C977DD">
        <w:tc>
          <w:tcPr>
            <w:tcW w:w="562" w:type="dxa"/>
          </w:tcPr>
          <w:p w14:paraId="491791C9" w14:textId="49B14041" w:rsidR="009D574A" w:rsidRDefault="009D574A" w:rsidP="009D574A">
            <w:pPr>
              <w:jc w:val="center"/>
              <w:rPr>
                <w:rFonts w:cs="Calibri"/>
                <w:sz w:val="20"/>
                <w:szCs w:val="20"/>
              </w:rPr>
            </w:pPr>
            <w:r>
              <w:rPr>
                <w:rFonts w:cs="Calibri"/>
                <w:sz w:val="20"/>
                <w:szCs w:val="20"/>
              </w:rPr>
              <w:t>25.</w:t>
            </w:r>
          </w:p>
        </w:tc>
        <w:tc>
          <w:tcPr>
            <w:tcW w:w="2694" w:type="dxa"/>
          </w:tcPr>
          <w:p w14:paraId="28409719" w14:textId="490B4F59" w:rsidR="009D574A" w:rsidRDefault="009D574A" w:rsidP="009D574A">
            <w:pPr>
              <w:rPr>
                <w:rFonts w:cs="Calibri"/>
                <w:sz w:val="20"/>
                <w:szCs w:val="20"/>
              </w:rPr>
            </w:pPr>
            <w:r>
              <w:rPr>
                <w:rFonts w:cs="Calibri"/>
                <w:sz w:val="20"/>
                <w:szCs w:val="20"/>
              </w:rPr>
              <w:t xml:space="preserve">В границах села Екатериновка, земельный участок с кадастровым номером </w:t>
            </w:r>
            <w:r w:rsidRPr="00F75873">
              <w:rPr>
                <w:rFonts w:cs="Calibri"/>
                <w:sz w:val="20"/>
                <w:szCs w:val="20"/>
              </w:rPr>
              <w:t>63:26:1302013:174</w:t>
            </w:r>
            <w:r>
              <w:rPr>
                <w:rFonts w:cs="Calibri"/>
                <w:sz w:val="20"/>
                <w:szCs w:val="20"/>
              </w:rPr>
              <w:t xml:space="preserve">, адрес: </w:t>
            </w:r>
            <w:r w:rsidRPr="00BE0DBE">
              <w:rPr>
                <w:rFonts w:cs="Calibri"/>
                <w:sz w:val="20"/>
                <w:szCs w:val="20"/>
              </w:rPr>
              <w:t>Российская Федерация, Самарская область, муниципальный район Красноярский, сельское поселение Светлое Поле, село Екатериновка, улица Сосновая, земельный участок 35</w:t>
            </w:r>
          </w:p>
        </w:tc>
        <w:tc>
          <w:tcPr>
            <w:tcW w:w="3260" w:type="dxa"/>
          </w:tcPr>
          <w:p w14:paraId="50F17412" w14:textId="4AD04A68" w:rsidR="009D574A" w:rsidRDefault="009D574A" w:rsidP="009D574A">
            <w:pPr>
              <w:rPr>
                <w:rFonts w:cs="Calibri"/>
                <w:sz w:val="20"/>
                <w:szCs w:val="20"/>
              </w:rPr>
            </w:pPr>
            <w:r>
              <w:rPr>
                <w:rFonts w:cs="Calibri"/>
                <w:sz w:val="20"/>
                <w:szCs w:val="20"/>
              </w:rPr>
              <w:t xml:space="preserve">Уточнение границы функциональной зоны «Общественно-деловая зона» по границе земельного участка </w:t>
            </w:r>
            <w:r w:rsidRPr="00F75873">
              <w:rPr>
                <w:rFonts w:cs="Calibri"/>
                <w:sz w:val="20"/>
                <w:szCs w:val="20"/>
              </w:rPr>
              <w:t>63:26:1302013:174</w:t>
            </w:r>
          </w:p>
        </w:tc>
        <w:tc>
          <w:tcPr>
            <w:tcW w:w="5132" w:type="dxa"/>
          </w:tcPr>
          <w:p w14:paraId="150DF108" w14:textId="77777777" w:rsidR="009D574A" w:rsidRDefault="009D574A" w:rsidP="009D574A">
            <w:pPr>
              <w:rPr>
                <w:rFonts w:cs="Calibri"/>
                <w:sz w:val="20"/>
                <w:szCs w:val="20"/>
              </w:rPr>
            </w:pPr>
            <w:r w:rsidRPr="007F54EA">
              <w:rPr>
                <w:rFonts w:cs="Calibri"/>
                <w:sz w:val="20"/>
                <w:szCs w:val="20"/>
                <w:u w:val="single"/>
              </w:rPr>
              <w:t>Площадь территории</w:t>
            </w:r>
            <w:r>
              <w:rPr>
                <w:rFonts w:cs="Calibri"/>
                <w:sz w:val="20"/>
                <w:szCs w:val="20"/>
              </w:rPr>
              <w:t xml:space="preserve">: </w:t>
            </w:r>
            <w:r w:rsidRPr="00F75873">
              <w:rPr>
                <w:rFonts w:cs="Calibri"/>
                <w:sz w:val="20"/>
                <w:szCs w:val="20"/>
              </w:rPr>
              <w:t>1 159 кв. м</w:t>
            </w:r>
            <w:r>
              <w:rPr>
                <w:rFonts w:cs="Calibri"/>
                <w:sz w:val="20"/>
                <w:szCs w:val="20"/>
              </w:rPr>
              <w:t>.</w:t>
            </w:r>
          </w:p>
          <w:p w14:paraId="6F81570C" w14:textId="723FE764" w:rsidR="009D574A" w:rsidRDefault="009D574A" w:rsidP="009D574A">
            <w:pPr>
              <w:rPr>
                <w:rFonts w:cs="Calibri"/>
                <w:sz w:val="20"/>
                <w:szCs w:val="20"/>
              </w:rPr>
            </w:pPr>
            <w:r w:rsidRPr="005F7C6B">
              <w:rPr>
                <w:rFonts w:cs="Calibri"/>
                <w:sz w:val="20"/>
                <w:szCs w:val="20"/>
                <w:u w:val="single"/>
              </w:rPr>
              <w:t>Функциональная зона в соответствии с действующим Генеральным планом</w:t>
            </w:r>
            <w:r w:rsidRPr="005D6F34">
              <w:rPr>
                <w:rFonts w:cs="Calibri"/>
                <w:sz w:val="20"/>
                <w:szCs w:val="20"/>
              </w:rPr>
              <w:t>:</w:t>
            </w:r>
            <w:r>
              <w:rPr>
                <w:rFonts w:cs="Calibri"/>
                <w:sz w:val="20"/>
                <w:szCs w:val="20"/>
              </w:rPr>
              <w:t xml:space="preserve"> Зона сельскохозяйственного использования, Зона рекреационного назначения.</w:t>
            </w:r>
          </w:p>
          <w:p w14:paraId="4FF5690F" w14:textId="77777777" w:rsidR="009D574A" w:rsidRDefault="009D574A" w:rsidP="009D574A">
            <w:pPr>
              <w:rPr>
                <w:rFonts w:cs="Calibri"/>
                <w:sz w:val="20"/>
                <w:szCs w:val="20"/>
              </w:rPr>
            </w:pPr>
            <w:r w:rsidRPr="005F7C6B">
              <w:rPr>
                <w:rFonts w:cs="Calibri"/>
                <w:sz w:val="20"/>
                <w:szCs w:val="20"/>
                <w:u w:val="single"/>
              </w:rPr>
              <w:t>Наличие объектов федерального, регионального или местного значения на данной территории</w:t>
            </w:r>
            <w:r w:rsidRPr="005D6F34">
              <w:rPr>
                <w:rFonts w:cs="Calibri"/>
                <w:sz w:val="20"/>
                <w:szCs w:val="20"/>
              </w:rPr>
              <w:t>:</w:t>
            </w:r>
            <w:r>
              <w:rPr>
                <w:rFonts w:cs="Calibri"/>
                <w:sz w:val="20"/>
                <w:szCs w:val="20"/>
              </w:rPr>
              <w:t xml:space="preserve"> планируемые объекты федерального значения, объекты регионального значения, объекты местного значения, предусмотренные действующими документами территориального планирования, на территории, в отношении которой вносятся изменения, отсутствуют.</w:t>
            </w:r>
          </w:p>
          <w:p w14:paraId="14CC4E7A" w14:textId="05A2FE1A" w:rsidR="009D574A" w:rsidRDefault="009D574A" w:rsidP="009D574A">
            <w:pPr>
              <w:rPr>
                <w:rFonts w:cs="Calibri"/>
                <w:sz w:val="20"/>
                <w:szCs w:val="20"/>
              </w:rPr>
            </w:pPr>
            <w:r w:rsidRPr="005F7C6B">
              <w:rPr>
                <w:rFonts w:cs="Calibri"/>
                <w:sz w:val="20"/>
                <w:szCs w:val="20"/>
                <w:u w:val="single"/>
              </w:rPr>
              <w:t>Территориальная зона в действующих Правилах землепользования и застройки</w:t>
            </w:r>
            <w:r>
              <w:rPr>
                <w:rFonts w:cs="Calibri"/>
                <w:sz w:val="20"/>
                <w:szCs w:val="20"/>
              </w:rPr>
              <w:t>: О1 Общественно-деловая зона.</w:t>
            </w:r>
          </w:p>
          <w:p w14:paraId="43BCA272" w14:textId="4D01DDD1" w:rsidR="009D574A" w:rsidRDefault="009D574A" w:rsidP="009D574A">
            <w:pPr>
              <w:rPr>
                <w:rFonts w:cs="Calibri"/>
                <w:sz w:val="20"/>
                <w:szCs w:val="20"/>
              </w:rPr>
            </w:pPr>
            <w:r w:rsidRPr="00E61713">
              <w:rPr>
                <w:rFonts w:cs="Calibri"/>
                <w:sz w:val="20"/>
                <w:szCs w:val="20"/>
                <w:u w:val="single"/>
              </w:rPr>
              <w:t xml:space="preserve">Сведения о назначении </w:t>
            </w:r>
            <w:r>
              <w:rPr>
                <w:rFonts w:cs="Calibri"/>
                <w:sz w:val="20"/>
                <w:szCs w:val="20"/>
                <w:u w:val="single"/>
              </w:rPr>
              <w:t>земельного участка</w:t>
            </w:r>
            <w:r w:rsidRPr="00E61713">
              <w:rPr>
                <w:rFonts w:cs="Calibri"/>
                <w:sz w:val="20"/>
                <w:szCs w:val="20"/>
                <w:u w:val="single"/>
              </w:rPr>
              <w:t xml:space="preserve"> в соответствии с данными ЕГРН</w:t>
            </w:r>
            <w:r>
              <w:rPr>
                <w:rFonts w:cs="Calibri"/>
                <w:sz w:val="20"/>
                <w:szCs w:val="20"/>
              </w:rPr>
              <w:t>: категория земель – з</w:t>
            </w:r>
            <w:r w:rsidRPr="00543EA3">
              <w:rPr>
                <w:rFonts w:cs="Calibri"/>
                <w:sz w:val="20"/>
                <w:szCs w:val="20"/>
              </w:rPr>
              <w:t>емли населённых пунктов</w:t>
            </w:r>
            <w:r>
              <w:rPr>
                <w:rFonts w:cs="Calibri"/>
                <w:sz w:val="20"/>
                <w:szCs w:val="20"/>
              </w:rPr>
              <w:t>, р</w:t>
            </w:r>
            <w:r w:rsidRPr="00543EA3">
              <w:rPr>
                <w:rFonts w:cs="Calibri"/>
                <w:sz w:val="20"/>
                <w:szCs w:val="20"/>
              </w:rPr>
              <w:t>азрешенное использование</w:t>
            </w:r>
            <w:r>
              <w:rPr>
                <w:rFonts w:cs="Calibri"/>
                <w:sz w:val="20"/>
                <w:szCs w:val="20"/>
              </w:rPr>
              <w:t xml:space="preserve"> – </w:t>
            </w:r>
            <w:r w:rsidRPr="00543EA3">
              <w:rPr>
                <w:rFonts w:cs="Calibri"/>
                <w:sz w:val="20"/>
                <w:szCs w:val="20"/>
              </w:rPr>
              <w:t>индивидуальная жилая застройка</w:t>
            </w:r>
            <w:r>
              <w:rPr>
                <w:rFonts w:cs="Calibri"/>
                <w:sz w:val="20"/>
                <w:szCs w:val="20"/>
              </w:rPr>
              <w:t>.</w:t>
            </w:r>
          </w:p>
          <w:p w14:paraId="59FEB625" w14:textId="7CEB529E" w:rsidR="009D574A" w:rsidRDefault="009D574A" w:rsidP="009D574A">
            <w:pPr>
              <w:rPr>
                <w:rFonts w:cs="Calibri"/>
                <w:sz w:val="20"/>
                <w:szCs w:val="20"/>
              </w:rPr>
            </w:pPr>
            <w:r w:rsidRPr="00B552E6">
              <w:rPr>
                <w:rFonts w:cs="Calibri"/>
                <w:sz w:val="20"/>
                <w:szCs w:val="20"/>
                <w:u w:val="single"/>
              </w:rPr>
              <w:lastRenderedPageBreak/>
              <w:t>Наличие зон с особыми условиями использования территории</w:t>
            </w:r>
            <w:r w:rsidRPr="005D6F34">
              <w:rPr>
                <w:rFonts w:cs="Calibri"/>
                <w:sz w:val="20"/>
                <w:szCs w:val="20"/>
              </w:rPr>
              <w:t>:</w:t>
            </w:r>
            <w:r>
              <w:rPr>
                <w:rFonts w:cs="Calibri"/>
                <w:sz w:val="20"/>
                <w:szCs w:val="20"/>
              </w:rPr>
              <w:t xml:space="preserve"> </w:t>
            </w:r>
            <w:proofErr w:type="spellStart"/>
            <w:r w:rsidRPr="00281D78">
              <w:rPr>
                <w:rFonts w:cs="Calibri"/>
                <w:sz w:val="20"/>
                <w:szCs w:val="20"/>
              </w:rPr>
              <w:t>Приаэродромная</w:t>
            </w:r>
            <w:proofErr w:type="spellEnd"/>
            <w:r w:rsidRPr="00281D78">
              <w:rPr>
                <w:rFonts w:cs="Calibri"/>
                <w:sz w:val="20"/>
                <w:szCs w:val="20"/>
              </w:rPr>
              <w:t xml:space="preserve"> территория аэродрома гражданской авиации Самара (Курумоч)</w:t>
            </w:r>
          </w:p>
        </w:tc>
        <w:tc>
          <w:tcPr>
            <w:tcW w:w="2912" w:type="dxa"/>
          </w:tcPr>
          <w:p w14:paraId="1B9EA0F4" w14:textId="18BCEEB8" w:rsidR="009D574A" w:rsidRDefault="009D574A" w:rsidP="009D574A">
            <w:pPr>
              <w:rPr>
                <w:rFonts w:cs="Calibri"/>
                <w:sz w:val="20"/>
                <w:szCs w:val="20"/>
              </w:rPr>
            </w:pPr>
            <w:r>
              <w:rPr>
                <w:rFonts w:cs="Calibri"/>
                <w:sz w:val="20"/>
                <w:szCs w:val="20"/>
              </w:rPr>
              <w:lastRenderedPageBreak/>
              <w:t xml:space="preserve">Изменения необходимы в целях обеспечения единства документов территориального планирования и градостроительного зонирования. Последующее использование земельного участка для размещения объектов общественно-деловой застройки осуществляется с учетом ограничений, установленных на </w:t>
            </w:r>
            <w:proofErr w:type="spellStart"/>
            <w:r>
              <w:rPr>
                <w:rFonts w:cs="Calibri"/>
                <w:sz w:val="20"/>
                <w:szCs w:val="20"/>
              </w:rPr>
              <w:t>приаэродромной</w:t>
            </w:r>
            <w:proofErr w:type="spellEnd"/>
            <w:r>
              <w:rPr>
                <w:rFonts w:cs="Calibri"/>
                <w:sz w:val="20"/>
                <w:szCs w:val="20"/>
              </w:rPr>
              <w:t xml:space="preserve"> территории.</w:t>
            </w:r>
          </w:p>
        </w:tc>
      </w:tr>
      <w:tr w:rsidR="00C00DC7" w14:paraId="1B43827E" w14:textId="77777777" w:rsidTr="00C977DD">
        <w:tc>
          <w:tcPr>
            <w:tcW w:w="562" w:type="dxa"/>
          </w:tcPr>
          <w:p w14:paraId="0CB5156A" w14:textId="46FFB99A" w:rsidR="009D574A" w:rsidRDefault="009D574A" w:rsidP="009D574A">
            <w:pPr>
              <w:jc w:val="center"/>
              <w:rPr>
                <w:rFonts w:cs="Calibri"/>
                <w:sz w:val="20"/>
                <w:szCs w:val="20"/>
              </w:rPr>
            </w:pPr>
            <w:r>
              <w:rPr>
                <w:rFonts w:cs="Calibri"/>
                <w:sz w:val="20"/>
                <w:szCs w:val="20"/>
              </w:rPr>
              <w:t>26.</w:t>
            </w:r>
          </w:p>
        </w:tc>
        <w:tc>
          <w:tcPr>
            <w:tcW w:w="2694" w:type="dxa"/>
          </w:tcPr>
          <w:p w14:paraId="1A033E1B" w14:textId="15029634" w:rsidR="009D574A" w:rsidRDefault="009D574A" w:rsidP="009D574A">
            <w:pPr>
              <w:rPr>
                <w:rFonts w:cs="Calibri"/>
                <w:sz w:val="20"/>
                <w:szCs w:val="20"/>
              </w:rPr>
            </w:pPr>
            <w:r>
              <w:rPr>
                <w:rFonts w:cs="Calibri"/>
                <w:sz w:val="20"/>
                <w:szCs w:val="20"/>
              </w:rPr>
              <w:t xml:space="preserve">В границах села Екатериновка, восточная часть кадастрового квартала </w:t>
            </w:r>
            <w:r w:rsidRPr="001B4C0C">
              <w:rPr>
                <w:rFonts w:cs="Calibri"/>
                <w:sz w:val="20"/>
                <w:szCs w:val="20"/>
              </w:rPr>
              <w:t>63:26:1302013</w:t>
            </w:r>
          </w:p>
        </w:tc>
        <w:tc>
          <w:tcPr>
            <w:tcW w:w="3260" w:type="dxa"/>
          </w:tcPr>
          <w:p w14:paraId="6EF537A6" w14:textId="77777777" w:rsidR="009D574A" w:rsidRDefault="009D574A" w:rsidP="009D574A">
            <w:pPr>
              <w:rPr>
                <w:rFonts w:cs="Calibri"/>
                <w:sz w:val="20"/>
                <w:szCs w:val="20"/>
              </w:rPr>
            </w:pPr>
            <w:r>
              <w:rPr>
                <w:rFonts w:cs="Calibri"/>
                <w:sz w:val="20"/>
                <w:szCs w:val="20"/>
              </w:rPr>
              <w:t>Уточнение границ функциональных зон «Общественно-деловая зона», «Жилая зона» с учетом границ земельных участков, сведения о которых содержатся в ЕГРН (</w:t>
            </w:r>
            <w:r w:rsidRPr="001B4C0C">
              <w:rPr>
                <w:rFonts w:cs="Calibri"/>
                <w:sz w:val="20"/>
                <w:szCs w:val="20"/>
              </w:rPr>
              <w:t>63:26:1302013:455</w:t>
            </w:r>
            <w:r>
              <w:rPr>
                <w:rFonts w:cs="Calibri"/>
                <w:sz w:val="20"/>
                <w:szCs w:val="20"/>
              </w:rPr>
              <w:t xml:space="preserve">, </w:t>
            </w:r>
            <w:r w:rsidRPr="001B4C0C">
              <w:rPr>
                <w:rFonts w:cs="Calibri"/>
                <w:sz w:val="20"/>
                <w:szCs w:val="20"/>
              </w:rPr>
              <w:t>63:26:1302013:4</w:t>
            </w:r>
            <w:r>
              <w:rPr>
                <w:rFonts w:cs="Calibri"/>
                <w:sz w:val="20"/>
                <w:szCs w:val="20"/>
              </w:rPr>
              <w:t xml:space="preserve">56, </w:t>
            </w:r>
            <w:r w:rsidRPr="001B4C0C">
              <w:rPr>
                <w:rFonts w:cs="Calibri"/>
                <w:sz w:val="20"/>
                <w:szCs w:val="20"/>
              </w:rPr>
              <w:t>63:26:1302013:4</w:t>
            </w:r>
            <w:r>
              <w:rPr>
                <w:rFonts w:cs="Calibri"/>
                <w:sz w:val="20"/>
                <w:szCs w:val="20"/>
              </w:rPr>
              <w:t xml:space="preserve">67, </w:t>
            </w:r>
            <w:r w:rsidRPr="001B4C0C">
              <w:rPr>
                <w:rFonts w:cs="Calibri"/>
                <w:sz w:val="20"/>
                <w:szCs w:val="20"/>
              </w:rPr>
              <w:t>63:26:1302013:4</w:t>
            </w:r>
            <w:r>
              <w:rPr>
                <w:rFonts w:cs="Calibri"/>
                <w:sz w:val="20"/>
                <w:szCs w:val="20"/>
              </w:rPr>
              <w:t>09,</w:t>
            </w:r>
          </w:p>
          <w:p w14:paraId="097246F0" w14:textId="554DC60A" w:rsidR="009D574A" w:rsidRDefault="009D574A" w:rsidP="009D574A">
            <w:pPr>
              <w:rPr>
                <w:rFonts w:cs="Calibri"/>
                <w:sz w:val="20"/>
                <w:szCs w:val="20"/>
              </w:rPr>
            </w:pPr>
            <w:r w:rsidRPr="001B4C0C">
              <w:rPr>
                <w:rFonts w:cs="Calibri"/>
                <w:sz w:val="20"/>
                <w:szCs w:val="20"/>
              </w:rPr>
              <w:t>63:26:1302013:4</w:t>
            </w:r>
            <w:r>
              <w:rPr>
                <w:rFonts w:cs="Calibri"/>
                <w:sz w:val="20"/>
                <w:szCs w:val="20"/>
              </w:rPr>
              <w:t xml:space="preserve">46, </w:t>
            </w:r>
            <w:r w:rsidRPr="00F75873">
              <w:rPr>
                <w:rFonts w:cs="Calibri"/>
                <w:sz w:val="20"/>
                <w:szCs w:val="20"/>
              </w:rPr>
              <w:t>63:26:1302013:</w:t>
            </w:r>
            <w:r>
              <w:rPr>
                <w:rFonts w:cs="Calibri"/>
                <w:sz w:val="20"/>
                <w:szCs w:val="20"/>
              </w:rPr>
              <w:t xml:space="preserve">191, </w:t>
            </w:r>
            <w:r w:rsidRPr="00F75873">
              <w:rPr>
                <w:rFonts w:cs="Calibri"/>
                <w:sz w:val="20"/>
                <w:szCs w:val="20"/>
              </w:rPr>
              <w:t>63:26:130</w:t>
            </w:r>
            <w:r>
              <w:rPr>
                <w:rFonts w:cs="Calibri"/>
                <w:sz w:val="20"/>
                <w:szCs w:val="20"/>
              </w:rPr>
              <w:t>3</w:t>
            </w:r>
            <w:r w:rsidRPr="00F75873">
              <w:rPr>
                <w:rFonts w:cs="Calibri"/>
                <w:sz w:val="20"/>
                <w:szCs w:val="20"/>
              </w:rPr>
              <w:t>0</w:t>
            </w:r>
            <w:r>
              <w:rPr>
                <w:rFonts w:cs="Calibri"/>
                <w:sz w:val="20"/>
                <w:szCs w:val="20"/>
              </w:rPr>
              <w:t>0</w:t>
            </w:r>
            <w:r w:rsidRPr="00F75873">
              <w:rPr>
                <w:rFonts w:cs="Calibri"/>
                <w:sz w:val="20"/>
                <w:szCs w:val="20"/>
              </w:rPr>
              <w:t>3:</w:t>
            </w:r>
            <w:r>
              <w:rPr>
                <w:rFonts w:cs="Calibri"/>
                <w:sz w:val="20"/>
                <w:szCs w:val="20"/>
              </w:rPr>
              <w:t>278)</w:t>
            </w:r>
          </w:p>
        </w:tc>
        <w:tc>
          <w:tcPr>
            <w:tcW w:w="5132" w:type="dxa"/>
          </w:tcPr>
          <w:p w14:paraId="3C8EE094" w14:textId="77777777" w:rsidR="009D574A" w:rsidRDefault="009D574A" w:rsidP="009D574A">
            <w:pPr>
              <w:rPr>
                <w:rFonts w:cs="Calibri"/>
                <w:sz w:val="20"/>
                <w:szCs w:val="20"/>
              </w:rPr>
            </w:pPr>
            <w:r w:rsidRPr="007F54EA">
              <w:rPr>
                <w:rFonts w:cs="Calibri"/>
                <w:sz w:val="20"/>
                <w:szCs w:val="20"/>
                <w:u w:val="single"/>
              </w:rPr>
              <w:t>Площадь территории</w:t>
            </w:r>
            <w:r>
              <w:rPr>
                <w:rFonts w:cs="Calibri"/>
                <w:sz w:val="20"/>
                <w:szCs w:val="20"/>
              </w:rPr>
              <w:t>: 3,77 га.</w:t>
            </w:r>
          </w:p>
          <w:p w14:paraId="504A6AD3" w14:textId="39878D2C" w:rsidR="009D574A" w:rsidRDefault="009D574A" w:rsidP="009D574A">
            <w:pPr>
              <w:rPr>
                <w:rFonts w:cs="Calibri"/>
                <w:sz w:val="20"/>
                <w:szCs w:val="20"/>
              </w:rPr>
            </w:pPr>
            <w:r w:rsidRPr="005F7C6B">
              <w:rPr>
                <w:rFonts w:cs="Calibri"/>
                <w:sz w:val="20"/>
                <w:szCs w:val="20"/>
                <w:u w:val="single"/>
              </w:rPr>
              <w:t>Функциональная зона в соответствии с действующим Генеральным планом</w:t>
            </w:r>
            <w:r w:rsidRPr="005D6F34">
              <w:rPr>
                <w:rFonts w:cs="Calibri"/>
                <w:sz w:val="20"/>
                <w:szCs w:val="20"/>
              </w:rPr>
              <w:t>:</w:t>
            </w:r>
            <w:r>
              <w:rPr>
                <w:rFonts w:cs="Calibri"/>
                <w:sz w:val="20"/>
                <w:szCs w:val="20"/>
              </w:rPr>
              <w:t xml:space="preserve"> Общественно-деловая зона, Жилая зона.</w:t>
            </w:r>
          </w:p>
          <w:p w14:paraId="51F1116B" w14:textId="77777777" w:rsidR="009D574A" w:rsidRDefault="009D574A" w:rsidP="009D574A">
            <w:pPr>
              <w:rPr>
                <w:rFonts w:cs="Calibri"/>
                <w:sz w:val="20"/>
                <w:szCs w:val="20"/>
              </w:rPr>
            </w:pPr>
            <w:r w:rsidRPr="005F7C6B">
              <w:rPr>
                <w:rFonts w:cs="Calibri"/>
                <w:sz w:val="20"/>
                <w:szCs w:val="20"/>
                <w:u w:val="single"/>
              </w:rPr>
              <w:t>Наличие объектов федерального, регионального или местного значения на данной территории</w:t>
            </w:r>
            <w:r w:rsidRPr="005D6F34">
              <w:rPr>
                <w:rFonts w:cs="Calibri"/>
                <w:sz w:val="20"/>
                <w:szCs w:val="20"/>
              </w:rPr>
              <w:t>:</w:t>
            </w:r>
            <w:r>
              <w:rPr>
                <w:rFonts w:cs="Calibri"/>
                <w:sz w:val="20"/>
                <w:szCs w:val="20"/>
              </w:rPr>
              <w:t xml:space="preserve"> планируемые объекты федерального значения, объекты регионального значения, объекты местного значения, предусмотренные действующими документами территориального планирования, на территории, в отношении которой вносятся изменения, отсутствуют.</w:t>
            </w:r>
          </w:p>
          <w:p w14:paraId="28361DE0" w14:textId="0301860F" w:rsidR="009D574A" w:rsidRDefault="009D574A" w:rsidP="009D574A">
            <w:pPr>
              <w:rPr>
                <w:rFonts w:cs="Calibri"/>
                <w:sz w:val="20"/>
                <w:szCs w:val="20"/>
              </w:rPr>
            </w:pPr>
            <w:r w:rsidRPr="005F7C6B">
              <w:rPr>
                <w:rFonts w:cs="Calibri"/>
                <w:sz w:val="20"/>
                <w:szCs w:val="20"/>
                <w:u w:val="single"/>
              </w:rPr>
              <w:t>Территориальная зона в действующих Правилах землепользования и застройки</w:t>
            </w:r>
            <w:r>
              <w:rPr>
                <w:rFonts w:cs="Calibri"/>
                <w:sz w:val="20"/>
                <w:szCs w:val="20"/>
              </w:rPr>
              <w:t>: О1 Общественно-деловая зона, Ж6 Зона смешанной застройки.</w:t>
            </w:r>
          </w:p>
          <w:p w14:paraId="0327D666" w14:textId="77777777" w:rsidR="009D574A" w:rsidRDefault="009D574A" w:rsidP="009D574A">
            <w:pPr>
              <w:rPr>
                <w:rFonts w:cs="Calibri"/>
                <w:sz w:val="20"/>
                <w:szCs w:val="20"/>
              </w:rPr>
            </w:pPr>
            <w:r w:rsidRPr="00E61713">
              <w:rPr>
                <w:rFonts w:cs="Calibri"/>
                <w:sz w:val="20"/>
                <w:szCs w:val="20"/>
                <w:u w:val="single"/>
              </w:rPr>
              <w:t xml:space="preserve">Сведения о назначении </w:t>
            </w:r>
            <w:r>
              <w:rPr>
                <w:rFonts w:cs="Calibri"/>
                <w:sz w:val="20"/>
                <w:szCs w:val="20"/>
                <w:u w:val="single"/>
              </w:rPr>
              <w:t>земельных участков</w:t>
            </w:r>
            <w:r w:rsidRPr="00E61713">
              <w:rPr>
                <w:rFonts w:cs="Calibri"/>
                <w:sz w:val="20"/>
                <w:szCs w:val="20"/>
                <w:u w:val="single"/>
              </w:rPr>
              <w:t xml:space="preserve"> в соответствии с данными ЕГРН</w:t>
            </w:r>
            <w:r>
              <w:rPr>
                <w:rFonts w:cs="Calibri"/>
                <w:sz w:val="20"/>
                <w:szCs w:val="20"/>
              </w:rPr>
              <w:t xml:space="preserve">: </w:t>
            </w:r>
          </w:p>
          <w:p w14:paraId="3F24D259" w14:textId="7C7BA238" w:rsidR="009D574A" w:rsidRDefault="009D574A" w:rsidP="009D574A">
            <w:pPr>
              <w:rPr>
                <w:rFonts w:cs="Calibri"/>
                <w:sz w:val="20"/>
                <w:szCs w:val="20"/>
              </w:rPr>
            </w:pPr>
            <w:r>
              <w:rPr>
                <w:rFonts w:cs="Calibri"/>
                <w:sz w:val="20"/>
                <w:szCs w:val="20"/>
              </w:rPr>
              <w:t xml:space="preserve">ЗУ </w:t>
            </w:r>
            <w:r w:rsidRPr="001B4C0C">
              <w:rPr>
                <w:rFonts w:cs="Calibri"/>
                <w:sz w:val="20"/>
                <w:szCs w:val="20"/>
              </w:rPr>
              <w:t>63:26:1302013:455</w:t>
            </w:r>
            <w:r>
              <w:rPr>
                <w:rFonts w:cs="Calibri"/>
                <w:sz w:val="20"/>
                <w:szCs w:val="20"/>
              </w:rPr>
              <w:t xml:space="preserve"> (</w:t>
            </w:r>
            <w:r w:rsidRPr="00541C68">
              <w:rPr>
                <w:rFonts w:cs="Calibri"/>
                <w:sz w:val="20"/>
                <w:szCs w:val="20"/>
              </w:rPr>
              <w:t>1 000 кв. м</w:t>
            </w:r>
            <w:r>
              <w:rPr>
                <w:rFonts w:cs="Calibri"/>
                <w:sz w:val="20"/>
                <w:szCs w:val="20"/>
              </w:rPr>
              <w:t>): категория земель – з</w:t>
            </w:r>
            <w:r w:rsidRPr="00543EA3">
              <w:rPr>
                <w:rFonts w:cs="Calibri"/>
                <w:sz w:val="20"/>
                <w:szCs w:val="20"/>
              </w:rPr>
              <w:t>емли населённых пунктов</w:t>
            </w:r>
            <w:r>
              <w:rPr>
                <w:rFonts w:cs="Calibri"/>
                <w:sz w:val="20"/>
                <w:szCs w:val="20"/>
              </w:rPr>
              <w:t xml:space="preserve">, </w:t>
            </w:r>
            <w:r>
              <w:rPr>
                <w:rFonts w:cs="Calibri"/>
                <w:sz w:val="20"/>
                <w:szCs w:val="20"/>
              </w:rPr>
              <w:lastRenderedPageBreak/>
              <w:t>р</w:t>
            </w:r>
            <w:r w:rsidRPr="00543EA3">
              <w:rPr>
                <w:rFonts w:cs="Calibri"/>
                <w:sz w:val="20"/>
                <w:szCs w:val="20"/>
              </w:rPr>
              <w:t>азрешенное использование</w:t>
            </w:r>
            <w:r>
              <w:rPr>
                <w:rFonts w:cs="Calibri"/>
                <w:sz w:val="20"/>
                <w:szCs w:val="20"/>
              </w:rPr>
              <w:t xml:space="preserve"> – </w:t>
            </w:r>
            <w:r w:rsidRPr="00541C68">
              <w:rPr>
                <w:rFonts w:cs="Calibri"/>
                <w:sz w:val="20"/>
                <w:szCs w:val="20"/>
              </w:rPr>
              <w:t>для индивидуального жилищного строительства</w:t>
            </w:r>
            <w:r>
              <w:rPr>
                <w:rFonts w:cs="Calibri"/>
                <w:sz w:val="20"/>
                <w:szCs w:val="20"/>
              </w:rPr>
              <w:t>;</w:t>
            </w:r>
          </w:p>
          <w:p w14:paraId="7EA24717" w14:textId="7F73304F" w:rsidR="009D574A" w:rsidRDefault="009D574A" w:rsidP="009D574A">
            <w:pPr>
              <w:rPr>
                <w:rFonts w:cs="Calibri"/>
                <w:sz w:val="20"/>
                <w:szCs w:val="20"/>
              </w:rPr>
            </w:pPr>
            <w:r>
              <w:rPr>
                <w:rFonts w:cs="Calibri"/>
                <w:sz w:val="20"/>
                <w:szCs w:val="20"/>
              </w:rPr>
              <w:t xml:space="preserve">ЗУ </w:t>
            </w:r>
            <w:r w:rsidRPr="001B4C0C">
              <w:rPr>
                <w:rFonts w:cs="Calibri"/>
                <w:sz w:val="20"/>
                <w:szCs w:val="20"/>
              </w:rPr>
              <w:t>63:26:1302013:4</w:t>
            </w:r>
            <w:r>
              <w:rPr>
                <w:rFonts w:cs="Calibri"/>
                <w:sz w:val="20"/>
                <w:szCs w:val="20"/>
              </w:rPr>
              <w:t>56 (</w:t>
            </w:r>
            <w:r w:rsidRPr="00541C68">
              <w:rPr>
                <w:rFonts w:cs="Calibri"/>
                <w:sz w:val="20"/>
                <w:szCs w:val="20"/>
              </w:rPr>
              <w:t>1 000 кв. м</w:t>
            </w:r>
            <w:r>
              <w:rPr>
                <w:rFonts w:cs="Calibri"/>
                <w:sz w:val="20"/>
                <w:szCs w:val="20"/>
              </w:rPr>
              <w:t>): категория земель – з</w:t>
            </w:r>
            <w:r w:rsidRPr="00543EA3">
              <w:rPr>
                <w:rFonts w:cs="Calibri"/>
                <w:sz w:val="20"/>
                <w:szCs w:val="20"/>
              </w:rPr>
              <w:t>емли населённых пунктов</w:t>
            </w:r>
            <w:r>
              <w:rPr>
                <w:rFonts w:cs="Calibri"/>
                <w:sz w:val="20"/>
                <w:szCs w:val="20"/>
              </w:rPr>
              <w:t>, р</w:t>
            </w:r>
            <w:r w:rsidRPr="00543EA3">
              <w:rPr>
                <w:rFonts w:cs="Calibri"/>
                <w:sz w:val="20"/>
                <w:szCs w:val="20"/>
              </w:rPr>
              <w:t>азрешенное использование</w:t>
            </w:r>
            <w:r>
              <w:rPr>
                <w:rFonts w:cs="Calibri"/>
                <w:sz w:val="20"/>
                <w:szCs w:val="20"/>
              </w:rPr>
              <w:t xml:space="preserve"> – </w:t>
            </w:r>
            <w:r w:rsidRPr="00541C68">
              <w:rPr>
                <w:rFonts w:cs="Calibri"/>
                <w:sz w:val="20"/>
                <w:szCs w:val="20"/>
              </w:rPr>
              <w:t>для индивидуального жилищного строительства</w:t>
            </w:r>
            <w:r>
              <w:rPr>
                <w:rFonts w:cs="Calibri"/>
                <w:sz w:val="20"/>
                <w:szCs w:val="20"/>
              </w:rPr>
              <w:t>;</w:t>
            </w:r>
          </w:p>
          <w:p w14:paraId="16410419" w14:textId="49072940" w:rsidR="009D574A" w:rsidRDefault="009D574A" w:rsidP="009D574A">
            <w:pPr>
              <w:rPr>
                <w:rFonts w:cs="Calibri"/>
                <w:sz w:val="20"/>
                <w:szCs w:val="20"/>
              </w:rPr>
            </w:pPr>
            <w:r>
              <w:rPr>
                <w:rFonts w:cs="Calibri"/>
                <w:sz w:val="20"/>
                <w:szCs w:val="20"/>
              </w:rPr>
              <w:t xml:space="preserve">ЗУ </w:t>
            </w:r>
            <w:r w:rsidRPr="001B4C0C">
              <w:rPr>
                <w:rFonts w:cs="Calibri"/>
                <w:sz w:val="20"/>
                <w:szCs w:val="20"/>
              </w:rPr>
              <w:t>63:26:1302013:4</w:t>
            </w:r>
            <w:r>
              <w:rPr>
                <w:rFonts w:cs="Calibri"/>
                <w:sz w:val="20"/>
                <w:szCs w:val="20"/>
              </w:rPr>
              <w:t>67 (</w:t>
            </w:r>
            <w:r w:rsidRPr="00A12548">
              <w:rPr>
                <w:rFonts w:cs="Calibri"/>
                <w:sz w:val="20"/>
                <w:szCs w:val="20"/>
              </w:rPr>
              <w:t>1 398 кв. м</w:t>
            </w:r>
            <w:r>
              <w:rPr>
                <w:rFonts w:cs="Calibri"/>
                <w:sz w:val="20"/>
                <w:szCs w:val="20"/>
              </w:rPr>
              <w:t>): категория земель – з</w:t>
            </w:r>
            <w:r w:rsidRPr="00543EA3">
              <w:rPr>
                <w:rFonts w:cs="Calibri"/>
                <w:sz w:val="20"/>
                <w:szCs w:val="20"/>
              </w:rPr>
              <w:t>емли населённых пунктов</w:t>
            </w:r>
            <w:r>
              <w:rPr>
                <w:rFonts w:cs="Calibri"/>
                <w:sz w:val="20"/>
                <w:szCs w:val="20"/>
              </w:rPr>
              <w:t>, р</w:t>
            </w:r>
            <w:r w:rsidRPr="00543EA3">
              <w:rPr>
                <w:rFonts w:cs="Calibri"/>
                <w:sz w:val="20"/>
                <w:szCs w:val="20"/>
              </w:rPr>
              <w:t>азрешенное использование</w:t>
            </w:r>
            <w:r>
              <w:rPr>
                <w:rFonts w:cs="Calibri"/>
                <w:sz w:val="20"/>
                <w:szCs w:val="20"/>
              </w:rPr>
              <w:t xml:space="preserve"> – </w:t>
            </w:r>
            <w:r w:rsidRPr="00541C68">
              <w:rPr>
                <w:rFonts w:cs="Calibri"/>
                <w:sz w:val="20"/>
                <w:szCs w:val="20"/>
              </w:rPr>
              <w:t>для индивидуального жилищного строительства</w:t>
            </w:r>
            <w:r>
              <w:rPr>
                <w:rFonts w:cs="Calibri"/>
                <w:sz w:val="20"/>
                <w:szCs w:val="20"/>
              </w:rPr>
              <w:t>;</w:t>
            </w:r>
          </w:p>
          <w:p w14:paraId="57581E7D" w14:textId="4497A798" w:rsidR="009D574A" w:rsidRDefault="009D574A" w:rsidP="009D574A">
            <w:pPr>
              <w:rPr>
                <w:rFonts w:cs="Calibri"/>
                <w:sz w:val="20"/>
                <w:szCs w:val="20"/>
              </w:rPr>
            </w:pPr>
            <w:r>
              <w:rPr>
                <w:rFonts w:cs="Calibri"/>
                <w:sz w:val="20"/>
                <w:szCs w:val="20"/>
              </w:rPr>
              <w:t xml:space="preserve">ЗУ </w:t>
            </w:r>
            <w:r w:rsidRPr="001B4C0C">
              <w:rPr>
                <w:rFonts w:cs="Calibri"/>
                <w:sz w:val="20"/>
                <w:szCs w:val="20"/>
              </w:rPr>
              <w:t>63:26:1302013:4</w:t>
            </w:r>
            <w:r>
              <w:rPr>
                <w:rFonts w:cs="Calibri"/>
                <w:sz w:val="20"/>
                <w:szCs w:val="20"/>
              </w:rPr>
              <w:t>09 (</w:t>
            </w:r>
            <w:r w:rsidRPr="00541C68">
              <w:rPr>
                <w:rFonts w:cs="Calibri"/>
                <w:sz w:val="20"/>
                <w:szCs w:val="20"/>
              </w:rPr>
              <w:t>1 000 кв. м</w:t>
            </w:r>
            <w:r>
              <w:rPr>
                <w:rFonts w:cs="Calibri"/>
                <w:sz w:val="20"/>
                <w:szCs w:val="20"/>
              </w:rPr>
              <w:t>): категория земель – з</w:t>
            </w:r>
            <w:r w:rsidRPr="00543EA3">
              <w:rPr>
                <w:rFonts w:cs="Calibri"/>
                <w:sz w:val="20"/>
                <w:szCs w:val="20"/>
              </w:rPr>
              <w:t>емли населённых пунктов</w:t>
            </w:r>
            <w:r>
              <w:rPr>
                <w:rFonts w:cs="Calibri"/>
                <w:sz w:val="20"/>
                <w:szCs w:val="20"/>
              </w:rPr>
              <w:t>, р</w:t>
            </w:r>
            <w:r w:rsidRPr="00543EA3">
              <w:rPr>
                <w:rFonts w:cs="Calibri"/>
                <w:sz w:val="20"/>
                <w:szCs w:val="20"/>
              </w:rPr>
              <w:t>азрешенное использование</w:t>
            </w:r>
            <w:r>
              <w:rPr>
                <w:rFonts w:cs="Calibri"/>
                <w:sz w:val="20"/>
                <w:szCs w:val="20"/>
              </w:rPr>
              <w:t xml:space="preserve"> – </w:t>
            </w:r>
            <w:r w:rsidRPr="00A84873">
              <w:rPr>
                <w:rFonts w:cs="Calibri"/>
                <w:sz w:val="20"/>
                <w:szCs w:val="20"/>
              </w:rPr>
              <w:t>для индивидуальной жилой застройки</w:t>
            </w:r>
            <w:r>
              <w:rPr>
                <w:rFonts w:cs="Calibri"/>
                <w:sz w:val="20"/>
                <w:szCs w:val="20"/>
              </w:rPr>
              <w:t>;</w:t>
            </w:r>
          </w:p>
          <w:p w14:paraId="3189F2F2" w14:textId="31D8C1C2" w:rsidR="009D574A" w:rsidRDefault="009D574A" w:rsidP="009D574A">
            <w:pPr>
              <w:rPr>
                <w:rFonts w:cs="Calibri"/>
                <w:sz w:val="20"/>
                <w:szCs w:val="20"/>
              </w:rPr>
            </w:pPr>
            <w:r>
              <w:rPr>
                <w:rFonts w:cs="Calibri"/>
                <w:sz w:val="20"/>
                <w:szCs w:val="20"/>
              </w:rPr>
              <w:t xml:space="preserve">ЗУ </w:t>
            </w:r>
            <w:r w:rsidRPr="001B4C0C">
              <w:rPr>
                <w:rFonts w:cs="Calibri"/>
                <w:sz w:val="20"/>
                <w:szCs w:val="20"/>
              </w:rPr>
              <w:t>63:26:1302013:4</w:t>
            </w:r>
            <w:r>
              <w:rPr>
                <w:rFonts w:cs="Calibri"/>
                <w:sz w:val="20"/>
                <w:szCs w:val="20"/>
              </w:rPr>
              <w:t>46 (</w:t>
            </w:r>
            <w:r w:rsidRPr="00541C68">
              <w:rPr>
                <w:rFonts w:cs="Calibri"/>
                <w:sz w:val="20"/>
                <w:szCs w:val="20"/>
              </w:rPr>
              <w:t>1 000 кв. м</w:t>
            </w:r>
            <w:r>
              <w:rPr>
                <w:rFonts w:cs="Calibri"/>
                <w:sz w:val="20"/>
                <w:szCs w:val="20"/>
              </w:rPr>
              <w:t>): категория земель – з</w:t>
            </w:r>
            <w:r w:rsidRPr="00543EA3">
              <w:rPr>
                <w:rFonts w:cs="Calibri"/>
                <w:sz w:val="20"/>
                <w:szCs w:val="20"/>
              </w:rPr>
              <w:t>емли населённых пунктов</w:t>
            </w:r>
            <w:r>
              <w:rPr>
                <w:rFonts w:cs="Calibri"/>
                <w:sz w:val="20"/>
                <w:szCs w:val="20"/>
              </w:rPr>
              <w:t>, р</w:t>
            </w:r>
            <w:r w:rsidRPr="00543EA3">
              <w:rPr>
                <w:rFonts w:cs="Calibri"/>
                <w:sz w:val="20"/>
                <w:szCs w:val="20"/>
              </w:rPr>
              <w:t>азрешенное использование</w:t>
            </w:r>
            <w:r>
              <w:rPr>
                <w:rFonts w:cs="Calibri"/>
                <w:sz w:val="20"/>
                <w:szCs w:val="20"/>
              </w:rPr>
              <w:t xml:space="preserve"> – </w:t>
            </w:r>
            <w:r w:rsidRPr="00541C68">
              <w:rPr>
                <w:rFonts w:cs="Calibri"/>
                <w:sz w:val="20"/>
                <w:szCs w:val="20"/>
              </w:rPr>
              <w:t>для индивидуального жилищного строительства</w:t>
            </w:r>
            <w:r>
              <w:rPr>
                <w:rFonts w:cs="Calibri"/>
                <w:sz w:val="20"/>
                <w:szCs w:val="20"/>
              </w:rPr>
              <w:t>;</w:t>
            </w:r>
          </w:p>
          <w:p w14:paraId="29AB18CE" w14:textId="7B40798E" w:rsidR="009D574A" w:rsidRDefault="009D574A" w:rsidP="009D574A">
            <w:pPr>
              <w:rPr>
                <w:rFonts w:cs="Calibri"/>
                <w:sz w:val="20"/>
                <w:szCs w:val="20"/>
              </w:rPr>
            </w:pPr>
            <w:r>
              <w:rPr>
                <w:rFonts w:cs="Calibri"/>
                <w:sz w:val="20"/>
                <w:szCs w:val="20"/>
              </w:rPr>
              <w:t xml:space="preserve">ЗУ </w:t>
            </w:r>
            <w:r w:rsidRPr="00F75873">
              <w:rPr>
                <w:rFonts w:cs="Calibri"/>
                <w:sz w:val="20"/>
                <w:szCs w:val="20"/>
              </w:rPr>
              <w:t>63:26:1302013:</w:t>
            </w:r>
            <w:r>
              <w:rPr>
                <w:rFonts w:cs="Calibri"/>
                <w:sz w:val="20"/>
                <w:szCs w:val="20"/>
              </w:rPr>
              <w:t>191 (</w:t>
            </w:r>
            <w:r w:rsidRPr="00541C68">
              <w:rPr>
                <w:rFonts w:cs="Calibri"/>
                <w:sz w:val="20"/>
                <w:szCs w:val="20"/>
              </w:rPr>
              <w:t>1 000 кв. м</w:t>
            </w:r>
            <w:r>
              <w:rPr>
                <w:rFonts w:cs="Calibri"/>
                <w:sz w:val="20"/>
                <w:szCs w:val="20"/>
              </w:rPr>
              <w:t>): категория земель – з</w:t>
            </w:r>
            <w:r w:rsidRPr="00543EA3">
              <w:rPr>
                <w:rFonts w:cs="Calibri"/>
                <w:sz w:val="20"/>
                <w:szCs w:val="20"/>
              </w:rPr>
              <w:t>емли населённых пунктов</w:t>
            </w:r>
            <w:r>
              <w:rPr>
                <w:rFonts w:cs="Calibri"/>
                <w:sz w:val="20"/>
                <w:szCs w:val="20"/>
              </w:rPr>
              <w:t>, р</w:t>
            </w:r>
            <w:r w:rsidRPr="00543EA3">
              <w:rPr>
                <w:rFonts w:cs="Calibri"/>
                <w:sz w:val="20"/>
                <w:szCs w:val="20"/>
              </w:rPr>
              <w:t>азрешенное использование</w:t>
            </w:r>
            <w:r>
              <w:rPr>
                <w:rFonts w:cs="Calibri"/>
                <w:sz w:val="20"/>
                <w:szCs w:val="20"/>
              </w:rPr>
              <w:t xml:space="preserve"> – </w:t>
            </w:r>
            <w:r w:rsidRPr="00541C68">
              <w:rPr>
                <w:rFonts w:cs="Calibri"/>
                <w:sz w:val="20"/>
                <w:szCs w:val="20"/>
              </w:rPr>
              <w:t>для индивидуального жилищного строительства</w:t>
            </w:r>
            <w:r>
              <w:rPr>
                <w:rFonts w:cs="Calibri"/>
                <w:sz w:val="20"/>
                <w:szCs w:val="20"/>
              </w:rPr>
              <w:t>;</w:t>
            </w:r>
          </w:p>
          <w:p w14:paraId="64CA9DDD" w14:textId="16878211" w:rsidR="009D574A" w:rsidRDefault="009D574A" w:rsidP="009D574A">
            <w:pPr>
              <w:rPr>
                <w:rFonts w:cs="Calibri"/>
                <w:sz w:val="20"/>
                <w:szCs w:val="20"/>
              </w:rPr>
            </w:pPr>
            <w:r w:rsidRPr="00F75873">
              <w:rPr>
                <w:rFonts w:cs="Calibri"/>
                <w:sz w:val="20"/>
                <w:szCs w:val="20"/>
              </w:rPr>
              <w:t>63:26:130</w:t>
            </w:r>
            <w:r>
              <w:rPr>
                <w:rFonts w:cs="Calibri"/>
                <w:sz w:val="20"/>
                <w:szCs w:val="20"/>
              </w:rPr>
              <w:t>3</w:t>
            </w:r>
            <w:r w:rsidRPr="00F75873">
              <w:rPr>
                <w:rFonts w:cs="Calibri"/>
                <w:sz w:val="20"/>
                <w:szCs w:val="20"/>
              </w:rPr>
              <w:t>0</w:t>
            </w:r>
            <w:r>
              <w:rPr>
                <w:rFonts w:cs="Calibri"/>
                <w:sz w:val="20"/>
                <w:szCs w:val="20"/>
              </w:rPr>
              <w:t>0</w:t>
            </w:r>
            <w:r w:rsidRPr="00F75873">
              <w:rPr>
                <w:rFonts w:cs="Calibri"/>
                <w:sz w:val="20"/>
                <w:szCs w:val="20"/>
              </w:rPr>
              <w:t>3:</w:t>
            </w:r>
            <w:r>
              <w:rPr>
                <w:rFonts w:cs="Calibri"/>
                <w:sz w:val="20"/>
                <w:szCs w:val="20"/>
              </w:rPr>
              <w:t>278 (</w:t>
            </w:r>
            <w:r w:rsidRPr="005A3207">
              <w:rPr>
                <w:rFonts w:cs="Calibri"/>
                <w:sz w:val="20"/>
                <w:szCs w:val="20"/>
              </w:rPr>
              <w:t>1 500 кв. м</w:t>
            </w:r>
            <w:r>
              <w:rPr>
                <w:rFonts w:cs="Calibri"/>
                <w:sz w:val="20"/>
                <w:szCs w:val="20"/>
              </w:rPr>
              <w:t>): категория земель – з</w:t>
            </w:r>
            <w:r w:rsidRPr="00543EA3">
              <w:rPr>
                <w:rFonts w:cs="Calibri"/>
                <w:sz w:val="20"/>
                <w:szCs w:val="20"/>
              </w:rPr>
              <w:t>емли населённых пунктов</w:t>
            </w:r>
            <w:r>
              <w:rPr>
                <w:rFonts w:cs="Calibri"/>
                <w:sz w:val="20"/>
                <w:szCs w:val="20"/>
              </w:rPr>
              <w:t>, р</w:t>
            </w:r>
            <w:r w:rsidRPr="00543EA3">
              <w:rPr>
                <w:rFonts w:cs="Calibri"/>
                <w:sz w:val="20"/>
                <w:szCs w:val="20"/>
              </w:rPr>
              <w:t>азрешенное использование</w:t>
            </w:r>
            <w:r>
              <w:rPr>
                <w:rFonts w:cs="Calibri"/>
                <w:sz w:val="20"/>
                <w:szCs w:val="20"/>
              </w:rPr>
              <w:t xml:space="preserve"> – </w:t>
            </w:r>
            <w:r w:rsidRPr="005A3207">
              <w:rPr>
                <w:rFonts w:cs="Calibri"/>
                <w:sz w:val="20"/>
                <w:szCs w:val="20"/>
              </w:rPr>
              <w:t>Под строительство жилого дома</w:t>
            </w:r>
            <w:r>
              <w:rPr>
                <w:rFonts w:cs="Calibri"/>
                <w:sz w:val="20"/>
                <w:szCs w:val="20"/>
              </w:rPr>
              <w:t>.</w:t>
            </w:r>
          </w:p>
          <w:p w14:paraId="0018105A" w14:textId="02A66E1D" w:rsidR="009D574A" w:rsidRDefault="009D574A" w:rsidP="009D574A">
            <w:pPr>
              <w:rPr>
                <w:rFonts w:cs="Calibri"/>
                <w:sz w:val="20"/>
                <w:szCs w:val="20"/>
              </w:rPr>
            </w:pPr>
            <w:r w:rsidRPr="00B552E6">
              <w:rPr>
                <w:rFonts w:cs="Calibri"/>
                <w:sz w:val="20"/>
                <w:szCs w:val="20"/>
                <w:u w:val="single"/>
              </w:rPr>
              <w:lastRenderedPageBreak/>
              <w:t>Наличие зон с особыми условиями использования территории</w:t>
            </w:r>
            <w:r w:rsidRPr="005D6F34">
              <w:rPr>
                <w:rFonts w:cs="Calibri"/>
                <w:sz w:val="20"/>
                <w:szCs w:val="20"/>
              </w:rPr>
              <w:t>:</w:t>
            </w:r>
            <w:r>
              <w:rPr>
                <w:rFonts w:cs="Calibri"/>
                <w:sz w:val="20"/>
                <w:szCs w:val="20"/>
              </w:rPr>
              <w:t xml:space="preserve"> </w:t>
            </w:r>
            <w:proofErr w:type="spellStart"/>
            <w:r w:rsidRPr="00281D78">
              <w:rPr>
                <w:rFonts w:cs="Calibri"/>
                <w:sz w:val="20"/>
                <w:szCs w:val="20"/>
              </w:rPr>
              <w:t>Приаэродромная</w:t>
            </w:r>
            <w:proofErr w:type="spellEnd"/>
            <w:r w:rsidRPr="00281D78">
              <w:rPr>
                <w:rFonts w:cs="Calibri"/>
                <w:sz w:val="20"/>
                <w:szCs w:val="20"/>
              </w:rPr>
              <w:t xml:space="preserve"> территория аэродрома гражданской авиации Самара (Курумоч)</w:t>
            </w:r>
          </w:p>
        </w:tc>
        <w:tc>
          <w:tcPr>
            <w:tcW w:w="2912" w:type="dxa"/>
          </w:tcPr>
          <w:p w14:paraId="3D2C9157" w14:textId="00BF008C" w:rsidR="009D574A" w:rsidRDefault="009D574A" w:rsidP="009D574A">
            <w:pPr>
              <w:rPr>
                <w:rFonts w:cs="Calibri"/>
                <w:sz w:val="20"/>
                <w:szCs w:val="20"/>
              </w:rPr>
            </w:pPr>
            <w:r>
              <w:rPr>
                <w:rFonts w:cs="Calibri"/>
                <w:sz w:val="20"/>
                <w:szCs w:val="20"/>
              </w:rPr>
              <w:lastRenderedPageBreak/>
              <w:t>Изменения необходимы в целях учета существующего вида использования земельных участков в соответствии с данными ЕГРН, а также обеспечения единства документов территориального планирования и градостроительного зонирования.</w:t>
            </w:r>
          </w:p>
          <w:p w14:paraId="3637F1C9" w14:textId="10BEDDFB" w:rsidR="009D574A" w:rsidRDefault="009D574A" w:rsidP="009D574A">
            <w:pPr>
              <w:rPr>
                <w:rFonts w:cs="Calibri"/>
                <w:sz w:val="20"/>
                <w:szCs w:val="20"/>
              </w:rPr>
            </w:pPr>
            <w:r>
              <w:rPr>
                <w:rFonts w:cs="Calibri"/>
                <w:sz w:val="20"/>
                <w:szCs w:val="20"/>
              </w:rPr>
              <w:t xml:space="preserve">Последующее использование земельных участков для размещения объектов общественно-деловой и жилой застройки осуществляется с учетом ограничений, установленных на </w:t>
            </w:r>
            <w:proofErr w:type="spellStart"/>
            <w:r>
              <w:rPr>
                <w:rFonts w:cs="Calibri"/>
                <w:sz w:val="20"/>
                <w:szCs w:val="20"/>
              </w:rPr>
              <w:lastRenderedPageBreak/>
              <w:t>приаэродромной</w:t>
            </w:r>
            <w:proofErr w:type="spellEnd"/>
            <w:r>
              <w:rPr>
                <w:rFonts w:cs="Calibri"/>
                <w:sz w:val="20"/>
                <w:szCs w:val="20"/>
              </w:rPr>
              <w:t xml:space="preserve"> территории.</w:t>
            </w:r>
          </w:p>
        </w:tc>
      </w:tr>
      <w:tr w:rsidR="00C00DC7" w14:paraId="66B282AA" w14:textId="77777777" w:rsidTr="00C977DD">
        <w:tc>
          <w:tcPr>
            <w:tcW w:w="562" w:type="dxa"/>
          </w:tcPr>
          <w:p w14:paraId="605A4044" w14:textId="5FE5721E" w:rsidR="009D574A" w:rsidRDefault="009D574A" w:rsidP="009D574A">
            <w:pPr>
              <w:jc w:val="center"/>
              <w:rPr>
                <w:rFonts w:cs="Calibri"/>
                <w:sz w:val="20"/>
                <w:szCs w:val="20"/>
              </w:rPr>
            </w:pPr>
            <w:r>
              <w:rPr>
                <w:rFonts w:cs="Calibri"/>
                <w:sz w:val="20"/>
                <w:szCs w:val="20"/>
              </w:rPr>
              <w:lastRenderedPageBreak/>
              <w:t>27.</w:t>
            </w:r>
          </w:p>
        </w:tc>
        <w:tc>
          <w:tcPr>
            <w:tcW w:w="2694" w:type="dxa"/>
          </w:tcPr>
          <w:p w14:paraId="016059D5" w14:textId="0C8DD462" w:rsidR="009D574A" w:rsidRDefault="009D574A" w:rsidP="009D574A">
            <w:pPr>
              <w:rPr>
                <w:rFonts w:cs="Calibri"/>
                <w:sz w:val="20"/>
                <w:szCs w:val="20"/>
              </w:rPr>
            </w:pPr>
            <w:r>
              <w:rPr>
                <w:rFonts w:cs="Calibri"/>
                <w:sz w:val="20"/>
                <w:szCs w:val="20"/>
              </w:rPr>
              <w:t xml:space="preserve">В границах села Екатериновка, земельный участок с кадастровым номером </w:t>
            </w:r>
            <w:r w:rsidRPr="00F75873">
              <w:rPr>
                <w:rFonts w:cs="Calibri"/>
                <w:sz w:val="20"/>
                <w:szCs w:val="20"/>
              </w:rPr>
              <w:t>63:26:1302013:483</w:t>
            </w:r>
          </w:p>
        </w:tc>
        <w:tc>
          <w:tcPr>
            <w:tcW w:w="3260" w:type="dxa"/>
          </w:tcPr>
          <w:p w14:paraId="6862EDC9" w14:textId="4554C3DC" w:rsidR="009D574A" w:rsidRDefault="009D574A" w:rsidP="009D574A">
            <w:pPr>
              <w:rPr>
                <w:rFonts w:cs="Calibri"/>
                <w:sz w:val="20"/>
                <w:szCs w:val="20"/>
              </w:rPr>
            </w:pPr>
            <w:r>
              <w:rPr>
                <w:rFonts w:cs="Calibri"/>
                <w:sz w:val="20"/>
                <w:szCs w:val="20"/>
              </w:rPr>
              <w:t>Изменение функционального зонирования территории с функциональных зон «Общественно-деловая зона», «Жилая зона» на функциональную зону «Зона рекреационного назначения»</w:t>
            </w:r>
          </w:p>
        </w:tc>
        <w:tc>
          <w:tcPr>
            <w:tcW w:w="5132" w:type="dxa"/>
          </w:tcPr>
          <w:p w14:paraId="23CD9824" w14:textId="77777777" w:rsidR="009D574A" w:rsidRDefault="009D574A" w:rsidP="009D574A">
            <w:pPr>
              <w:rPr>
                <w:rFonts w:cs="Calibri"/>
                <w:sz w:val="20"/>
                <w:szCs w:val="20"/>
              </w:rPr>
            </w:pPr>
            <w:r w:rsidRPr="007F54EA">
              <w:rPr>
                <w:rFonts w:cs="Calibri"/>
                <w:sz w:val="20"/>
                <w:szCs w:val="20"/>
                <w:u w:val="single"/>
              </w:rPr>
              <w:t>Площадь территории</w:t>
            </w:r>
            <w:r>
              <w:rPr>
                <w:rFonts w:cs="Calibri"/>
                <w:sz w:val="20"/>
                <w:szCs w:val="20"/>
              </w:rPr>
              <w:t>:</w:t>
            </w:r>
            <w:r w:rsidRPr="00D8723B">
              <w:rPr>
                <w:rFonts w:cs="Calibri"/>
                <w:sz w:val="20"/>
                <w:szCs w:val="20"/>
              </w:rPr>
              <w:t xml:space="preserve"> </w:t>
            </w:r>
            <w:r w:rsidRPr="00F75873">
              <w:rPr>
                <w:rFonts w:cs="Calibri"/>
                <w:sz w:val="20"/>
                <w:szCs w:val="20"/>
              </w:rPr>
              <w:t>122 845 кв. м</w:t>
            </w:r>
            <w:r>
              <w:rPr>
                <w:rFonts w:cs="Calibri"/>
                <w:sz w:val="20"/>
                <w:szCs w:val="20"/>
              </w:rPr>
              <w:t>.</w:t>
            </w:r>
          </w:p>
          <w:p w14:paraId="10FC7918" w14:textId="7D98B4F5" w:rsidR="009D574A" w:rsidRDefault="009D574A" w:rsidP="009D574A">
            <w:pPr>
              <w:rPr>
                <w:rFonts w:cs="Calibri"/>
                <w:sz w:val="20"/>
                <w:szCs w:val="20"/>
              </w:rPr>
            </w:pPr>
            <w:r w:rsidRPr="005F7C6B">
              <w:rPr>
                <w:rFonts w:cs="Calibri"/>
                <w:sz w:val="20"/>
                <w:szCs w:val="20"/>
                <w:u w:val="single"/>
              </w:rPr>
              <w:t>Функциональная зона в соответствии с действующим Генеральным планом</w:t>
            </w:r>
            <w:r w:rsidRPr="005D6F34">
              <w:rPr>
                <w:rFonts w:cs="Calibri"/>
                <w:sz w:val="20"/>
                <w:szCs w:val="20"/>
              </w:rPr>
              <w:t>:</w:t>
            </w:r>
            <w:r>
              <w:rPr>
                <w:rFonts w:cs="Calibri"/>
                <w:sz w:val="20"/>
                <w:szCs w:val="20"/>
              </w:rPr>
              <w:t xml:space="preserve"> Жилая зона.</w:t>
            </w:r>
          </w:p>
          <w:p w14:paraId="40BE4C36" w14:textId="77777777" w:rsidR="009D574A" w:rsidRDefault="009D574A" w:rsidP="009D574A">
            <w:pPr>
              <w:rPr>
                <w:rFonts w:cs="Calibri"/>
                <w:sz w:val="20"/>
                <w:szCs w:val="20"/>
              </w:rPr>
            </w:pPr>
            <w:r w:rsidRPr="005F7C6B">
              <w:rPr>
                <w:rFonts w:cs="Calibri"/>
                <w:sz w:val="20"/>
                <w:szCs w:val="20"/>
                <w:u w:val="single"/>
              </w:rPr>
              <w:t>Наличие объектов федерального, регионального или местного значения на данной территории</w:t>
            </w:r>
            <w:r w:rsidRPr="005D6F34">
              <w:rPr>
                <w:rFonts w:cs="Calibri"/>
                <w:sz w:val="20"/>
                <w:szCs w:val="20"/>
              </w:rPr>
              <w:t>:</w:t>
            </w:r>
            <w:r>
              <w:rPr>
                <w:rFonts w:cs="Calibri"/>
                <w:sz w:val="20"/>
                <w:szCs w:val="20"/>
              </w:rPr>
              <w:t xml:space="preserve"> планируемые объекты федерального значения, объекты регионального значения, объекты местного значения, предусмотренные действующими документами территориального планирования, на территории, в отношении которой вносятся изменения, отсутствуют.</w:t>
            </w:r>
          </w:p>
          <w:p w14:paraId="5F7E79D3" w14:textId="77B3B5A8" w:rsidR="009D574A" w:rsidRDefault="009D574A" w:rsidP="009D574A">
            <w:pPr>
              <w:rPr>
                <w:rFonts w:cs="Calibri"/>
                <w:sz w:val="20"/>
                <w:szCs w:val="20"/>
              </w:rPr>
            </w:pPr>
            <w:r w:rsidRPr="005F7C6B">
              <w:rPr>
                <w:rFonts w:cs="Calibri"/>
                <w:sz w:val="20"/>
                <w:szCs w:val="20"/>
                <w:u w:val="single"/>
              </w:rPr>
              <w:t>Территориальная зона в действующих Правилах землепользования и застройки</w:t>
            </w:r>
            <w:r>
              <w:rPr>
                <w:rFonts w:cs="Calibri"/>
                <w:sz w:val="20"/>
                <w:szCs w:val="20"/>
              </w:rPr>
              <w:t>: Р4 Зона отдыха и туризма.</w:t>
            </w:r>
          </w:p>
          <w:p w14:paraId="67010423" w14:textId="5A8310EF" w:rsidR="009D574A" w:rsidRDefault="009D574A" w:rsidP="009D574A">
            <w:pPr>
              <w:rPr>
                <w:rFonts w:cs="Calibri"/>
                <w:sz w:val="20"/>
                <w:szCs w:val="20"/>
              </w:rPr>
            </w:pPr>
            <w:r w:rsidRPr="00E61713">
              <w:rPr>
                <w:rFonts w:cs="Calibri"/>
                <w:sz w:val="20"/>
                <w:szCs w:val="20"/>
                <w:u w:val="single"/>
              </w:rPr>
              <w:t xml:space="preserve">Сведения о назначении </w:t>
            </w:r>
            <w:r>
              <w:rPr>
                <w:rFonts w:cs="Calibri"/>
                <w:sz w:val="20"/>
                <w:szCs w:val="20"/>
                <w:u w:val="single"/>
              </w:rPr>
              <w:t>земельного участка</w:t>
            </w:r>
            <w:r w:rsidRPr="00E61713">
              <w:rPr>
                <w:rFonts w:cs="Calibri"/>
                <w:sz w:val="20"/>
                <w:szCs w:val="20"/>
                <w:u w:val="single"/>
              </w:rPr>
              <w:t xml:space="preserve"> в соответствии с данными ЕГРН</w:t>
            </w:r>
            <w:r>
              <w:rPr>
                <w:rFonts w:cs="Calibri"/>
                <w:sz w:val="20"/>
                <w:szCs w:val="20"/>
              </w:rPr>
              <w:t>: категория земель – з</w:t>
            </w:r>
            <w:r w:rsidRPr="00543EA3">
              <w:rPr>
                <w:rFonts w:cs="Calibri"/>
                <w:sz w:val="20"/>
                <w:szCs w:val="20"/>
              </w:rPr>
              <w:t>емли населённых пунктов</w:t>
            </w:r>
            <w:r>
              <w:rPr>
                <w:rFonts w:cs="Calibri"/>
                <w:sz w:val="20"/>
                <w:szCs w:val="20"/>
              </w:rPr>
              <w:t>, р</w:t>
            </w:r>
            <w:r w:rsidRPr="00543EA3">
              <w:rPr>
                <w:rFonts w:cs="Calibri"/>
                <w:sz w:val="20"/>
                <w:szCs w:val="20"/>
              </w:rPr>
              <w:t>азрешенное использование</w:t>
            </w:r>
            <w:r>
              <w:rPr>
                <w:rFonts w:cs="Calibri"/>
                <w:sz w:val="20"/>
                <w:szCs w:val="20"/>
              </w:rPr>
              <w:t xml:space="preserve"> – </w:t>
            </w:r>
            <w:r w:rsidRPr="009721A0">
              <w:rPr>
                <w:rFonts w:cs="Calibri"/>
                <w:sz w:val="20"/>
                <w:szCs w:val="20"/>
              </w:rPr>
              <w:t>природно-познавательный туризм</w:t>
            </w:r>
            <w:r>
              <w:rPr>
                <w:rFonts w:cs="Calibri"/>
                <w:sz w:val="20"/>
                <w:szCs w:val="20"/>
              </w:rPr>
              <w:t>.</w:t>
            </w:r>
          </w:p>
          <w:p w14:paraId="364914B5" w14:textId="2D08976C" w:rsidR="009D574A" w:rsidRPr="009721A0" w:rsidRDefault="009D574A" w:rsidP="009D574A">
            <w:pPr>
              <w:rPr>
                <w:rFonts w:cs="Calibri"/>
                <w:sz w:val="20"/>
                <w:szCs w:val="20"/>
              </w:rPr>
            </w:pPr>
            <w:r w:rsidRPr="00B552E6">
              <w:rPr>
                <w:rFonts w:cs="Calibri"/>
                <w:sz w:val="20"/>
                <w:szCs w:val="20"/>
                <w:u w:val="single"/>
              </w:rPr>
              <w:lastRenderedPageBreak/>
              <w:t>Наличие зон с особыми условиями использования территории</w:t>
            </w:r>
            <w:r w:rsidRPr="005D6F34">
              <w:rPr>
                <w:rFonts w:cs="Calibri"/>
                <w:sz w:val="20"/>
                <w:szCs w:val="20"/>
              </w:rPr>
              <w:t>:</w:t>
            </w:r>
            <w:r>
              <w:rPr>
                <w:rFonts w:cs="Calibri"/>
                <w:sz w:val="20"/>
                <w:szCs w:val="20"/>
              </w:rPr>
              <w:t xml:space="preserve"> </w:t>
            </w:r>
            <w:proofErr w:type="spellStart"/>
            <w:r w:rsidRPr="00281D78">
              <w:rPr>
                <w:rFonts w:cs="Calibri"/>
                <w:sz w:val="20"/>
                <w:szCs w:val="20"/>
              </w:rPr>
              <w:t>Приаэродромная</w:t>
            </w:r>
            <w:proofErr w:type="spellEnd"/>
            <w:r w:rsidRPr="00281D78">
              <w:rPr>
                <w:rFonts w:cs="Calibri"/>
                <w:sz w:val="20"/>
                <w:szCs w:val="20"/>
              </w:rPr>
              <w:t xml:space="preserve"> территория аэродрома гражданской авиации Самара (Курумоч)</w:t>
            </w:r>
          </w:p>
        </w:tc>
        <w:tc>
          <w:tcPr>
            <w:tcW w:w="2912" w:type="dxa"/>
          </w:tcPr>
          <w:p w14:paraId="78D26CD0" w14:textId="33D889D7" w:rsidR="009D574A" w:rsidRDefault="009D574A" w:rsidP="009D574A">
            <w:pPr>
              <w:rPr>
                <w:rFonts w:cs="Calibri"/>
                <w:sz w:val="20"/>
                <w:szCs w:val="20"/>
              </w:rPr>
            </w:pPr>
            <w:r>
              <w:rPr>
                <w:rFonts w:cs="Calibri"/>
                <w:sz w:val="20"/>
                <w:szCs w:val="20"/>
              </w:rPr>
              <w:lastRenderedPageBreak/>
              <w:t>Изменения необходимы в целях учета существующего вида использования земельного участка в соответствии с данными ЕГРН, а также обеспечения единства документов территориального планирования и градостроительного зонирования.</w:t>
            </w:r>
          </w:p>
          <w:p w14:paraId="2CAC3D25" w14:textId="5ABE0001" w:rsidR="009D574A" w:rsidRDefault="009D574A" w:rsidP="009D574A">
            <w:pPr>
              <w:rPr>
                <w:rFonts w:cs="Calibri"/>
                <w:sz w:val="20"/>
                <w:szCs w:val="20"/>
              </w:rPr>
            </w:pPr>
            <w:r>
              <w:rPr>
                <w:rFonts w:cs="Calibri"/>
                <w:sz w:val="20"/>
                <w:szCs w:val="20"/>
              </w:rPr>
              <w:t xml:space="preserve">Последующее использование земельных участков для размещения объектов природно-познавательного туризма осуществляется с учетом ограничений, установленных на </w:t>
            </w:r>
            <w:proofErr w:type="spellStart"/>
            <w:r>
              <w:rPr>
                <w:rFonts w:cs="Calibri"/>
                <w:sz w:val="20"/>
                <w:szCs w:val="20"/>
              </w:rPr>
              <w:lastRenderedPageBreak/>
              <w:t>приаэродромной</w:t>
            </w:r>
            <w:proofErr w:type="spellEnd"/>
            <w:r>
              <w:rPr>
                <w:rFonts w:cs="Calibri"/>
                <w:sz w:val="20"/>
                <w:szCs w:val="20"/>
              </w:rPr>
              <w:t xml:space="preserve"> территории.</w:t>
            </w:r>
          </w:p>
        </w:tc>
      </w:tr>
      <w:tr w:rsidR="00C00DC7" w14:paraId="5409D4FB" w14:textId="77777777" w:rsidTr="00C977DD">
        <w:tc>
          <w:tcPr>
            <w:tcW w:w="562" w:type="dxa"/>
          </w:tcPr>
          <w:p w14:paraId="772B3AF7" w14:textId="4529780D" w:rsidR="009D574A" w:rsidRDefault="009D574A" w:rsidP="009D574A">
            <w:pPr>
              <w:jc w:val="center"/>
              <w:rPr>
                <w:rFonts w:cs="Calibri"/>
                <w:sz w:val="20"/>
                <w:szCs w:val="20"/>
              </w:rPr>
            </w:pPr>
            <w:r>
              <w:rPr>
                <w:rFonts w:cs="Calibri"/>
                <w:sz w:val="20"/>
                <w:szCs w:val="20"/>
              </w:rPr>
              <w:lastRenderedPageBreak/>
              <w:t>28.</w:t>
            </w:r>
          </w:p>
        </w:tc>
        <w:tc>
          <w:tcPr>
            <w:tcW w:w="2694" w:type="dxa"/>
          </w:tcPr>
          <w:p w14:paraId="508208F8" w14:textId="06CF4B96" w:rsidR="009D574A" w:rsidRDefault="009D574A" w:rsidP="009D574A">
            <w:pPr>
              <w:rPr>
                <w:rFonts w:cs="Calibri"/>
                <w:sz w:val="20"/>
                <w:szCs w:val="20"/>
              </w:rPr>
            </w:pPr>
            <w:r>
              <w:rPr>
                <w:rFonts w:cs="Calibri"/>
                <w:sz w:val="20"/>
                <w:szCs w:val="20"/>
              </w:rPr>
              <w:t xml:space="preserve">В границах села Екатериновка, в районе ул. Лесная, восточная и северо-восточная часть кадастрового квартала </w:t>
            </w:r>
            <w:r w:rsidRPr="001B4C0C">
              <w:rPr>
                <w:rFonts w:cs="Calibri"/>
                <w:sz w:val="20"/>
                <w:szCs w:val="20"/>
              </w:rPr>
              <w:t>63:26:1302013</w:t>
            </w:r>
          </w:p>
        </w:tc>
        <w:tc>
          <w:tcPr>
            <w:tcW w:w="3260" w:type="dxa"/>
          </w:tcPr>
          <w:p w14:paraId="279EF9DF" w14:textId="79CB6EA4" w:rsidR="009D574A" w:rsidRDefault="009D574A" w:rsidP="009D574A">
            <w:pPr>
              <w:rPr>
                <w:rFonts w:cs="Calibri"/>
                <w:sz w:val="20"/>
                <w:szCs w:val="20"/>
              </w:rPr>
            </w:pPr>
            <w:r>
              <w:rPr>
                <w:rFonts w:cs="Calibri"/>
                <w:sz w:val="20"/>
                <w:szCs w:val="20"/>
              </w:rPr>
              <w:t>Уточнение границы функциональной зоны «Зона рекреационного назначения»</w:t>
            </w:r>
          </w:p>
        </w:tc>
        <w:tc>
          <w:tcPr>
            <w:tcW w:w="5132" w:type="dxa"/>
          </w:tcPr>
          <w:p w14:paraId="1F8D01AE" w14:textId="3EE1D6A5" w:rsidR="009D574A" w:rsidRDefault="009D574A" w:rsidP="009D574A">
            <w:pPr>
              <w:rPr>
                <w:rFonts w:cs="Calibri"/>
                <w:sz w:val="20"/>
                <w:szCs w:val="20"/>
              </w:rPr>
            </w:pPr>
            <w:r>
              <w:rPr>
                <w:rFonts w:cs="Calibri"/>
                <w:sz w:val="20"/>
                <w:szCs w:val="20"/>
                <w:u w:val="single"/>
              </w:rPr>
              <w:t xml:space="preserve">Функциональная зона в соответствии с </w:t>
            </w:r>
            <w:r w:rsidRPr="005F7C6B">
              <w:rPr>
                <w:rFonts w:cs="Calibri"/>
                <w:sz w:val="20"/>
                <w:szCs w:val="20"/>
                <w:u w:val="single"/>
              </w:rPr>
              <w:t>действующим Генеральным планом</w:t>
            </w:r>
            <w:r w:rsidRPr="005D6F34">
              <w:rPr>
                <w:rFonts w:cs="Calibri"/>
                <w:sz w:val="20"/>
                <w:szCs w:val="20"/>
              </w:rPr>
              <w:t>:</w:t>
            </w:r>
            <w:r>
              <w:rPr>
                <w:rFonts w:cs="Calibri"/>
                <w:sz w:val="20"/>
                <w:szCs w:val="20"/>
              </w:rPr>
              <w:t xml:space="preserve"> Зона рекреационного назначения, Жилая зона.</w:t>
            </w:r>
          </w:p>
          <w:p w14:paraId="2EC1ABE7" w14:textId="78F446B0" w:rsidR="009D574A" w:rsidRDefault="009D574A" w:rsidP="009D574A">
            <w:pPr>
              <w:rPr>
                <w:rFonts w:cs="Calibri"/>
                <w:sz w:val="20"/>
                <w:szCs w:val="20"/>
              </w:rPr>
            </w:pPr>
            <w:r w:rsidRPr="005F7C6B">
              <w:rPr>
                <w:rFonts w:cs="Calibri"/>
                <w:sz w:val="20"/>
                <w:szCs w:val="20"/>
                <w:u w:val="single"/>
              </w:rPr>
              <w:t>Наличие объектов федерального, регионального или местного значения на данной территории</w:t>
            </w:r>
            <w:r w:rsidRPr="005D6F34">
              <w:rPr>
                <w:rFonts w:cs="Calibri"/>
                <w:sz w:val="20"/>
                <w:szCs w:val="20"/>
              </w:rPr>
              <w:t>:</w:t>
            </w:r>
            <w:r>
              <w:rPr>
                <w:rFonts w:cs="Calibri"/>
                <w:sz w:val="20"/>
                <w:szCs w:val="20"/>
              </w:rPr>
              <w:t xml:space="preserve"> планируемые объекты федерального значения, объекты регионального значения, объекты местного значения, предусмотренные действующими документами территориального планирования, на территории, в отношении которой вносятся изменения, отсутствуют.</w:t>
            </w:r>
          </w:p>
          <w:p w14:paraId="52F7D877" w14:textId="0DA701CA" w:rsidR="009D574A" w:rsidRDefault="009D574A" w:rsidP="009D574A">
            <w:pPr>
              <w:rPr>
                <w:rFonts w:cs="Calibri"/>
                <w:sz w:val="20"/>
                <w:szCs w:val="20"/>
              </w:rPr>
            </w:pPr>
            <w:r w:rsidRPr="005F7C6B">
              <w:rPr>
                <w:rFonts w:cs="Calibri"/>
                <w:sz w:val="20"/>
                <w:szCs w:val="20"/>
                <w:u w:val="single"/>
              </w:rPr>
              <w:t>Территориальная зона в действующих Правилах землепользования и застройки</w:t>
            </w:r>
            <w:r>
              <w:rPr>
                <w:rFonts w:cs="Calibri"/>
                <w:sz w:val="20"/>
                <w:szCs w:val="20"/>
              </w:rPr>
              <w:t>: Р2 Зона природного ландшафта, Ж6 Зона смешанной застройки.</w:t>
            </w:r>
          </w:p>
          <w:p w14:paraId="4BFC40D1" w14:textId="77777777" w:rsidR="009D574A" w:rsidRDefault="009D574A" w:rsidP="009D574A">
            <w:pPr>
              <w:rPr>
                <w:rFonts w:cs="Calibri"/>
                <w:sz w:val="20"/>
                <w:szCs w:val="20"/>
              </w:rPr>
            </w:pPr>
            <w:r w:rsidRPr="00B552E6">
              <w:rPr>
                <w:rFonts w:cs="Calibri"/>
                <w:sz w:val="20"/>
                <w:szCs w:val="20"/>
                <w:u w:val="single"/>
              </w:rPr>
              <w:t>Наличие зон с особыми условиями использования территории</w:t>
            </w:r>
            <w:r w:rsidRPr="005D6F34">
              <w:rPr>
                <w:rFonts w:cs="Calibri"/>
                <w:sz w:val="20"/>
                <w:szCs w:val="20"/>
              </w:rPr>
              <w:t>:</w:t>
            </w:r>
            <w:r>
              <w:rPr>
                <w:rFonts w:cs="Calibri"/>
                <w:sz w:val="20"/>
                <w:szCs w:val="20"/>
              </w:rPr>
              <w:t xml:space="preserve"> </w:t>
            </w:r>
          </w:p>
          <w:p w14:paraId="0166883C" w14:textId="66404DF9" w:rsidR="009D574A" w:rsidRDefault="009D574A" w:rsidP="009D574A">
            <w:pPr>
              <w:rPr>
                <w:rFonts w:cs="Calibri"/>
                <w:sz w:val="20"/>
                <w:szCs w:val="20"/>
              </w:rPr>
            </w:pPr>
            <w:proofErr w:type="spellStart"/>
            <w:r w:rsidRPr="00281D78">
              <w:rPr>
                <w:rFonts w:cs="Calibri"/>
                <w:sz w:val="20"/>
                <w:szCs w:val="20"/>
              </w:rPr>
              <w:t>Приаэродромная</w:t>
            </w:r>
            <w:proofErr w:type="spellEnd"/>
            <w:r w:rsidRPr="00281D78">
              <w:rPr>
                <w:rFonts w:cs="Calibri"/>
                <w:sz w:val="20"/>
                <w:szCs w:val="20"/>
              </w:rPr>
              <w:t xml:space="preserve"> территория аэродрома гражданской авиации Самара (Курумоч)</w:t>
            </w:r>
          </w:p>
          <w:p w14:paraId="59C174CE" w14:textId="77777777" w:rsidR="009D574A" w:rsidRDefault="009D574A" w:rsidP="009D574A">
            <w:pPr>
              <w:rPr>
                <w:rFonts w:cs="Calibri"/>
                <w:sz w:val="20"/>
                <w:szCs w:val="20"/>
              </w:rPr>
            </w:pPr>
            <w:r w:rsidRPr="00D86943">
              <w:rPr>
                <w:rFonts w:cs="Calibri"/>
                <w:sz w:val="20"/>
                <w:szCs w:val="20"/>
              </w:rPr>
              <w:lastRenderedPageBreak/>
              <w:t>Водоохранная зона р. Кондурча в границах Красноярского, Елховского и Кошкинского районов Самарской области</w:t>
            </w:r>
            <w:r>
              <w:rPr>
                <w:rFonts w:cs="Calibri"/>
                <w:sz w:val="20"/>
                <w:szCs w:val="20"/>
              </w:rPr>
              <w:t>.</w:t>
            </w:r>
          </w:p>
          <w:p w14:paraId="18E4A972" w14:textId="37ACEAE1" w:rsidR="009D574A" w:rsidRPr="00F75873" w:rsidRDefault="009D574A" w:rsidP="009D574A">
            <w:pPr>
              <w:rPr>
                <w:rFonts w:cs="Calibri"/>
                <w:sz w:val="20"/>
                <w:szCs w:val="20"/>
              </w:rPr>
            </w:pPr>
            <w:r w:rsidRPr="0090235B">
              <w:rPr>
                <w:rFonts w:cs="Calibri"/>
                <w:sz w:val="20"/>
                <w:szCs w:val="20"/>
              </w:rPr>
              <w:t>Прибрежная защитная полоса р. Кондурча в границах Красноярского, Елховского и Кошкинского районов Самарской области</w:t>
            </w:r>
          </w:p>
        </w:tc>
        <w:tc>
          <w:tcPr>
            <w:tcW w:w="2912" w:type="dxa"/>
          </w:tcPr>
          <w:p w14:paraId="073B4855" w14:textId="619DA465" w:rsidR="009D574A" w:rsidRDefault="009D574A" w:rsidP="009D574A">
            <w:pPr>
              <w:rPr>
                <w:rFonts w:cs="Calibri"/>
                <w:sz w:val="20"/>
                <w:szCs w:val="20"/>
              </w:rPr>
            </w:pPr>
            <w:r>
              <w:rPr>
                <w:rFonts w:cs="Calibri"/>
                <w:sz w:val="20"/>
                <w:szCs w:val="20"/>
              </w:rPr>
              <w:lastRenderedPageBreak/>
              <w:t>Изменения необходимы в целях обеспечения единства документов территориального планирования и градостроительного зонирования.</w:t>
            </w:r>
          </w:p>
          <w:p w14:paraId="17452E31" w14:textId="4A8E6B85" w:rsidR="009D574A" w:rsidRPr="00A7533A" w:rsidRDefault="009D574A" w:rsidP="009D574A">
            <w:pPr>
              <w:rPr>
                <w:rFonts w:cs="Calibri"/>
                <w:sz w:val="20"/>
                <w:szCs w:val="20"/>
              </w:rPr>
            </w:pPr>
            <w:r>
              <w:rPr>
                <w:rFonts w:cs="Calibri"/>
                <w:sz w:val="20"/>
                <w:szCs w:val="20"/>
              </w:rPr>
              <w:t xml:space="preserve">Последующее использование земельных участков для размещения объектов осуществляется с учетом ограничений, установленных на </w:t>
            </w:r>
            <w:proofErr w:type="spellStart"/>
            <w:r>
              <w:rPr>
                <w:rFonts w:cs="Calibri"/>
                <w:sz w:val="20"/>
                <w:szCs w:val="20"/>
              </w:rPr>
              <w:t>приаэродромной</w:t>
            </w:r>
            <w:proofErr w:type="spellEnd"/>
            <w:r>
              <w:rPr>
                <w:rFonts w:cs="Calibri"/>
                <w:sz w:val="20"/>
                <w:szCs w:val="20"/>
              </w:rPr>
              <w:t xml:space="preserve"> территории, а также в границах водоохранных зон и прибрежных защитных полос</w:t>
            </w:r>
          </w:p>
        </w:tc>
      </w:tr>
      <w:tr w:rsidR="00C00DC7" w14:paraId="5DBB3614" w14:textId="77777777" w:rsidTr="00C977DD">
        <w:tc>
          <w:tcPr>
            <w:tcW w:w="562" w:type="dxa"/>
          </w:tcPr>
          <w:p w14:paraId="1939568F" w14:textId="160B7BB3" w:rsidR="009D574A" w:rsidRDefault="009D574A" w:rsidP="009D574A">
            <w:pPr>
              <w:jc w:val="center"/>
              <w:rPr>
                <w:rFonts w:cs="Calibri"/>
                <w:sz w:val="20"/>
                <w:szCs w:val="20"/>
              </w:rPr>
            </w:pPr>
            <w:r>
              <w:rPr>
                <w:rFonts w:cs="Calibri"/>
                <w:sz w:val="20"/>
                <w:szCs w:val="20"/>
              </w:rPr>
              <w:t>29.</w:t>
            </w:r>
          </w:p>
        </w:tc>
        <w:tc>
          <w:tcPr>
            <w:tcW w:w="2694" w:type="dxa"/>
          </w:tcPr>
          <w:p w14:paraId="47BA5C0E" w14:textId="2F8DB593" w:rsidR="009D574A" w:rsidRDefault="009D574A" w:rsidP="009D574A">
            <w:pPr>
              <w:rPr>
                <w:rFonts w:cs="Calibri"/>
                <w:sz w:val="20"/>
                <w:szCs w:val="20"/>
              </w:rPr>
            </w:pPr>
            <w:r>
              <w:rPr>
                <w:rFonts w:cs="Calibri"/>
                <w:sz w:val="20"/>
                <w:szCs w:val="20"/>
              </w:rPr>
              <w:t xml:space="preserve">В границах села Екатериновка, земельные участки с кадастровыми номерами </w:t>
            </w:r>
            <w:r w:rsidRPr="00280BFB">
              <w:rPr>
                <w:rFonts w:cs="Calibri"/>
                <w:sz w:val="20"/>
                <w:szCs w:val="20"/>
              </w:rPr>
              <w:t>63:26:1302013:501</w:t>
            </w:r>
            <w:r>
              <w:rPr>
                <w:rFonts w:cs="Calibri"/>
                <w:sz w:val="20"/>
                <w:szCs w:val="20"/>
              </w:rPr>
              <w:t xml:space="preserve">, </w:t>
            </w:r>
            <w:r w:rsidRPr="00280BFB">
              <w:rPr>
                <w:rFonts w:cs="Calibri"/>
                <w:sz w:val="20"/>
                <w:szCs w:val="20"/>
              </w:rPr>
              <w:t>63:26:1302013:67</w:t>
            </w:r>
          </w:p>
        </w:tc>
        <w:tc>
          <w:tcPr>
            <w:tcW w:w="3260" w:type="dxa"/>
          </w:tcPr>
          <w:p w14:paraId="536A5017" w14:textId="72613226" w:rsidR="009D574A" w:rsidRDefault="009D574A" w:rsidP="009D574A">
            <w:pPr>
              <w:rPr>
                <w:rFonts w:cs="Calibri"/>
                <w:sz w:val="20"/>
                <w:szCs w:val="20"/>
              </w:rPr>
            </w:pPr>
            <w:r>
              <w:rPr>
                <w:rFonts w:cs="Calibri"/>
                <w:sz w:val="20"/>
                <w:szCs w:val="20"/>
              </w:rPr>
              <w:t>Изменение функционального зонирования территории с функциональной зоны «Жилая зона» на функциональную зону «Общественно-деловая зона»</w:t>
            </w:r>
          </w:p>
        </w:tc>
        <w:tc>
          <w:tcPr>
            <w:tcW w:w="5132" w:type="dxa"/>
          </w:tcPr>
          <w:p w14:paraId="11B2E8C0" w14:textId="4763426F" w:rsidR="009D574A" w:rsidRDefault="009D574A" w:rsidP="009D574A">
            <w:pPr>
              <w:rPr>
                <w:rFonts w:cs="Calibri"/>
                <w:sz w:val="20"/>
                <w:szCs w:val="20"/>
              </w:rPr>
            </w:pPr>
            <w:r w:rsidRPr="007F54EA">
              <w:rPr>
                <w:rFonts w:cs="Calibri"/>
                <w:sz w:val="20"/>
                <w:szCs w:val="20"/>
                <w:u w:val="single"/>
              </w:rPr>
              <w:t>Площадь территории</w:t>
            </w:r>
            <w:r>
              <w:rPr>
                <w:rFonts w:cs="Calibri"/>
                <w:sz w:val="20"/>
                <w:szCs w:val="20"/>
              </w:rPr>
              <w:t>: 2 340 кв.м.</w:t>
            </w:r>
          </w:p>
          <w:p w14:paraId="205F2D6B" w14:textId="77777777" w:rsidR="009D574A" w:rsidRDefault="009D574A" w:rsidP="009D574A">
            <w:pPr>
              <w:rPr>
                <w:rFonts w:cs="Calibri"/>
                <w:sz w:val="20"/>
                <w:szCs w:val="20"/>
              </w:rPr>
            </w:pPr>
            <w:r w:rsidRPr="005F7C6B">
              <w:rPr>
                <w:rFonts w:cs="Calibri"/>
                <w:sz w:val="20"/>
                <w:szCs w:val="20"/>
                <w:u w:val="single"/>
              </w:rPr>
              <w:t>Функциональная зона в соответствии с действующим Генеральным планом</w:t>
            </w:r>
            <w:r w:rsidRPr="005D6F34">
              <w:rPr>
                <w:rFonts w:cs="Calibri"/>
                <w:sz w:val="20"/>
                <w:szCs w:val="20"/>
              </w:rPr>
              <w:t>:</w:t>
            </w:r>
            <w:r>
              <w:rPr>
                <w:rFonts w:cs="Calibri"/>
                <w:sz w:val="20"/>
                <w:szCs w:val="20"/>
              </w:rPr>
              <w:t xml:space="preserve"> Жилая зона.</w:t>
            </w:r>
          </w:p>
          <w:p w14:paraId="7E5E2514" w14:textId="77777777" w:rsidR="009D574A" w:rsidRDefault="009D574A" w:rsidP="009D574A">
            <w:pPr>
              <w:rPr>
                <w:rFonts w:cs="Calibri"/>
                <w:sz w:val="20"/>
                <w:szCs w:val="20"/>
              </w:rPr>
            </w:pPr>
            <w:r w:rsidRPr="005F7C6B">
              <w:rPr>
                <w:rFonts w:cs="Calibri"/>
                <w:sz w:val="20"/>
                <w:szCs w:val="20"/>
                <w:u w:val="single"/>
              </w:rPr>
              <w:t>Наличие объектов федерального, регионального или местного значения на данной территории</w:t>
            </w:r>
            <w:r w:rsidRPr="005D6F34">
              <w:rPr>
                <w:rFonts w:cs="Calibri"/>
                <w:sz w:val="20"/>
                <w:szCs w:val="20"/>
              </w:rPr>
              <w:t>:</w:t>
            </w:r>
            <w:r>
              <w:rPr>
                <w:rFonts w:cs="Calibri"/>
                <w:sz w:val="20"/>
                <w:szCs w:val="20"/>
              </w:rPr>
              <w:t xml:space="preserve"> планируемые объекты федерального значения, объекты регионального значения, объекты местного значения, предусмотренные действующими документами территориального планирования, на территории, в отношении которой вносятся изменения, отсутствуют.</w:t>
            </w:r>
          </w:p>
          <w:p w14:paraId="7CC16DD8" w14:textId="1D548FF8" w:rsidR="009D574A" w:rsidRDefault="009D574A" w:rsidP="009D574A">
            <w:pPr>
              <w:rPr>
                <w:rFonts w:cs="Calibri"/>
                <w:sz w:val="20"/>
                <w:szCs w:val="20"/>
              </w:rPr>
            </w:pPr>
            <w:r w:rsidRPr="005F7C6B">
              <w:rPr>
                <w:rFonts w:cs="Calibri"/>
                <w:sz w:val="20"/>
                <w:szCs w:val="20"/>
                <w:u w:val="single"/>
              </w:rPr>
              <w:t>Территориальная зона в действующих Правилах землепользования и застройки</w:t>
            </w:r>
            <w:r>
              <w:rPr>
                <w:rFonts w:cs="Calibri"/>
                <w:sz w:val="20"/>
                <w:szCs w:val="20"/>
              </w:rPr>
              <w:t>: О1 Общественно-деловая зона.</w:t>
            </w:r>
          </w:p>
          <w:p w14:paraId="57D5A08B" w14:textId="77777777" w:rsidR="009D574A" w:rsidRDefault="009D574A" w:rsidP="009D574A">
            <w:pPr>
              <w:rPr>
                <w:rFonts w:cs="Calibri"/>
                <w:sz w:val="20"/>
                <w:szCs w:val="20"/>
              </w:rPr>
            </w:pPr>
            <w:r w:rsidRPr="00E61713">
              <w:rPr>
                <w:rFonts w:cs="Calibri"/>
                <w:sz w:val="20"/>
                <w:szCs w:val="20"/>
                <w:u w:val="single"/>
              </w:rPr>
              <w:t xml:space="preserve">Сведения о назначении </w:t>
            </w:r>
            <w:r>
              <w:rPr>
                <w:rFonts w:cs="Calibri"/>
                <w:sz w:val="20"/>
                <w:szCs w:val="20"/>
                <w:u w:val="single"/>
              </w:rPr>
              <w:t>земельных участков</w:t>
            </w:r>
            <w:r w:rsidRPr="00E61713">
              <w:rPr>
                <w:rFonts w:cs="Calibri"/>
                <w:sz w:val="20"/>
                <w:szCs w:val="20"/>
                <w:u w:val="single"/>
              </w:rPr>
              <w:t xml:space="preserve"> в соответствии с данными ЕГРН</w:t>
            </w:r>
            <w:r>
              <w:rPr>
                <w:rFonts w:cs="Calibri"/>
                <w:sz w:val="20"/>
                <w:szCs w:val="20"/>
              </w:rPr>
              <w:t xml:space="preserve">: </w:t>
            </w:r>
          </w:p>
          <w:p w14:paraId="0640912F" w14:textId="1B3FA787" w:rsidR="009D574A" w:rsidRDefault="009D574A" w:rsidP="009D574A">
            <w:pPr>
              <w:rPr>
                <w:rFonts w:cs="Calibri"/>
                <w:sz w:val="20"/>
                <w:szCs w:val="20"/>
              </w:rPr>
            </w:pPr>
            <w:r>
              <w:rPr>
                <w:rFonts w:cs="Calibri"/>
                <w:sz w:val="20"/>
                <w:szCs w:val="20"/>
              </w:rPr>
              <w:t xml:space="preserve">ЗУ </w:t>
            </w:r>
            <w:r w:rsidRPr="0090235B">
              <w:rPr>
                <w:rFonts w:cs="Calibri"/>
                <w:sz w:val="20"/>
                <w:szCs w:val="20"/>
              </w:rPr>
              <w:t>63:26:1302013:501</w:t>
            </w:r>
            <w:r>
              <w:rPr>
                <w:rFonts w:cs="Calibri"/>
                <w:sz w:val="20"/>
                <w:szCs w:val="20"/>
              </w:rPr>
              <w:t xml:space="preserve"> (</w:t>
            </w:r>
            <w:r w:rsidRPr="0090235B">
              <w:rPr>
                <w:rFonts w:cs="Calibri"/>
                <w:sz w:val="20"/>
                <w:szCs w:val="20"/>
              </w:rPr>
              <w:t>1 341 кв. м</w:t>
            </w:r>
            <w:r>
              <w:rPr>
                <w:rFonts w:cs="Calibri"/>
                <w:sz w:val="20"/>
                <w:szCs w:val="20"/>
              </w:rPr>
              <w:t>): категория земель – з</w:t>
            </w:r>
            <w:r w:rsidRPr="00543EA3">
              <w:rPr>
                <w:rFonts w:cs="Calibri"/>
                <w:sz w:val="20"/>
                <w:szCs w:val="20"/>
              </w:rPr>
              <w:t>емли населённых пунктов</w:t>
            </w:r>
            <w:r>
              <w:rPr>
                <w:rFonts w:cs="Calibri"/>
                <w:sz w:val="20"/>
                <w:szCs w:val="20"/>
              </w:rPr>
              <w:t xml:space="preserve">, </w:t>
            </w:r>
            <w:r>
              <w:rPr>
                <w:rFonts w:cs="Calibri"/>
                <w:sz w:val="20"/>
                <w:szCs w:val="20"/>
              </w:rPr>
              <w:lastRenderedPageBreak/>
              <w:t>р</w:t>
            </w:r>
            <w:r w:rsidRPr="00543EA3">
              <w:rPr>
                <w:rFonts w:cs="Calibri"/>
                <w:sz w:val="20"/>
                <w:szCs w:val="20"/>
              </w:rPr>
              <w:t>азрешенное использование</w:t>
            </w:r>
            <w:r>
              <w:rPr>
                <w:rFonts w:cs="Calibri"/>
                <w:sz w:val="20"/>
                <w:szCs w:val="20"/>
              </w:rPr>
              <w:t xml:space="preserve"> – размещение гостиниц;</w:t>
            </w:r>
          </w:p>
          <w:p w14:paraId="00D3EB65" w14:textId="23BC4376" w:rsidR="009D574A" w:rsidRDefault="009D574A" w:rsidP="009D574A">
            <w:pPr>
              <w:rPr>
                <w:rFonts w:cs="Calibri"/>
                <w:sz w:val="20"/>
                <w:szCs w:val="20"/>
              </w:rPr>
            </w:pPr>
            <w:r>
              <w:rPr>
                <w:rFonts w:cs="Calibri"/>
                <w:sz w:val="20"/>
                <w:szCs w:val="20"/>
              </w:rPr>
              <w:t xml:space="preserve">ЗУ </w:t>
            </w:r>
            <w:r w:rsidRPr="00280BFB">
              <w:rPr>
                <w:rFonts w:cs="Calibri"/>
                <w:sz w:val="20"/>
                <w:szCs w:val="20"/>
              </w:rPr>
              <w:t>63:26:1302013:67</w:t>
            </w:r>
            <w:r>
              <w:rPr>
                <w:rFonts w:cs="Calibri"/>
                <w:sz w:val="20"/>
                <w:szCs w:val="20"/>
              </w:rPr>
              <w:t xml:space="preserve"> (</w:t>
            </w:r>
            <w:r w:rsidRPr="0090235B">
              <w:rPr>
                <w:rFonts w:cs="Calibri"/>
                <w:sz w:val="20"/>
                <w:szCs w:val="20"/>
              </w:rPr>
              <w:t>999 кв. м</w:t>
            </w:r>
            <w:r>
              <w:rPr>
                <w:rFonts w:cs="Calibri"/>
                <w:sz w:val="20"/>
                <w:szCs w:val="20"/>
              </w:rPr>
              <w:t>): категория земель – з</w:t>
            </w:r>
            <w:r w:rsidRPr="00543EA3">
              <w:rPr>
                <w:rFonts w:cs="Calibri"/>
                <w:sz w:val="20"/>
                <w:szCs w:val="20"/>
              </w:rPr>
              <w:t>емли населённых пунктов</w:t>
            </w:r>
            <w:r>
              <w:rPr>
                <w:rFonts w:cs="Calibri"/>
                <w:sz w:val="20"/>
                <w:szCs w:val="20"/>
              </w:rPr>
              <w:t>, р</w:t>
            </w:r>
            <w:r w:rsidRPr="00543EA3">
              <w:rPr>
                <w:rFonts w:cs="Calibri"/>
                <w:sz w:val="20"/>
                <w:szCs w:val="20"/>
              </w:rPr>
              <w:t>азрешенное использование</w:t>
            </w:r>
            <w:r>
              <w:rPr>
                <w:rFonts w:cs="Calibri"/>
                <w:sz w:val="20"/>
                <w:szCs w:val="20"/>
              </w:rPr>
              <w:t xml:space="preserve"> – размещение гостиниц.</w:t>
            </w:r>
          </w:p>
          <w:p w14:paraId="005E91A7" w14:textId="77777777" w:rsidR="009D574A" w:rsidRDefault="009D574A" w:rsidP="009D574A">
            <w:pPr>
              <w:rPr>
                <w:rFonts w:cs="Calibri"/>
                <w:sz w:val="20"/>
                <w:szCs w:val="20"/>
              </w:rPr>
            </w:pPr>
            <w:r w:rsidRPr="00B552E6">
              <w:rPr>
                <w:rFonts w:cs="Calibri"/>
                <w:sz w:val="20"/>
                <w:szCs w:val="20"/>
                <w:u w:val="single"/>
              </w:rPr>
              <w:t>Наличие зон с особыми условиями использования территории</w:t>
            </w:r>
            <w:r w:rsidRPr="005D6F34">
              <w:rPr>
                <w:rFonts w:cs="Calibri"/>
                <w:sz w:val="20"/>
                <w:szCs w:val="20"/>
              </w:rPr>
              <w:t>:</w:t>
            </w:r>
            <w:r>
              <w:rPr>
                <w:rFonts w:cs="Calibri"/>
                <w:sz w:val="20"/>
                <w:szCs w:val="20"/>
              </w:rPr>
              <w:t xml:space="preserve"> </w:t>
            </w:r>
          </w:p>
          <w:p w14:paraId="249D19F1" w14:textId="77777777" w:rsidR="009D574A" w:rsidRDefault="009D574A" w:rsidP="009D574A">
            <w:pPr>
              <w:rPr>
                <w:rFonts w:cs="Calibri"/>
                <w:sz w:val="20"/>
                <w:szCs w:val="20"/>
              </w:rPr>
            </w:pPr>
            <w:proofErr w:type="spellStart"/>
            <w:r w:rsidRPr="00281D78">
              <w:rPr>
                <w:rFonts w:cs="Calibri"/>
                <w:sz w:val="20"/>
                <w:szCs w:val="20"/>
              </w:rPr>
              <w:t>Приаэродромная</w:t>
            </w:r>
            <w:proofErr w:type="spellEnd"/>
            <w:r w:rsidRPr="00281D78">
              <w:rPr>
                <w:rFonts w:cs="Calibri"/>
                <w:sz w:val="20"/>
                <w:szCs w:val="20"/>
              </w:rPr>
              <w:t xml:space="preserve"> территория аэродрома гражданской авиации Самара (Курумоч)</w:t>
            </w:r>
          </w:p>
          <w:p w14:paraId="39F908B8" w14:textId="77777777" w:rsidR="009D574A" w:rsidRDefault="009D574A" w:rsidP="009D574A">
            <w:pPr>
              <w:rPr>
                <w:rFonts w:cs="Calibri"/>
                <w:sz w:val="20"/>
                <w:szCs w:val="20"/>
              </w:rPr>
            </w:pPr>
            <w:r w:rsidRPr="00D86943">
              <w:rPr>
                <w:rFonts w:cs="Calibri"/>
                <w:sz w:val="20"/>
                <w:szCs w:val="20"/>
              </w:rPr>
              <w:t>Водоохранная зона р. Кондурча в границах Красноярского, Елховского и Кошкинского районов Самарской области</w:t>
            </w:r>
            <w:r>
              <w:rPr>
                <w:rFonts w:cs="Calibri"/>
                <w:sz w:val="20"/>
                <w:szCs w:val="20"/>
              </w:rPr>
              <w:t>.</w:t>
            </w:r>
          </w:p>
          <w:p w14:paraId="308F5561" w14:textId="21D05057" w:rsidR="009D574A" w:rsidRDefault="009D574A" w:rsidP="009D574A">
            <w:pPr>
              <w:rPr>
                <w:rFonts w:cs="Calibri"/>
                <w:sz w:val="20"/>
                <w:szCs w:val="20"/>
              </w:rPr>
            </w:pPr>
            <w:r w:rsidRPr="0090235B">
              <w:rPr>
                <w:rFonts w:cs="Calibri"/>
                <w:sz w:val="20"/>
                <w:szCs w:val="20"/>
              </w:rPr>
              <w:t>Прибрежная защитная полоса р. Кондурча в границах Красноярского, Елховского и Кошкинского районов Самарской области</w:t>
            </w:r>
          </w:p>
        </w:tc>
        <w:tc>
          <w:tcPr>
            <w:tcW w:w="2912" w:type="dxa"/>
          </w:tcPr>
          <w:p w14:paraId="39134911" w14:textId="6A9990FC" w:rsidR="009D574A" w:rsidRDefault="009D574A" w:rsidP="009D574A">
            <w:pPr>
              <w:rPr>
                <w:rFonts w:cs="Calibri"/>
                <w:sz w:val="20"/>
                <w:szCs w:val="20"/>
              </w:rPr>
            </w:pPr>
            <w:r>
              <w:rPr>
                <w:rFonts w:cs="Calibri"/>
                <w:sz w:val="20"/>
                <w:szCs w:val="20"/>
              </w:rPr>
              <w:lastRenderedPageBreak/>
              <w:t>Изменения необходимы в целях учета существующего вида использования земельных участков в соответствии с данными ЕГРН, а также обеспечения единства документов территориального планирования и градостроительного зонирования.</w:t>
            </w:r>
          </w:p>
          <w:p w14:paraId="05CB279C" w14:textId="05B17CEB" w:rsidR="009D574A" w:rsidRDefault="009D574A" w:rsidP="009D574A">
            <w:pPr>
              <w:rPr>
                <w:rFonts w:cs="Calibri"/>
                <w:sz w:val="20"/>
                <w:szCs w:val="20"/>
              </w:rPr>
            </w:pPr>
            <w:r>
              <w:rPr>
                <w:rFonts w:cs="Calibri"/>
                <w:sz w:val="20"/>
                <w:szCs w:val="20"/>
              </w:rPr>
              <w:t xml:space="preserve">Последующее использование земельных участков для эксплуатации и (или) размещения объектов общественно-делового назначения осуществляется с учетом </w:t>
            </w:r>
            <w:r>
              <w:rPr>
                <w:rFonts w:cs="Calibri"/>
                <w:sz w:val="20"/>
                <w:szCs w:val="20"/>
              </w:rPr>
              <w:lastRenderedPageBreak/>
              <w:t xml:space="preserve">ограничений, установленных на </w:t>
            </w:r>
            <w:proofErr w:type="spellStart"/>
            <w:r>
              <w:rPr>
                <w:rFonts w:cs="Calibri"/>
                <w:sz w:val="20"/>
                <w:szCs w:val="20"/>
              </w:rPr>
              <w:t>приаэродромной</w:t>
            </w:r>
            <w:proofErr w:type="spellEnd"/>
            <w:r>
              <w:rPr>
                <w:rFonts w:cs="Calibri"/>
                <w:sz w:val="20"/>
                <w:szCs w:val="20"/>
              </w:rPr>
              <w:t xml:space="preserve"> территории, а также в границах водоохранных зон и прибрежных защитных полос.</w:t>
            </w:r>
          </w:p>
        </w:tc>
      </w:tr>
      <w:tr w:rsidR="00C00DC7" w14:paraId="4A7525D0" w14:textId="77777777" w:rsidTr="00C977DD">
        <w:tc>
          <w:tcPr>
            <w:tcW w:w="562" w:type="dxa"/>
          </w:tcPr>
          <w:p w14:paraId="73A8D38A" w14:textId="1409F15B" w:rsidR="009D574A" w:rsidRDefault="009D574A" w:rsidP="009D574A">
            <w:pPr>
              <w:jc w:val="center"/>
              <w:rPr>
                <w:rFonts w:cs="Calibri"/>
                <w:sz w:val="20"/>
                <w:szCs w:val="20"/>
              </w:rPr>
            </w:pPr>
            <w:r>
              <w:rPr>
                <w:rFonts w:cs="Calibri"/>
                <w:sz w:val="20"/>
                <w:szCs w:val="20"/>
              </w:rPr>
              <w:lastRenderedPageBreak/>
              <w:t>30.</w:t>
            </w:r>
          </w:p>
        </w:tc>
        <w:tc>
          <w:tcPr>
            <w:tcW w:w="2694" w:type="dxa"/>
          </w:tcPr>
          <w:p w14:paraId="2EC84C92" w14:textId="48693EC2" w:rsidR="009D574A" w:rsidRDefault="009D574A" w:rsidP="009D574A">
            <w:pPr>
              <w:rPr>
                <w:rFonts w:cs="Calibri"/>
                <w:sz w:val="20"/>
                <w:szCs w:val="20"/>
              </w:rPr>
            </w:pPr>
            <w:r>
              <w:rPr>
                <w:rFonts w:cs="Calibri"/>
                <w:sz w:val="20"/>
                <w:szCs w:val="20"/>
              </w:rPr>
              <w:t xml:space="preserve">В границах села Екатериновка, в районе ул. Совхозная, центральная часть кадастрового квартала </w:t>
            </w:r>
            <w:r w:rsidRPr="006826A1">
              <w:rPr>
                <w:rFonts w:cs="Calibri"/>
                <w:sz w:val="20"/>
                <w:szCs w:val="20"/>
              </w:rPr>
              <w:t>63:26:1303001</w:t>
            </w:r>
          </w:p>
        </w:tc>
        <w:tc>
          <w:tcPr>
            <w:tcW w:w="3260" w:type="dxa"/>
          </w:tcPr>
          <w:p w14:paraId="552E450B" w14:textId="7F5570AA" w:rsidR="009D574A" w:rsidRDefault="009D574A" w:rsidP="009D574A">
            <w:pPr>
              <w:rPr>
                <w:rFonts w:cs="Calibri"/>
                <w:sz w:val="20"/>
                <w:szCs w:val="20"/>
              </w:rPr>
            </w:pPr>
            <w:r>
              <w:rPr>
                <w:rFonts w:cs="Calibri"/>
                <w:sz w:val="20"/>
                <w:szCs w:val="20"/>
              </w:rPr>
              <w:t>Изменение функционального зонирования территории с функциональной зоны «Жилая зона» на функциональную зону «Зона рекреационного назначения»</w:t>
            </w:r>
          </w:p>
        </w:tc>
        <w:tc>
          <w:tcPr>
            <w:tcW w:w="5132" w:type="dxa"/>
          </w:tcPr>
          <w:p w14:paraId="52D79D9E" w14:textId="77777777" w:rsidR="009D574A" w:rsidRDefault="009D574A" w:rsidP="009D574A">
            <w:pPr>
              <w:rPr>
                <w:rFonts w:cs="Calibri"/>
                <w:sz w:val="20"/>
                <w:szCs w:val="20"/>
              </w:rPr>
            </w:pPr>
            <w:r w:rsidRPr="007F54EA">
              <w:rPr>
                <w:rFonts w:cs="Calibri"/>
                <w:sz w:val="20"/>
                <w:szCs w:val="20"/>
                <w:u w:val="single"/>
              </w:rPr>
              <w:t>Площадь территории</w:t>
            </w:r>
            <w:r>
              <w:rPr>
                <w:rFonts w:cs="Calibri"/>
                <w:sz w:val="20"/>
                <w:szCs w:val="20"/>
              </w:rPr>
              <w:t>: 0,12 га.</w:t>
            </w:r>
          </w:p>
          <w:p w14:paraId="34C6A0CC" w14:textId="77777777" w:rsidR="009D574A" w:rsidRDefault="009D574A" w:rsidP="009D574A">
            <w:pPr>
              <w:rPr>
                <w:rFonts w:cs="Calibri"/>
                <w:sz w:val="20"/>
                <w:szCs w:val="20"/>
              </w:rPr>
            </w:pPr>
            <w:r w:rsidRPr="005F7C6B">
              <w:rPr>
                <w:rFonts w:cs="Calibri"/>
                <w:sz w:val="20"/>
                <w:szCs w:val="20"/>
                <w:u w:val="single"/>
              </w:rPr>
              <w:t>Функциональная зона в соответствии с действующим Генеральным планом</w:t>
            </w:r>
            <w:r w:rsidRPr="005D6F34">
              <w:rPr>
                <w:rFonts w:cs="Calibri"/>
                <w:sz w:val="20"/>
                <w:szCs w:val="20"/>
              </w:rPr>
              <w:t>:</w:t>
            </w:r>
            <w:r>
              <w:rPr>
                <w:rFonts w:cs="Calibri"/>
                <w:sz w:val="20"/>
                <w:szCs w:val="20"/>
              </w:rPr>
              <w:t xml:space="preserve"> Жилая зона.</w:t>
            </w:r>
          </w:p>
          <w:p w14:paraId="43138940" w14:textId="77777777" w:rsidR="009D574A" w:rsidRDefault="009D574A" w:rsidP="009D574A">
            <w:pPr>
              <w:rPr>
                <w:rFonts w:cs="Calibri"/>
                <w:sz w:val="20"/>
                <w:szCs w:val="20"/>
              </w:rPr>
            </w:pPr>
            <w:r w:rsidRPr="005F7C6B">
              <w:rPr>
                <w:rFonts w:cs="Calibri"/>
                <w:sz w:val="20"/>
                <w:szCs w:val="20"/>
                <w:u w:val="single"/>
              </w:rPr>
              <w:t>Наличие объектов федерального, регионального или местного значения на данной территории</w:t>
            </w:r>
            <w:r w:rsidRPr="005D6F34">
              <w:rPr>
                <w:rFonts w:cs="Calibri"/>
                <w:sz w:val="20"/>
                <w:szCs w:val="20"/>
              </w:rPr>
              <w:t>:</w:t>
            </w:r>
            <w:r>
              <w:rPr>
                <w:rFonts w:cs="Calibri"/>
                <w:sz w:val="20"/>
                <w:szCs w:val="20"/>
              </w:rPr>
              <w:t xml:space="preserve"> планируемые объекты федерального значения, объекты регионального значения, объекты местного значения, предусмотренные действующими документами территориального планирования, </w:t>
            </w:r>
            <w:r>
              <w:rPr>
                <w:rFonts w:cs="Calibri"/>
                <w:sz w:val="20"/>
                <w:szCs w:val="20"/>
              </w:rPr>
              <w:lastRenderedPageBreak/>
              <w:t>на территории, в отношении которой вносятся изменения, отсутствуют.</w:t>
            </w:r>
          </w:p>
          <w:p w14:paraId="1D0409AF" w14:textId="77777777" w:rsidR="009D574A" w:rsidRDefault="009D574A" w:rsidP="009D574A">
            <w:pPr>
              <w:rPr>
                <w:rFonts w:cs="Calibri"/>
                <w:sz w:val="20"/>
                <w:szCs w:val="20"/>
              </w:rPr>
            </w:pPr>
            <w:r w:rsidRPr="005F7C6B">
              <w:rPr>
                <w:rFonts w:cs="Calibri"/>
                <w:sz w:val="20"/>
                <w:szCs w:val="20"/>
                <w:u w:val="single"/>
              </w:rPr>
              <w:t>Территориальная зона в действующих Правилах землепользования и застройки</w:t>
            </w:r>
            <w:r>
              <w:rPr>
                <w:rFonts w:cs="Calibri"/>
                <w:sz w:val="20"/>
                <w:szCs w:val="20"/>
              </w:rPr>
              <w:t xml:space="preserve">: Р1 </w:t>
            </w:r>
            <w:r w:rsidRPr="00704A71">
              <w:rPr>
                <w:rFonts w:cs="Calibri"/>
                <w:sz w:val="20"/>
                <w:szCs w:val="20"/>
              </w:rPr>
              <w:t>Зона скверов, парков, бульваров</w:t>
            </w:r>
            <w:r>
              <w:rPr>
                <w:rFonts w:cs="Calibri"/>
                <w:sz w:val="20"/>
                <w:szCs w:val="20"/>
              </w:rPr>
              <w:t>.</w:t>
            </w:r>
          </w:p>
          <w:p w14:paraId="388B23AF" w14:textId="77777777" w:rsidR="009D574A" w:rsidRDefault="009D574A" w:rsidP="009D574A">
            <w:pPr>
              <w:rPr>
                <w:rFonts w:cs="Calibri"/>
                <w:sz w:val="20"/>
                <w:szCs w:val="20"/>
              </w:rPr>
            </w:pPr>
            <w:r w:rsidRPr="00B552E6">
              <w:rPr>
                <w:rFonts w:cs="Calibri"/>
                <w:sz w:val="20"/>
                <w:szCs w:val="20"/>
                <w:u w:val="single"/>
              </w:rPr>
              <w:t>Наличие зон с особыми условиями использования территории</w:t>
            </w:r>
            <w:r w:rsidRPr="005D6F34">
              <w:rPr>
                <w:rFonts w:cs="Calibri"/>
                <w:sz w:val="20"/>
                <w:szCs w:val="20"/>
              </w:rPr>
              <w:t>:</w:t>
            </w:r>
            <w:r>
              <w:rPr>
                <w:rFonts w:cs="Calibri"/>
                <w:sz w:val="20"/>
                <w:szCs w:val="20"/>
              </w:rPr>
              <w:t xml:space="preserve"> </w:t>
            </w:r>
          </w:p>
          <w:p w14:paraId="6B1BA630" w14:textId="502CAE36" w:rsidR="009D574A" w:rsidRDefault="009D574A" w:rsidP="009D574A">
            <w:pPr>
              <w:rPr>
                <w:rFonts w:cs="Calibri"/>
                <w:sz w:val="20"/>
                <w:szCs w:val="20"/>
              </w:rPr>
            </w:pPr>
            <w:proofErr w:type="spellStart"/>
            <w:r w:rsidRPr="00281D78">
              <w:rPr>
                <w:rFonts w:cs="Calibri"/>
                <w:sz w:val="20"/>
                <w:szCs w:val="20"/>
              </w:rPr>
              <w:t>Приаэродромная</w:t>
            </w:r>
            <w:proofErr w:type="spellEnd"/>
            <w:r w:rsidRPr="00281D78">
              <w:rPr>
                <w:rFonts w:cs="Calibri"/>
                <w:sz w:val="20"/>
                <w:szCs w:val="20"/>
              </w:rPr>
              <w:t xml:space="preserve"> территория аэродрома гражданской авиации Самара (Курумоч)</w:t>
            </w:r>
            <w:r>
              <w:rPr>
                <w:rFonts w:cs="Calibri"/>
                <w:sz w:val="20"/>
                <w:szCs w:val="20"/>
              </w:rPr>
              <w:t>.</w:t>
            </w:r>
          </w:p>
        </w:tc>
        <w:tc>
          <w:tcPr>
            <w:tcW w:w="2912" w:type="dxa"/>
          </w:tcPr>
          <w:p w14:paraId="1EC36E8F" w14:textId="3B98964C" w:rsidR="009D574A" w:rsidRDefault="009D574A" w:rsidP="009D574A">
            <w:pPr>
              <w:rPr>
                <w:rFonts w:cs="Calibri"/>
                <w:sz w:val="20"/>
                <w:szCs w:val="20"/>
              </w:rPr>
            </w:pPr>
            <w:r>
              <w:rPr>
                <w:rFonts w:cs="Calibri"/>
                <w:sz w:val="20"/>
                <w:szCs w:val="20"/>
              </w:rPr>
              <w:lastRenderedPageBreak/>
              <w:t xml:space="preserve">Изменения необходимы в целях обеспечения единства документов территориального планирования и градостроительного зонирования. Последующее использование земельного участка для размещения объектов </w:t>
            </w:r>
            <w:r>
              <w:rPr>
                <w:rFonts w:cs="Calibri"/>
                <w:sz w:val="20"/>
                <w:szCs w:val="20"/>
              </w:rPr>
              <w:lastRenderedPageBreak/>
              <w:t xml:space="preserve">осуществляется с учетом ограничений, установленных на </w:t>
            </w:r>
            <w:proofErr w:type="spellStart"/>
            <w:r>
              <w:rPr>
                <w:rFonts w:cs="Calibri"/>
                <w:sz w:val="20"/>
                <w:szCs w:val="20"/>
              </w:rPr>
              <w:t>приаэродромной</w:t>
            </w:r>
            <w:proofErr w:type="spellEnd"/>
            <w:r>
              <w:rPr>
                <w:rFonts w:cs="Calibri"/>
                <w:sz w:val="20"/>
                <w:szCs w:val="20"/>
              </w:rPr>
              <w:t xml:space="preserve"> территории.</w:t>
            </w:r>
          </w:p>
        </w:tc>
      </w:tr>
      <w:tr w:rsidR="00C00DC7" w14:paraId="51091694" w14:textId="77777777" w:rsidTr="00C977DD">
        <w:tc>
          <w:tcPr>
            <w:tcW w:w="562" w:type="dxa"/>
          </w:tcPr>
          <w:p w14:paraId="01AA20CD" w14:textId="405C977B" w:rsidR="009D574A" w:rsidRDefault="009D574A" w:rsidP="009D574A">
            <w:pPr>
              <w:jc w:val="center"/>
              <w:rPr>
                <w:rFonts w:cs="Calibri"/>
                <w:sz w:val="20"/>
                <w:szCs w:val="20"/>
              </w:rPr>
            </w:pPr>
            <w:r>
              <w:rPr>
                <w:rFonts w:cs="Calibri"/>
                <w:sz w:val="20"/>
                <w:szCs w:val="20"/>
              </w:rPr>
              <w:lastRenderedPageBreak/>
              <w:t>31.</w:t>
            </w:r>
          </w:p>
        </w:tc>
        <w:tc>
          <w:tcPr>
            <w:tcW w:w="2694" w:type="dxa"/>
          </w:tcPr>
          <w:p w14:paraId="76B90E0B" w14:textId="20789B24" w:rsidR="009D574A" w:rsidRDefault="009D574A" w:rsidP="009D574A">
            <w:pPr>
              <w:rPr>
                <w:rFonts w:cs="Calibri"/>
                <w:sz w:val="20"/>
                <w:szCs w:val="20"/>
              </w:rPr>
            </w:pPr>
            <w:r>
              <w:rPr>
                <w:rFonts w:cs="Calibri"/>
                <w:sz w:val="20"/>
                <w:szCs w:val="20"/>
              </w:rPr>
              <w:t xml:space="preserve">В границах села Екатериновка, в районе ул. Хуторская, восточная часть кадастрового квартала </w:t>
            </w:r>
            <w:r w:rsidRPr="006826A1">
              <w:rPr>
                <w:rFonts w:cs="Calibri"/>
                <w:sz w:val="20"/>
                <w:szCs w:val="20"/>
              </w:rPr>
              <w:t>63:26:1303005</w:t>
            </w:r>
          </w:p>
        </w:tc>
        <w:tc>
          <w:tcPr>
            <w:tcW w:w="3260" w:type="dxa"/>
          </w:tcPr>
          <w:p w14:paraId="345CB755" w14:textId="5F3FA825" w:rsidR="009D574A" w:rsidRDefault="009D574A" w:rsidP="009D574A">
            <w:pPr>
              <w:rPr>
                <w:rFonts w:cs="Calibri"/>
                <w:sz w:val="20"/>
                <w:szCs w:val="20"/>
              </w:rPr>
            </w:pPr>
            <w:r>
              <w:rPr>
                <w:rFonts w:cs="Calibri"/>
                <w:sz w:val="20"/>
                <w:szCs w:val="20"/>
              </w:rPr>
              <w:t>Изменение функционального зонирования территории с функциональной зоны «Жилая зона» на функциональную зону «Зона рекреационного назначения»</w:t>
            </w:r>
          </w:p>
        </w:tc>
        <w:tc>
          <w:tcPr>
            <w:tcW w:w="5132" w:type="dxa"/>
          </w:tcPr>
          <w:p w14:paraId="11DA0BCE" w14:textId="77777777" w:rsidR="009D574A" w:rsidRDefault="009D574A" w:rsidP="009D574A">
            <w:pPr>
              <w:rPr>
                <w:rFonts w:cs="Calibri"/>
                <w:sz w:val="20"/>
                <w:szCs w:val="20"/>
              </w:rPr>
            </w:pPr>
            <w:r w:rsidRPr="007F54EA">
              <w:rPr>
                <w:rFonts w:cs="Calibri"/>
                <w:sz w:val="20"/>
                <w:szCs w:val="20"/>
                <w:u w:val="single"/>
              </w:rPr>
              <w:t>Площадь территории</w:t>
            </w:r>
            <w:r>
              <w:rPr>
                <w:rFonts w:cs="Calibri"/>
                <w:sz w:val="20"/>
                <w:szCs w:val="20"/>
              </w:rPr>
              <w:t>: 0,18 га.</w:t>
            </w:r>
          </w:p>
          <w:p w14:paraId="75039056" w14:textId="77777777" w:rsidR="009D574A" w:rsidRDefault="009D574A" w:rsidP="009D574A">
            <w:pPr>
              <w:rPr>
                <w:rFonts w:cs="Calibri"/>
                <w:sz w:val="20"/>
                <w:szCs w:val="20"/>
              </w:rPr>
            </w:pPr>
            <w:r w:rsidRPr="005F7C6B">
              <w:rPr>
                <w:rFonts w:cs="Calibri"/>
                <w:sz w:val="20"/>
                <w:szCs w:val="20"/>
                <w:u w:val="single"/>
              </w:rPr>
              <w:t>Функциональная зона в соответствии с действующим Генеральным планом</w:t>
            </w:r>
            <w:r w:rsidRPr="005D6F34">
              <w:rPr>
                <w:rFonts w:cs="Calibri"/>
                <w:sz w:val="20"/>
                <w:szCs w:val="20"/>
              </w:rPr>
              <w:t>:</w:t>
            </w:r>
            <w:r>
              <w:rPr>
                <w:rFonts w:cs="Calibri"/>
                <w:sz w:val="20"/>
                <w:szCs w:val="20"/>
              </w:rPr>
              <w:t xml:space="preserve"> Жилая зона.</w:t>
            </w:r>
          </w:p>
          <w:p w14:paraId="24C51D6B" w14:textId="77777777" w:rsidR="009D574A" w:rsidRDefault="009D574A" w:rsidP="009D574A">
            <w:pPr>
              <w:rPr>
                <w:rFonts w:cs="Calibri"/>
                <w:sz w:val="20"/>
                <w:szCs w:val="20"/>
              </w:rPr>
            </w:pPr>
            <w:r w:rsidRPr="005F7C6B">
              <w:rPr>
                <w:rFonts w:cs="Calibri"/>
                <w:sz w:val="20"/>
                <w:szCs w:val="20"/>
                <w:u w:val="single"/>
              </w:rPr>
              <w:t>Наличие объектов федерального, регионального или местного значения на данной территории</w:t>
            </w:r>
            <w:r w:rsidRPr="005D6F34">
              <w:rPr>
                <w:rFonts w:cs="Calibri"/>
                <w:sz w:val="20"/>
                <w:szCs w:val="20"/>
              </w:rPr>
              <w:t>:</w:t>
            </w:r>
            <w:r>
              <w:rPr>
                <w:rFonts w:cs="Calibri"/>
                <w:sz w:val="20"/>
                <w:szCs w:val="20"/>
              </w:rPr>
              <w:t xml:space="preserve"> планируемые объекты федерального значения, объекты регионального значения, объекты местного значения, предусмотренные действующими документами территориального планирования, на территории, в отношении которой вносятся изменения, отсутствуют.</w:t>
            </w:r>
          </w:p>
          <w:p w14:paraId="5673F0A9" w14:textId="47D1D3FA" w:rsidR="009D574A" w:rsidRDefault="009D574A" w:rsidP="009D574A">
            <w:pPr>
              <w:rPr>
                <w:rFonts w:cs="Calibri"/>
                <w:sz w:val="20"/>
                <w:szCs w:val="20"/>
              </w:rPr>
            </w:pPr>
            <w:r w:rsidRPr="005F7C6B">
              <w:rPr>
                <w:rFonts w:cs="Calibri"/>
                <w:sz w:val="20"/>
                <w:szCs w:val="20"/>
                <w:u w:val="single"/>
              </w:rPr>
              <w:t>Территориальная зона в действующих Правилах землепользования и застройки</w:t>
            </w:r>
            <w:r>
              <w:rPr>
                <w:rFonts w:cs="Calibri"/>
                <w:sz w:val="20"/>
                <w:szCs w:val="20"/>
              </w:rPr>
              <w:t xml:space="preserve">: Р2 </w:t>
            </w:r>
            <w:r w:rsidRPr="00704A71">
              <w:rPr>
                <w:rFonts w:cs="Calibri"/>
                <w:sz w:val="20"/>
                <w:szCs w:val="20"/>
              </w:rPr>
              <w:t>Зона природного ландшафта</w:t>
            </w:r>
            <w:r>
              <w:rPr>
                <w:rFonts w:cs="Calibri"/>
                <w:sz w:val="20"/>
                <w:szCs w:val="20"/>
              </w:rPr>
              <w:t>.</w:t>
            </w:r>
          </w:p>
          <w:p w14:paraId="77AF4E06" w14:textId="77777777" w:rsidR="009D574A" w:rsidRDefault="009D574A" w:rsidP="009D574A">
            <w:pPr>
              <w:rPr>
                <w:rFonts w:cs="Calibri"/>
                <w:sz w:val="20"/>
                <w:szCs w:val="20"/>
              </w:rPr>
            </w:pPr>
            <w:r w:rsidRPr="00B552E6">
              <w:rPr>
                <w:rFonts w:cs="Calibri"/>
                <w:sz w:val="20"/>
                <w:szCs w:val="20"/>
                <w:u w:val="single"/>
              </w:rPr>
              <w:lastRenderedPageBreak/>
              <w:t>Наличие зон с особыми условиями использования территории</w:t>
            </w:r>
            <w:r w:rsidRPr="005D6F34">
              <w:rPr>
                <w:rFonts w:cs="Calibri"/>
                <w:sz w:val="20"/>
                <w:szCs w:val="20"/>
              </w:rPr>
              <w:t>:</w:t>
            </w:r>
            <w:r>
              <w:rPr>
                <w:rFonts w:cs="Calibri"/>
                <w:sz w:val="20"/>
                <w:szCs w:val="20"/>
              </w:rPr>
              <w:t xml:space="preserve"> </w:t>
            </w:r>
          </w:p>
          <w:p w14:paraId="63F1F624" w14:textId="1B514274" w:rsidR="009D574A" w:rsidRDefault="009D574A" w:rsidP="009D574A">
            <w:pPr>
              <w:rPr>
                <w:rFonts w:cs="Calibri"/>
                <w:sz w:val="20"/>
                <w:szCs w:val="20"/>
              </w:rPr>
            </w:pPr>
            <w:proofErr w:type="spellStart"/>
            <w:r w:rsidRPr="00281D78">
              <w:rPr>
                <w:rFonts w:cs="Calibri"/>
                <w:sz w:val="20"/>
                <w:szCs w:val="20"/>
              </w:rPr>
              <w:t>Приаэродромная</w:t>
            </w:r>
            <w:proofErr w:type="spellEnd"/>
            <w:r w:rsidRPr="00281D78">
              <w:rPr>
                <w:rFonts w:cs="Calibri"/>
                <w:sz w:val="20"/>
                <w:szCs w:val="20"/>
              </w:rPr>
              <w:t xml:space="preserve"> территория аэродрома гражданской авиации Самара (Курумоч)</w:t>
            </w:r>
          </w:p>
        </w:tc>
        <w:tc>
          <w:tcPr>
            <w:tcW w:w="2912" w:type="dxa"/>
          </w:tcPr>
          <w:p w14:paraId="547CC11B" w14:textId="7FD0B093" w:rsidR="009D574A" w:rsidRDefault="009D574A" w:rsidP="009D574A">
            <w:pPr>
              <w:rPr>
                <w:rFonts w:cs="Calibri"/>
                <w:sz w:val="20"/>
                <w:szCs w:val="20"/>
              </w:rPr>
            </w:pPr>
            <w:r>
              <w:rPr>
                <w:rFonts w:cs="Calibri"/>
                <w:sz w:val="20"/>
                <w:szCs w:val="20"/>
              </w:rPr>
              <w:lastRenderedPageBreak/>
              <w:t xml:space="preserve">Изменения необходимы в целях обеспечения единства документов территориального планирования и градостроительного зонирования. Последующее использование земельного участка для размещения объектов осуществляется с учетом ограничений, установленных на </w:t>
            </w:r>
            <w:proofErr w:type="spellStart"/>
            <w:r>
              <w:rPr>
                <w:rFonts w:cs="Calibri"/>
                <w:sz w:val="20"/>
                <w:szCs w:val="20"/>
              </w:rPr>
              <w:t>приаэродромной</w:t>
            </w:r>
            <w:proofErr w:type="spellEnd"/>
            <w:r>
              <w:rPr>
                <w:rFonts w:cs="Calibri"/>
                <w:sz w:val="20"/>
                <w:szCs w:val="20"/>
              </w:rPr>
              <w:t xml:space="preserve"> территории.</w:t>
            </w:r>
          </w:p>
        </w:tc>
      </w:tr>
      <w:tr w:rsidR="009D574A" w14:paraId="74D6FA31" w14:textId="77777777" w:rsidTr="00FF189C">
        <w:tc>
          <w:tcPr>
            <w:tcW w:w="562" w:type="dxa"/>
          </w:tcPr>
          <w:p w14:paraId="3F3AEEFF" w14:textId="77777777" w:rsidR="009D574A" w:rsidRDefault="009D574A" w:rsidP="009D574A">
            <w:pPr>
              <w:jc w:val="center"/>
              <w:rPr>
                <w:rFonts w:cs="Calibri"/>
                <w:sz w:val="20"/>
                <w:szCs w:val="20"/>
              </w:rPr>
            </w:pPr>
          </w:p>
        </w:tc>
        <w:tc>
          <w:tcPr>
            <w:tcW w:w="13998" w:type="dxa"/>
            <w:gridSpan w:val="4"/>
          </w:tcPr>
          <w:p w14:paraId="0351D14C" w14:textId="6268D2DC" w:rsidR="009D574A" w:rsidRDefault="009D574A" w:rsidP="009D574A">
            <w:pPr>
              <w:jc w:val="center"/>
              <w:rPr>
                <w:rFonts w:cs="Calibri"/>
                <w:sz w:val="20"/>
                <w:szCs w:val="20"/>
              </w:rPr>
            </w:pPr>
            <w:r>
              <w:rPr>
                <w:rFonts w:cs="Calibri"/>
                <w:sz w:val="20"/>
                <w:szCs w:val="20"/>
              </w:rPr>
              <w:t>поселок Жареный Бугор</w:t>
            </w:r>
          </w:p>
        </w:tc>
      </w:tr>
      <w:tr w:rsidR="00C00DC7" w14:paraId="3AA5FBAF" w14:textId="77777777" w:rsidTr="00C977DD">
        <w:tc>
          <w:tcPr>
            <w:tcW w:w="562" w:type="dxa"/>
          </w:tcPr>
          <w:p w14:paraId="28EBF6BA" w14:textId="28D42C69" w:rsidR="009D574A" w:rsidRDefault="009D574A" w:rsidP="009D574A">
            <w:pPr>
              <w:jc w:val="center"/>
              <w:rPr>
                <w:rFonts w:cs="Calibri"/>
                <w:sz w:val="20"/>
                <w:szCs w:val="20"/>
              </w:rPr>
            </w:pPr>
            <w:r>
              <w:rPr>
                <w:rFonts w:cs="Calibri"/>
                <w:sz w:val="20"/>
                <w:szCs w:val="20"/>
              </w:rPr>
              <w:t>32.</w:t>
            </w:r>
          </w:p>
        </w:tc>
        <w:tc>
          <w:tcPr>
            <w:tcW w:w="2694" w:type="dxa"/>
          </w:tcPr>
          <w:p w14:paraId="7F651742" w14:textId="462C950A" w:rsidR="009D574A" w:rsidRDefault="009D574A" w:rsidP="009D574A">
            <w:pPr>
              <w:rPr>
                <w:rFonts w:cs="Calibri"/>
                <w:sz w:val="20"/>
                <w:szCs w:val="20"/>
              </w:rPr>
            </w:pPr>
            <w:r>
              <w:rPr>
                <w:rFonts w:cs="Calibri"/>
                <w:sz w:val="20"/>
                <w:szCs w:val="20"/>
              </w:rPr>
              <w:t>В границах поселка Жареный Бугор, в районе ул. Лесная, северная часть кадастрового квартала 6</w:t>
            </w:r>
            <w:r w:rsidRPr="00A77087">
              <w:rPr>
                <w:rFonts w:cs="Calibri"/>
                <w:sz w:val="20"/>
                <w:szCs w:val="20"/>
              </w:rPr>
              <w:t>3:26:1403005</w:t>
            </w:r>
          </w:p>
        </w:tc>
        <w:tc>
          <w:tcPr>
            <w:tcW w:w="3260" w:type="dxa"/>
          </w:tcPr>
          <w:p w14:paraId="643A2913" w14:textId="0F7BD98D" w:rsidR="009D574A" w:rsidRDefault="009D574A" w:rsidP="009D574A">
            <w:pPr>
              <w:rPr>
                <w:rFonts w:cs="Calibri"/>
                <w:sz w:val="20"/>
                <w:szCs w:val="20"/>
              </w:rPr>
            </w:pPr>
            <w:r>
              <w:rPr>
                <w:rFonts w:cs="Calibri"/>
                <w:sz w:val="20"/>
                <w:szCs w:val="20"/>
              </w:rPr>
              <w:t>Установление функциональной зоны «Зона специального назначения» для существующего мусульманского кладбища</w:t>
            </w:r>
          </w:p>
        </w:tc>
        <w:tc>
          <w:tcPr>
            <w:tcW w:w="5132" w:type="dxa"/>
          </w:tcPr>
          <w:p w14:paraId="76EB3683" w14:textId="77777777" w:rsidR="009D574A" w:rsidRDefault="009D574A" w:rsidP="009D574A">
            <w:pPr>
              <w:rPr>
                <w:rFonts w:cs="Calibri"/>
                <w:sz w:val="20"/>
                <w:szCs w:val="20"/>
              </w:rPr>
            </w:pPr>
            <w:r w:rsidRPr="007F54EA">
              <w:rPr>
                <w:rFonts w:cs="Calibri"/>
                <w:sz w:val="20"/>
                <w:szCs w:val="20"/>
                <w:u w:val="single"/>
              </w:rPr>
              <w:t>Площадь территории</w:t>
            </w:r>
            <w:r>
              <w:rPr>
                <w:rFonts w:cs="Calibri"/>
                <w:sz w:val="20"/>
                <w:szCs w:val="20"/>
              </w:rPr>
              <w:t>: 0,07 га.</w:t>
            </w:r>
          </w:p>
          <w:p w14:paraId="38972FFC" w14:textId="3DB7BAA7" w:rsidR="009D574A" w:rsidRDefault="009D574A" w:rsidP="009D574A">
            <w:pPr>
              <w:rPr>
                <w:rFonts w:cs="Calibri"/>
                <w:sz w:val="20"/>
                <w:szCs w:val="20"/>
              </w:rPr>
            </w:pPr>
            <w:r w:rsidRPr="005F7C6B">
              <w:rPr>
                <w:rFonts w:cs="Calibri"/>
                <w:sz w:val="20"/>
                <w:szCs w:val="20"/>
                <w:u w:val="single"/>
              </w:rPr>
              <w:t>Функциональная зона в соответствии с действующим Генеральным планом</w:t>
            </w:r>
            <w:r w:rsidRPr="005D6F34">
              <w:rPr>
                <w:rFonts w:cs="Calibri"/>
                <w:sz w:val="20"/>
                <w:szCs w:val="20"/>
              </w:rPr>
              <w:t>:</w:t>
            </w:r>
            <w:r>
              <w:rPr>
                <w:rFonts w:cs="Calibri"/>
                <w:sz w:val="20"/>
                <w:szCs w:val="20"/>
              </w:rPr>
              <w:t xml:space="preserve"> Зона рекреационного назначения.</w:t>
            </w:r>
          </w:p>
          <w:p w14:paraId="1B189BB5" w14:textId="77777777" w:rsidR="009D574A" w:rsidRDefault="009D574A" w:rsidP="009D574A">
            <w:pPr>
              <w:rPr>
                <w:rFonts w:cs="Calibri"/>
                <w:sz w:val="20"/>
                <w:szCs w:val="20"/>
              </w:rPr>
            </w:pPr>
            <w:r w:rsidRPr="005F7C6B">
              <w:rPr>
                <w:rFonts w:cs="Calibri"/>
                <w:sz w:val="20"/>
                <w:szCs w:val="20"/>
                <w:u w:val="single"/>
              </w:rPr>
              <w:t>Наличие объектов федерального, регионального или местного значения на данной территории</w:t>
            </w:r>
            <w:r w:rsidRPr="005D6F34">
              <w:rPr>
                <w:rFonts w:cs="Calibri"/>
                <w:sz w:val="20"/>
                <w:szCs w:val="20"/>
              </w:rPr>
              <w:t>:</w:t>
            </w:r>
            <w:r>
              <w:rPr>
                <w:rFonts w:cs="Calibri"/>
                <w:sz w:val="20"/>
                <w:szCs w:val="20"/>
              </w:rPr>
              <w:t xml:space="preserve"> планируемые объекты федерального значения, объекты регионального значения, объекты местного значения, предусмотренные действующими документами территориального планирования, на территории, в отношении которой вносятся изменения, отсутствуют.</w:t>
            </w:r>
          </w:p>
          <w:p w14:paraId="1A1A3B55" w14:textId="189DC95B" w:rsidR="009D574A" w:rsidRDefault="009D574A" w:rsidP="009D574A">
            <w:pPr>
              <w:rPr>
                <w:rFonts w:cs="Calibri"/>
                <w:sz w:val="20"/>
                <w:szCs w:val="20"/>
              </w:rPr>
            </w:pPr>
            <w:r w:rsidRPr="005F7C6B">
              <w:rPr>
                <w:rFonts w:cs="Calibri"/>
                <w:sz w:val="20"/>
                <w:szCs w:val="20"/>
                <w:u w:val="single"/>
              </w:rPr>
              <w:t>Территориальная зона в действующих Правилах землепользования и застройки</w:t>
            </w:r>
            <w:r>
              <w:rPr>
                <w:rFonts w:cs="Calibri"/>
                <w:sz w:val="20"/>
                <w:szCs w:val="20"/>
              </w:rPr>
              <w:t>: Сп1</w:t>
            </w:r>
            <w:r>
              <w:rPr>
                <w:rFonts w:cs="Calibri"/>
                <w:sz w:val="20"/>
                <w:szCs w:val="20"/>
                <w:lang w:val="en-US"/>
              </w:rPr>
              <w:t> </w:t>
            </w:r>
            <w:r w:rsidRPr="00BC42F6">
              <w:rPr>
                <w:rFonts w:cs="Calibri"/>
                <w:sz w:val="20"/>
                <w:szCs w:val="20"/>
              </w:rPr>
              <w:t>Зона специального назначения, связанная с захоронениями</w:t>
            </w:r>
            <w:r>
              <w:rPr>
                <w:rFonts w:cs="Calibri"/>
                <w:sz w:val="20"/>
                <w:szCs w:val="20"/>
              </w:rPr>
              <w:t>.</w:t>
            </w:r>
          </w:p>
          <w:p w14:paraId="08D55A9F" w14:textId="77777777" w:rsidR="009D574A" w:rsidRDefault="009D574A" w:rsidP="009D574A">
            <w:pPr>
              <w:rPr>
                <w:rFonts w:cs="Calibri"/>
                <w:sz w:val="20"/>
                <w:szCs w:val="20"/>
              </w:rPr>
            </w:pPr>
            <w:r w:rsidRPr="00B552E6">
              <w:rPr>
                <w:rFonts w:cs="Calibri"/>
                <w:sz w:val="20"/>
                <w:szCs w:val="20"/>
                <w:u w:val="single"/>
              </w:rPr>
              <w:t>Наличие зон с особыми условиями использования территории</w:t>
            </w:r>
            <w:r w:rsidRPr="005D6F34">
              <w:rPr>
                <w:rFonts w:cs="Calibri"/>
                <w:sz w:val="20"/>
                <w:szCs w:val="20"/>
              </w:rPr>
              <w:t>:</w:t>
            </w:r>
            <w:r>
              <w:rPr>
                <w:rFonts w:cs="Calibri"/>
                <w:sz w:val="20"/>
                <w:szCs w:val="20"/>
              </w:rPr>
              <w:t xml:space="preserve"> </w:t>
            </w:r>
          </w:p>
          <w:p w14:paraId="26469F89" w14:textId="7C023736" w:rsidR="009D574A" w:rsidRDefault="009D574A" w:rsidP="009D574A">
            <w:pPr>
              <w:rPr>
                <w:rFonts w:cs="Calibri"/>
                <w:sz w:val="20"/>
                <w:szCs w:val="20"/>
              </w:rPr>
            </w:pPr>
            <w:proofErr w:type="spellStart"/>
            <w:r w:rsidRPr="00281D78">
              <w:rPr>
                <w:rFonts w:cs="Calibri"/>
                <w:sz w:val="20"/>
                <w:szCs w:val="20"/>
              </w:rPr>
              <w:t>Приаэродромная</w:t>
            </w:r>
            <w:proofErr w:type="spellEnd"/>
            <w:r w:rsidRPr="00281D78">
              <w:rPr>
                <w:rFonts w:cs="Calibri"/>
                <w:sz w:val="20"/>
                <w:szCs w:val="20"/>
              </w:rPr>
              <w:t xml:space="preserve"> территория аэродрома гражданской авиации Самара (Курумоч)</w:t>
            </w:r>
          </w:p>
        </w:tc>
        <w:tc>
          <w:tcPr>
            <w:tcW w:w="2912" w:type="dxa"/>
          </w:tcPr>
          <w:p w14:paraId="7E63183E" w14:textId="5108C9C9" w:rsidR="009D574A" w:rsidRDefault="009D574A" w:rsidP="009D574A">
            <w:pPr>
              <w:rPr>
                <w:rFonts w:cs="Calibri"/>
                <w:sz w:val="20"/>
                <w:szCs w:val="20"/>
              </w:rPr>
            </w:pPr>
            <w:r>
              <w:rPr>
                <w:rFonts w:cs="Calibri"/>
                <w:sz w:val="20"/>
                <w:szCs w:val="20"/>
              </w:rPr>
              <w:t>Изменения необходимы в целях учета сложившегося использования территории для эксплуатации существующего мусульманского кладбища, а также обеспечения единства документов территориального планирования и градостроительного зонирования.</w:t>
            </w:r>
          </w:p>
        </w:tc>
      </w:tr>
      <w:tr w:rsidR="00C00DC7" w14:paraId="4E108296" w14:textId="77777777" w:rsidTr="00C977DD">
        <w:tc>
          <w:tcPr>
            <w:tcW w:w="562" w:type="dxa"/>
          </w:tcPr>
          <w:p w14:paraId="4B9A9B66" w14:textId="3949A7C8" w:rsidR="009D574A" w:rsidRDefault="009D574A" w:rsidP="009D574A">
            <w:pPr>
              <w:jc w:val="center"/>
              <w:rPr>
                <w:rFonts w:cs="Calibri"/>
                <w:sz w:val="20"/>
                <w:szCs w:val="20"/>
              </w:rPr>
            </w:pPr>
            <w:r>
              <w:rPr>
                <w:rFonts w:cs="Calibri"/>
                <w:sz w:val="20"/>
                <w:szCs w:val="20"/>
              </w:rPr>
              <w:lastRenderedPageBreak/>
              <w:t>33.</w:t>
            </w:r>
          </w:p>
        </w:tc>
        <w:tc>
          <w:tcPr>
            <w:tcW w:w="2694" w:type="dxa"/>
          </w:tcPr>
          <w:p w14:paraId="05487DA9" w14:textId="1A911592" w:rsidR="009D574A" w:rsidRDefault="009D574A" w:rsidP="009D574A">
            <w:pPr>
              <w:rPr>
                <w:rFonts w:cs="Calibri"/>
                <w:sz w:val="20"/>
                <w:szCs w:val="20"/>
              </w:rPr>
            </w:pPr>
            <w:r>
              <w:rPr>
                <w:rFonts w:cs="Calibri"/>
                <w:sz w:val="20"/>
                <w:szCs w:val="20"/>
              </w:rPr>
              <w:t xml:space="preserve">В границах поселка Жареный Бугор, земельный участок с кадастровым номером </w:t>
            </w:r>
            <w:r w:rsidRPr="00A77087">
              <w:rPr>
                <w:rFonts w:cs="Calibri"/>
                <w:sz w:val="20"/>
                <w:szCs w:val="20"/>
              </w:rPr>
              <w:t>63:26:1403005:24</w:t>
            </w:r>
          </w:p>
        </w:tc>
        <w:tc>
          <w:tcPr>
            <w:tcW w:w="3260" w:type="dxa"/>
          </w:tcPr>
          <w:p w14:paraId="49097B8F" w14:textId="32DC9139" w:rsidR="009D574A" w:rsidRDefault="009D574A" w:rsidP="009D574A">
            <w:pPr>
              <w:rPr>
                <w:rFonts w:cs="Calibri"/>
                <w:sz w:val="20"/>
                <w:szCs w:val="20"/>
              </w:rPr>
            </w:pPr>
            <w:r>
              <w:rPr>
                <w:rFonts w:cs="Calibri"/>
                <w:sz w:val="20"/>
                <w:szCs w:val="20"/>
              </w:rPr>
              <w:t xml:space="preserve">Установление для земельного участка с кадастровым номером </w:t>
            </w:r>
            <w:r w:rsidRPr="00A77087">
              <w:rPr>
                <w:rFonts w:cs="Calibri"/>
                <w:sz w:val="20"/>
                <w:szCs w:val="20"/>
              </w:rPr>
              <w:t>63:26:1403005:24</w:t>
            </w:r>
            <w:r>
              <w:rPr>
                <w:rFonts w:cs="Calibri"/>
                <w:sz w:val="20"/>
                <w:szCs w:val="20"/>
              </w:rPr>
              <w:t xml:space="preserve"> функциональной зоны «Жилая зона»</w:t>
            </w:r>
          </w:p>
        </w:tc>
        <w:tc>
          <w:tcPr>
            <w:tcW w:w="5132" w:type="dxa"/>
          </w:tcPr>
          <w:p w14:paraId="7ECFCC16" w14:textId="1F000DD5" w:rsidR="009D574A" w:rsidRDefault="009D574A" w:rsidP="009D574A">
            <w:pPr>
              <w:rPr>
                <w:rFonts w:cs="Calibri"/>
                <w:sz w:val="20"/>
                <w:szCs w:val="20"/>
              </w:rPr>
            </w:pPr>
            <w:r w:rsidRPr="007F54EA">
              <w:rPr>
                <w:rFonts w:cs="Calibri"/>
                <w:sz w:val="20"/>
                <w:szCs w:val="20"/>
                <w:u w:val="single"/>
              </w:rPr>
              <w:t>Площадь территории</w:t>
            </w:r>
            <w:r>
              <w:rPr>
                <w:rFonts w:cs="Calibri"/>
                <w:sz w:val="20"/>
                <w:szCs w:val="20"/>
              </w:rPr>
              <w:t xml:space="preserve">: </w:t>
            </w:r>
            <w:r w:rsidRPr="00A77087">
              <w:rPr>
                <w:rFonts w:cs="Calibri"/>
                <w:sz w:val="20"/>
                <w:szCs w:val="20"/>
              </w:rPr>
              <w:t>1 712 кв. м</w:t>
            </w:r>
            <w:r>
              <w:rPr>
                <w:rFonts w:cs="Calibri"/>
                <w:sz w:val="20"/>
                <w:szCs w:val="20"/>
              </w:rPr>
              <w:t>.</w:t>
            </w:r>
          </w:p>
          <w:p w14:paraId="08C227BE" w14:textId="77777777" w:rsidR="009D574A" w:rsidRDefault="009D574A" w:rsidP="009D574A">
            <w:pPr>
              <w:rPr>
                <w:rFonts w:cs="Calibri"/>
                <w:sz w:val="20"/>
                <w:szCs w:val="20"/>
              </w:rPr>
            </w:pPr>
            <w:r w:rsidRPr="005F7C6B">
              <w:rPr>
                <w:rFonts w:cs="Calibri"/>
                <w:sz w:val="20"/>
                <w:szCs w:val="20"/>
                <w:u w:val="single"/>
              </w:rPr>
              <w:t>Функциональная зона в соответствии с действующим Генеральным планом</w:t>
            </w:r>
            <w:r w:rsidRPr="005D6F34">
              <w:rPr>
                <w:rFonts w:cs="Calibri"/>
                <w:sz w:val="20"/>
                <w:szCs w:val="20"/>
              </w:rPr>
              <w:t>:</w:t>
            </w:r>
            <w:r>
              <w:rPr>
                <w:rFonts w:cs="Calibri"/>
                <w:sz w:val="20"/>
                <w:szCs w:val="20"/>
              </w:rPr>
              <w:t xml:space="preserve"> Зона рекреационного назначения.</w:t>
            </w:r>
          </w:p>
          <w:p w14:paraId="0A4A5512" w14:textId="1B7B581A" w:rsidR="009D574A" w:rsidRDefault="009D574A" w:rsidP="009D574A">
            <w:pPr>
              <w:rPr>
                <w:rFonts w:cs="Calibri"/>
                <w:sz w:val="20"/>
                <w:szCs w:val="20"/>
              </w:rPr>
            </w:pPr>
            <w:r w:rsidRPr="005F7C6B">
              <w:rPr>
                <w:rFonts w:cs="Calibri"/>
                <w:sz w:val="20"/>
                <w:szCs w:val="20"/>
                <w:u w:val="single"/>
              </w:rPr>
              <w:t>Наличие объектов федерального, регионального или местного значения на данной территории</w:t>
            </w:r>
            <w:r w:rsidRPr="005D6F34">
              <w:rPr>
                <w:rFonts w:cs="Calibri"/>
                <w:sz w:val="20"/>
                <w:szCs w:val="20"/>
              </w:rPr>
              <w:t>:</w:t>
            </w:r>
            <w:r>
              <w:rPr>
                <w:rFonts w:cs="Calibri"/>
                <w:sz w:val="20"/>
                <w:szCs w:val="20"/>
              </w:rPr>
              <w:t xml:space="preserve"> планируемые объекты федерального значения, объекты регионального значения, объекты местного значения, предусмотренные действующими документами территориального планирования, на территории, в отношении которой вносятся изменения, отсутствуют.</w:t>
            </w:r>
          </w:p>
          <w:p w14:paraId="60AE3F98" w14:textId="3643D27A" w:rsidR="009D574A" w:rsidRDefault="009D574A" w:rsidP="009D574A">
            <w:pPr>
              <w:rPr>
                <w:rFonts w:cs="Calibri"/>
                <w:sz w:val="20"/>
                <w:szCs w:val="20"/>
              </w:rPr>
            </w:pPr>
            <w:r w:rsidRPr="005F7C6B">
              <w:rPr>
                <w:rFonts w:cs="Calibri"/>
                <w:sz w:val="20"/>
                <w:szCs w:val="20"/>
                <w:u w:val="single"/>
              </w:rPr>
              <w:t>Территориальная зона в действующих Правилах землепользования и застройки</w:t>
            </w:r>
            <w:r>
              <w:rPr>
                <w:rFonts w:cs="Calibri"/>
                <w:sz w:val="20"/>
                <w:szCs w:val="20"/>
              </w:rPr>
              <w:t>: Ж6 зона смешанной застройки.</w:t>
            </w:r>
          </w:p>
          <w:p w14:paraId="5D4B4959" w14:textId="0D41F72D" w:rsidR="009D574A" w:rsidRDefault="009D574A" w:rsidP="009D574A">
            <w:pPr>
              <w:rPr>
                <w:rFonts w:cs="Calibri"/>
                <w:sz w:val="20"/>
                <w:szCs w:val="20"/>
              </w:rPr>
            </w:pPr>
            <w:r w:rsidRPr="00E61713">
              <w:rPr>
                <w:rFonts w:cs="Calibri"/>
                <w:sz w:val="20"/>
                <w:szCs w:val="20"/>
                <w:u w:val="single"/>
              </w:rPr>
              <w:t xml:space="preserve">Сведения о назначении </w:t>
            </w:r>
            <w:r>
              <w:rPr>
                <w:rFonts w:cs="Calibri"/>
                <w:sz w:val="20"/>
                <w:szCs w:val="20"/>
                <w:u w:val="single"/>
              </w:rPr>
              <w:t>земельного участка</w:t>
            </w:r>
            <w:r w:rsidRPr="00E61713">
              <w:rPr>
                <w:rFonts w:cs="Calibri"/>
                <w:sz w:val="20"/>
                <w:szCs w:val="20"/>
                <w:u w:val="single"/>
              </w:rPr>
              <w:t xml:space="preserve"> в соответствии с данными ЕГРН</w:t>
            </w:r>
            <w:r>
              <w:rPr>
                <w:rFonts w:cs="Calibri"/>
                <w:sz w:val="20"/>
                <w:szCs w:val="20"/>
              </w:rPr>
              <w:t>: категория земель – з</w:t>
            </w:r>
            <w:r w:rsidRPr="00543EA3">
              <w:rPr>
                <w:rFonts w:cs="Calibri"/>
                <w:sz w:val="20"/>
                <w:szCs w:val="20"/>
              </w:rPr>
              <w:t>емли населённых пунктов</w:t>
            </w:r>
            <w:r>
              <w:rPr>
                <w:rFonts w:cs="Calibri"/>
                <w:sz w:val="20"/>
                <w:szCs w:val="20"/>
              </w:rPr>
              <w:t>, р</w:t>
            </w:r>
            <w:r w:rsidRPr="00543EA3">
              <w:rPr>
                <w:rFonts w:cs="Calibri"/>
                <w:sz w:val="20"/>
                <w:szCs w:val="20"/>
              </w:rPr>
              <w:t>азрешенное использование</w:t>
            </w:r>
            <w:r>
              <w:rPr>
                <w:rFonts w:cs="Calibri"/>
                <w:sz w:val="20"/>
                <w:szCs w:val="20"/>
              </w:rPr>
              <w:t xml:space="preserve"> – п</w:t>
            </w:r>
            <w:r w:rsidRPr="00A23208">
              <w:rPr>
                <w:rFonts w:cs="Calibri"/>
                <w:sz w:val="20"/>
                <w:szCs w:val="20"/>
              </w:rPr>
              <w:t>редназначенного для ведения личного подсобного хозяйства</w:t>
            </w:r>
            <w:r>
              <w:rPr>
                <w:rFonts w:cs="Calibri"/>
                <w:sz w:val="20"/>
                <w:szCs w:val="20"/>
              </w:rPr>
              <w:t>.</w:t>
            </w:r>
          </w:p>
          <w:p w14:paraId="17CAA2EE" w14:textId="77777777" w:rsidR="009D574A" w:rsidRDefault="009D574A" w:rsidP="009D574A">
            <w:pPr>
              <w:rPr>
                <w:rFonts w:cs="Calibri"/>
                <w:sz w:val="20"/>
                <w:szCs w:val="20"/>
              </w:rPr>
            </w:pPr>
            <w:r w:rsidRPr="00B552E6">
              <w:rPr>
                <w:rFonts w:cs="Calibri"/>
                <w:sz w:val="20"/>
                <w:szCs w:val="20"/>
                <w:u w:val="single"/>
              </w:rPr>
              <w:t>Наличие зон с особыми условиями использования территории</w:t>
            </w:r>
            <w:r w:rsidRPr="005D6F34">
              <w:rPr>
                <w:rFonts w:cs="Calibri"/>
                <w:sz w:val="20"/>
                <w:szCs w:val="20"/>
              </w:rPr>
              <w:t>:</w:t>
            </w:r>
            <w:r>
              <w:rPr>
                <w:rFonts w:cs="Calibri"/>
                <w:sz w:val="20"/>
                <w:szCs w:val="20"/>
              </w:rPr>
              <w:t xml:space="preserve"> </w:t>
            </w:r>
          </w:p>
          <w:p w14:paraId="0BD5FB83" w14:textId="53D94FD7" w:rsidR="009D574A" w:rsidRDefault="009D574A" w:rsidP="009D574A">
            <w:pPr>
              <w:rPr>
                <w:rFonts w:cs="Calibri"/>
                <w:sz w:val="20"/>
                <w:szCs w:val="20"/>
              </w:rPr>
            </w:pPr>
            <w:proofErr w:type="spellStart"/>
            <w:r w:rsidRPr="00281D78">
              <w:rPr>
                <w:rFonts w:cs="Calibri"/>
                <w:sz w:val="20"/>
                <w:szCs w:val="20"/>
              </w:rPr>
              <w:t>Приаэродромная</w:t>
            </w:r>
            <w:proofErr w:type="spellEnd"/>
            <w:r w:rsidRPr="00281D78">
              <w:rPr>
                <w:rFonts w:cs="Calibri"/>
                <w:sz w:val="20"/>
                <w:szCs w:val="20"/>
              </w:rPr>
              <w:t xml:space="preserve"> территория аэродрома гражданской авиации Самара (Курумоч)</w:t>
            </w:r>
          </w:p>
        </w:tc>
        <w:tc>
          <w:tcPr>
            <w:tcW w:w="2912" w:type="dxa"/>
          </w:tcPr>
          <w:p w14:paraId="28B32EDC" w14:textId="5C07F864" w:rsidR="009D574A" w:rsidRDefault="009D574A" w:rsidP="009D574A">
            <w:pPr>
              <w:rPr>
                <w:rFonts w:cs="Calibri"/>
                <w:sz w:val="20"/>
                <w:szCs w:val="20"/>
              </w:rPr>
            </w:pPr>
            <w:r>
              <w:rPr>
                <w:rFonts w:cs="Calibri"/>
                <w:sz w:val="20"/>
                <w:szCs w:val="20"/>
              </w:rPr>
              <w:t>Изменения необходимы в целях учета существующего вида использования земельного участка в соответствии с данными ЕГРН, а также обеспечения единства документов территориального планирования и градостроительного зонирования.</w:t>
            </w:r>
          </w:p>
          <w:p w14:paraId="2B1E8CE9" w14:textId="7FBB8D54" w:rsidR="009D574A" w:rsidRDefault="009D574A" w:rsidP="009D574A">
            <w:pPr>
              <w:rPr>
                <w:rFonts w:cs="Calibri"/>
                <w:sz w:val="20"/>
                <w:szCs w:val="20"/>
              </w:rPr>
            </w:pPr>
            <w:r>
              <w:rPr>
                <w:rFonts w:cs="Calibri"/>
                <w:sz w:val="20"/>
                <w:szCs w:val="20"/>
              </w:rPr>
              <w:t xml:space="preserve">Последующее использование земельного участка для размещения объектов жилой застройки осуществляется с учетом ограничений, установленных на </w:t>
            </w:r>
            <w:proofErr w:type="spellStart"/>
            <w:r>
              <w:rPr>
                <w:rFonts w:cs="Calibri"/>
                <w:sz w:val="20"/>
                <w:szCs w:val="20"/>
              </w:rPr>
              <w:t>приаэродромной</w:t>
            </w:r>
            <w:proofErr w:type="spellEnd"/>
            <w:r>
              <w:rPr>
                <w:rFonts w:cs="Calibri"/>
                <w:sz w:val="20"/>
                <w:szCs w:val="20"/>
              </w:rPr>
              <w:t xml:space="preserve"> территории.</w:t>
            </w:r>
          </w:p>
        </w:tc>
      </w:tr>
      <w:tr w:rsidR="00C00DC7" w14:paraId="04F28DF6" w14:textId="77777777" w:rsidTr="00C977DD">
        <w:tc>
          <w:tcPr>
            <w:tcW w:w="562" w:type="dxa"/>
          </w:tcPr>
          <w:p w14:paraId="22C1C27B" w14:textId="46BA5CAC" w:rsidR="009D574A" w:rsidRDefault="009D574A" w:rsidP="009D574A">
            <w:pPr>
              <w:jc w:val="center"/>
              <w:rPr>
                <w:rFonts w:cs="Calibri"/>
                <w:sz w:val="20"/>
                <w:szCs w:val="20"/>
              </w:rPr>
            </w:pPr>
            <w:r>
              <w:rPr>
                <w:rFonts w:cs="Calibri"/>
                <w:sz w:val="20"/>
                <w:szCs w:val="20"/>
              </w:rPr>
              <w:lastRenderedPageBreak/>
              <w:t>34.</w:t>
            </w:r>
          </w:p>
        </w:tc>
        <w:tc>
          <w:tcPr>
            <w:tcW w:w="2694" w:type="dxa"/>
          </w:tcPr>
          <w:p w14:paraId="7E4EBE06" w14:textId="5CEFD9CD" w:rsidR="009D574A" w:rsidRDefault="009D574A" w:rsidP="009D574A">
            <w:pPr>
              <w:rPr>
                <w:rFonts w:cs="Calibri"/>
                <w:sz w:val="20"/>
                <w:szCs w:val="20"/>
              </w:rPr>
            </w:pPr>
            <w:r>
              <w:rPr>
                <w:rFonts w:cs="Calibri"/>
                <w:sz w:val="20"/>
                <w:szCs w:val="20"/>
              </w:rPr>
              <w:t xml:space="preserve">В границах поселка Жареный Бугор, земельный участок с кадастровым номером </w:t>
            </w:r>
            <w:r w:rsidRPr="005B2A8A">
              <w:rPr>
                <w:rFonts w:cs="Calibri"/>
                <w:sz w:val="20"/>
                <w:szCs w:val="20"/>
              </w:rPr>
              <w:t>63:26:1309001:2893</w:t>
            </w:r>
          </w:p>
        </w:tc>
        <w:tc>
          <w:tcPr>
            <w:tcW w:w="3260" w:type="dxa"/>
          </w:tcPr>
          <w:p w14:paraId="2DDCE81D" w14:textId="5D0DDC0E" w:rsidR="009D574A" w:rsidRDefault="009D574A" w:rsidP="009D574A">
            <w:pPr>
              <w:rPr>
                <w:rFonts w:cs="Calibri"/>
                <w:sz w:val="20"/>
                <w:szCs w:val="20"/>
              </w:rPr>
            </w:pPr>
            <w:r>
              <w:rPr>
                <w:rFonts w:cs="Calibri"/>
                <w:sz w:val="20"/>
                <w:szCs w:val="20"/>
              </w:rPr>
              <w:t xml:space="preserve">Уточнение границы функциональной зоны «Зона рекреационного назначения» по границе земельного участка с кадастровым номером </w:t>
            </w:r>
            <w:r w:rsidRPr="005B2A8A">
              <w:rPr>
                <w:rFonts w:cs="Calibri"/>
                <w:sz w:val="20"/>
                <w:szCs w:val="20"/>
              </w:rPr>
              <w:t>63:26:1309001:2893</w:t>
            </w:r>
          </w:p>
        </w:tc>
        <w:tc>
          <w:tcPr>
            <w:tcW w:w="5132" w:type="dxa"/>
          </w:tcPr>
          <w:p w14:paraId="1D5A8A1C" w14:textId="0C8D6DDC" w:rsidR="009D574A" w:rsidRDefault="009D574A" w:rsidP="009D574A">
            <w:pPr>
              <w:rPr>
                <w:rFonts w:cs="Calibri"/>
                <w:sz w:val="20"/>
                <w:szCs w:val="20"/>
              </w:rPr>
            </w:pPr>
            <w:r w:rsidRPr="007F54EA">
              <w:rPr>
                <w:rFonts w:cs="Calibri"/>
                <w:sz w:val="20"/>
                <w:szCs w:val="20"/>
                <w:u w:val="single"/>
              </w:rPr>
              <w:t>Площадь территории</w:t>
            </w:r>
            <w:r>
              <w:rPr>
                <w:rFonts w:cs="Calibri"/>
                <w:sz w:val="20"/>
                <w:szCs w:val="20"/>
              </w:rPr>
              <w:t xml:space="preserve">: </w:t>
            </w:r>
            <w:r w:rsidRPr="005B2A8A">
              <w:rPr>
                <w:rFonts w:cs="Calibri"/>
                <w:sz w:val="20"/>
                <w:szCs w:val="20"/>
              </w:rPr>
              <w:t>10 795 кв. м</w:t>
            </w:r>
          </w:p>
          <w:p w14:paraId="357127DE" w14:textId="77777777" w:rsidR="009D574A" w:rsidRDefault="009D574A" w:rsidP="009D574A">
            <w:pPr>
              <w:rPr>
                <w:rFonts w:cs="Calibri"/>
                <w:sz w:val="20"/>
                <w:szCs w:val="20"/>
              </w:rPr>
            </w:pPr>
            <w:r w:rsidRPr="005F7C6B">
              <w:rPr>
                <w:rFonts w:cs="Calibri"/>
                <w:sz w:val="20"/>
                <w:szCs w:val="20"/>
                <w:u w:val="single"/>
              </w:rPr>
              <w:t>Функциональная зона в соответствии с действующим Генеральным планом</w:t>
            </w:r>
            <w:r w:rsidRPr="005D6F34">
              <w:rPr>
                <w:rFonts w:cs="Calibri"/>
                <w:sz w:val="20"/>
                <w:szCs w:val="20"/>
              </w:rPr>
              <w:t>:</w:t>
            </w:r>
            <w:r>
              <w:rPr>
                <w:rFonts w:cs="Calibri"/>
                <w:sz w:val="20"/>
                <w:szCs w:val="20"/>
              </w:rPr>
              <w:t xml:space="preserve"> Зона рекреационного назначения.</w:t>
            </w:r>
          </w:p>
          <w:p w14:paraId="5113455E" w14:textId="77777777" w:rsidR="009D574A" w:rsidRDefault="009D574A" w:rsidP="009D574A">
            <w:pPr>
              <w:rPr>
                <w:rFonts w:cs="Calibri"/>
                <w:sz w:val="20"/>
                <w:szCs w:val="20"/>
              </w:rPr>
            </w:pPr>
            <w:r w:rsidRPr="005F7C6B">
              <w:rPr>
                <w:rFonts w:cs="Calibri"/>
                <w:sz w:val="20"/>
                <w:szCs w:val="20"/>
                <w:u w:val="single"/>
              </w:rPr>
              <w:t>Наличие объектов федерального, регионального или местного значения на данной территории</w:t>
            </w:r>
            <w:r w:rsidRPr="005D6F34">
              <w:rPr>
                <w:rFonts w:cs="Calibri"/>
                <w:sz w:val="20"/>
                <w:szCs w:val="20"/>
              </w:rPr>
              <w:t>:</w:t>
            </w:r>
            <w:r>
              <w:rPr>
                <w:rFonts w:cs="Calibri"/>
                <w:sz w:val="20"/>
                <w:szCs w:val="20"/>
              </w:rPr>
              <w:t xml:space="preserve"> планируемые объекты федерального значения, объекты регионального значения, объекты местного значения, предусмотренные действующими документами территориального планирования, на территории, в отношении которой вносятся изменения, отсутствуют.</w:t>
            </w:r>
          </w:p>
          <w:p w14:paraId="6B58F931" w14:textId="7788C205" w:rsidR="009D574A" w:rsidRDefault="009D574A" w:rsidP="009D574A">
            <w:pPr>
              <w:rPr>
                <w:rFonts w:cs="Calibri"/>
                <w:sz w:val="20"/>
                <w:szCs w:val="20"/>
              </w:rPr>
            </w:pPr>
            <w:r w:rsidRPr="005F7C6B">
              <w:rPr>
                <w:rFonts w:cs="Calibri"/>
                <w:sz w:val="20"/>
                <w:szCs w:val="20"/>
                <w:u w:val="single"/>
              </w:rPr>
              <w:t>Территориальная зона в действующих Правилах землепользования и застройки</w:t>
            </w:r>
            <w:r>
              <w:rPr>
                <w:rFonts w:cs="Calibri"/>
                <w:sz w:val="20"/>
                <w:szCs w:val="20"/>
              </w:rPr>
              <w:t>: Р3 </w:t>
            </w:r>
            <w:r w:rsidRPr="00964ED4">
              <w:rPr>
                <w:rFonts w:cs="Calibri"/>
                <w:sz w:val="20"/>
                <w:szCs w:val="20"/>
              </w:rPr>
              <w:t>Зона отдыха, занятий физической культурой и спортом</w:t>
            </w:r>
            <w:r>
              <w:rPr>
                <w:rFonts w:cs="Calibri"/>
                <w:sz w:val="20"/>
                <w:szCs w:val="20"/>
              </w:rPr>
              <w:t>.</w:t>
            </w:r>
          </w:p>
          <w:p w14:paraId="1F118091" w14:textId="0105121B" w:rsidR="009D574A" w:rsidRDefault="009D574A" w:rsidP="009D574A">
            <w:pPr>
              <w:rPr>
                <w:rFonts w:cs="Calibri"/>
                <w:sz w:val="20"/>
                <w:szCs w:val="20"/>
              </w:rPr>
            </w:pPr>
            <w:r w:rsidRPr="00E61713">
              <w:rPr>
                <w:rFonts w:cs="Calibri"/>
                <w:sz w:val="20"/>
                <w:szCs w:val="20"/>
                <w:u w:val="single"/>
              </w:rPr>
              <w:t xml:space="preserve">Сведения о назначении </w:t>
            </w:r>
            <w:r>
              <w:rPr>
                <w:rFonts w:cs="Calibri"/>
                <w:sz w:val="20"/>
                <w:szCs w:val="20"/>
                <w:u w:val="single"/>
              </w:rPr>
              <w:t>земельного участка</w:t>
            </w:r>
            <w:r w:rsidRPr="00E61713">
              <w:rPr>
                <w:rFonts w:cs="Calibri"/>
                <w:sz w:val="20"/>
                <w:szCs w:val="20"/>
                <w:u w:val="single"/>
              </w:rPr>
              <w:t xml:space="preserve"> в соответствии с данными ЕГРН</w:t>
            </w:r>
            <w:r>
              <w:rPr>
                <w:rFonts w:cs="Calibri"/>
                <w:sz w:val="20"/>
                <w:szCs w:val="20"/>
              </w:rPr>
              <w:t>: категория земель – з</w:t>
            </w:r>
            <w:r w:rsidRPr="00543EA3">
              <w:rPr>
                <w:rFonts w:cs="Calibri"/>
                <w:sz w:val="20"/>
                <w:szCs w:val="20"/>
              </w:rPr>
              <w:t>емли населённых пунктов</w:t>
            </w:r>
            <w:r>
              <w:rPr>
                <w:rFonts w:cs="Calibri"/>
                <w:sz w:val="20"/>
                <w:szCs w:val="20"/>
              </w:rPr>
              <w:t>, р</w:t>
            </w:r>
            <w:r w:rsidRPr="00543EA3">
              <w:rPr>
                <w:rFonts w:cs="Calibri"/>
                <w:sz w:val="20"/>
                <w:szCs w:val="20"/>
              </w:rPr>
              <w:t>азрешенное использование</w:t>
            </w:r>
            <w:r>
              <w:rPr>
                <w:rFonts w:cs="Calibri"/>
                <w:sz w:val="20"/>
                <w:szCs w:val="20"/>
              </w:rPr>
              <w:t xml:space="preserve"> – р</w:t>
            </w:r>
            <w:r w:rsidRPr="00964ED4">
              <w:rPr>
                <w:rFonts w:cs="Calibri"/>
                <w:sz w:val="20"/>
                <w:szCs w:val="20"/>
              </w:rPr>
              <w:t>азмещение объектов физической культуры и спорта открытого типа</w:t>
            </w:r>
            <w:r>
              <w:rPr>
                <w:rFonts w:cs="Calibri"/>
                <w:sz w:val="20"/>
                <w:szCs w:val="20"/>
              </w:rPr>
              <w:t>.</w:t>
            </w:r>
          </w:p>
          <w:p w14:paraId="7D7DF6C4" w14:textId="77777777" w:rsidR="009D574A" w:rsidRDefault="009D574A" w:rsidP="009D574A">
            <w:pPr>
              <w:rPr>
                <w:rFonts w:cs="Calibri"/>
                <w:sz w:val="20"/>
                <w:szCs w:val="20"/>
              </w:rPr>
            </w:pPr>
            <w:r w:rsidRPr="00B552E6">
              <w:rPr>
                <w:rFonts w:cs="Calibri"/>
                <w:sz w:val="20"/>
                <w:szCs w:val="20"/>
                <w:u w:val="single"/>
              </w:rPr>
              <w:t>Наличие зон с особыми условиями использования территории</w:t>
            </w:r>
            <w:r w:rsidRPr="005D6F34">
              <w:rPr>
                <w:rFonts w:cs="Calibri"/>
                <w:sz w:val="20"/>
                <w:szCs w:val="20"/>
              </w:rPr>
              <w:t>:</w:t>
            </w:r>
            <w:r>
              <w:rPr>
                <w:rFonts w:cs="Calibri"/>
                <w:sz w:val="20"/>
                <w:szCs w:val="20"/>
              </w:rPr>
              <w:t xml:space="preserve"> </w:t>
            </w:r>
          </w:p>
          <w:p w14:paraId="1868EC4F" w14:textId="16E5D4AC" w:rsidR="009D574A" w:rsidRDefault="009D574A" w:rsidP="009D574A">
            <w:pPr>
              <w:rPr>
                <w:rFonts w:cs="Calibri"/>
                <w:sz w:val="20"/>
                <w:szCs w:val="20"/>
              </w:rPr>
            </w:pPr>
            <w:proofErr w:type="spellStart"/>
            <w:r w:rsidRPr="00281D78">
              <w:rPr>
                <w:rFonts w:cs="Calibri"/>
                <w:sz w:val="20"/>
                <w:szCs w:val="20"/>
              </w:rPr>
              <w:t>Приаэродромная</w:t>
            </w:r>
            <w:proofErr w:type="spellEnd"/>
            <w:r w:rsidRPr="00281D78">
              <w:rPr>
                <w:rFonts w:cs="Calibri"/>
                <w:sz w:val="20"/>
                <w:szCs w:val="20"/>
              </w:rPr>
              <w:t xml:space="preserve"> территория аэродрома экспериментальной авиации Самара (Безымянка)</w:t>
            </w:r>
            <w:r>
              <w:rPr>
                <w:rFonts w:cs="Calibri"/>
                <w:sz w:val="20"/>
                <w:szCs w:val="20"/>
              </w:rPr>
              <w:t>.</w:t>
            </w:r>
          </w:p>
          <w:p w14:paraId="0EC164A6" w14:textId="1743A04A" w:rsidR="009D574A" w:rsidRPr="00A77087" w:rsidRDefault="009D574A" w:rsidP="009D574A">
            <w:pPr>
              <w:rPr>
                <w:rFonts w:cs="Calibri"/>
                <w:sz w:val="20"/>
                <w:szCs w:val="20"/>
              </w:rPr>
            </w:pPr>
            <w:proofErr w:type="spellStart"/>
            <w:r w:rsidRPr="00281D78">
              <w:rPr>
                <w:rFonts w:cs="Calibri"/>
                <w:sz w:val="20"/>
                <w:szCs w:val="20"/>
              </w:rPr>
              <w:lastRenderedPageBreak/>
              <w:t>Приаэродромная</w:t>
            </w:r>
            <w:proofErr w:type="spellEnd"/>
            <w:r w:rsidRPr="00281D78">
              <w:rPr>
                <w:rFonts w:cs="Calibri"/>
                <w:sz w:val="20"/>
                <w:szCs w:val="20"/>
              </w:rPr>
              <w:t xml:space="preserve"> территория аэродрома гражданской авиации Самара (Курумоч)</w:t>
            </w:r>
          </w:p>
        </w:tc>
        <w:tc>
          <w:tcPr>
            <w:tcW w:w="2912" w:type="dxa"/>
          </w:tcPr>
          <w:p w14:paraId="7BD49C2A" w14:textId="77777777" w:rsidR="009D574A" w:rsidRDefault="009D574A" w:rsidP="009D574A">
            <w:pPr>
              <w:rPr>
                <w:rFonts w:cs="Calibri"/>
                <w:sz w:val="20"/>
                <w:szCs w:val="20"/>
              </w:rPr>
            </w:pPr>
            <w:r>
              <w:rPr>
                <w:rFonts w:cs="Calibri"/>
                <w:sz w:val="20"/>
                <w:szCs w:val="20"/>
              </w:rPr>
              <w:lastRenderedPageBreak/>
              <w:t>Изменения необходимы в целях учета сложившегося размера функциональной зоны, а также обеспечения единства документов территориального планирования и градостроительного зонирования.</w:t>
            </w:r>
          </w:p>
          <w:p w14:paraId="2C3EEC0E" w14:textId="036E8162" w:rsidR="009D574A" w:rsidRDefault="009D574A" w:rsidP="009D574A">
            <w:pPr>
              <w:rPr>
                <w:rFonts w:cs="Calibri"/>
                <w:sz w:val="20"/>
                <w:szCs w:val="20"/>
              </w:rPr>
            </w:pPr>
            <w:r>
              <w:rPr>
                <w:rFonts w:cs="Calibri"/>
                <w:sz w:val="20"/>
                <w:szCs w:val="20"/>
              </w:rPr>
              <w:t xml:space="preserve">Использование земельного участка осуществляется с учетом ограничений, установленных на </w:t>
            </w:r>
            <w:proofErr w:type="spellStart"/>
            <w:r>
              <w:rPr>
                <w:rFonts w:cs="Calibri"/>
                <w:sz w:val="20"/>
                <w:szCs w:val="20"/>
              </w:rPr>
              <w:t>приаэродромной</w:t>
            </w:r>
            <w:proofErr w:type="spellEnd"/>
            <w:r>
              <w:rPr>
                <w:rFonts w:cs="Calibri"/>
                <w:sz w:val="20"/>
                <w:szCs w:val="20"/>
              </w:rPr>
              <w:t xml:space="preserve"> территории.</w:t>
            </w:r>
          </w:p>
        </w:tc>
      </w:tr>
      <w:tr w:rsidR="009D574A" w14:paraId="01BB00E9" w14:textId="77777777" w:rsidTr="00FF189C">
        <w:tc>
          <w:tcPr>
            <w:tcW w:w="562" w:type="dxa"/>
          </w:tcPr>
          <w:p w14:paraId="72DBC99A" w14:textId="77777777" w:rsidR="009D574A" w:rsidRDefault="009D574A" w:rsidP="009D574A">
            <w:pPr>
              <w:jc w:val="center"/>
              <w:rPr>
                <w:rFonts w:cs="Calibri"/>
                <w:sz w:val="20"/>
                <w:szCs w:val="20"/>
              </w:rPr>
            </w:pPr>
          </w:p>
        </w:tc>
        <w:tc>
          <w:tcPr>
            <w:tcW w:w="13998" w:type="dxa"/>
            <w:gridSpan w:val="4"/>
          </w:tcPr>
          <w:p w14:paraId="456D008D" w14:textId="167A10EF" w:rsidR="009D574A" w:rsidRDefault="009D574A" w:rsidP="009D574A">
            <w:pPr>
              <w:jc w:val="center"/>
              <w:rPr>
                <w:rFonts w:cs="Calibri"/>
                <w:sz w:val="20"/>
                <w:szCs w:val="20"/>
              </w:rPr>
            </w:pPr>
            <w:r>
              <w:rPr>
                <w:rFonts w:cs="Calibri"/>
                <w:sz w:val="20"/>
                <w:szCs w:val="20"/>
              </w:rPr>
              <w:t xml:space="preserve">село </w:t>
            </w:r>
            <w:proofErr w:type="spellStart"/>
            <w:r>
              <w:rPr>
                <w:rFonts w:cs="Calibri"/>
                <w:sz w:val="20"/>
                <w:szCs w:val="20"/>
              </w:rPr>
              <w:t>Заглядовка</w:t>
            </w:r>
            <w:proofErr w:type="spellEnd"/>
          </w:p>
        </w:tc>
      </w:tr>
      <w:tr w:rsidR="00C00DC7" w14:paraId="62D14C9E" w14:textId="77777777" w:rsidTr="00C977DD">
        <w:tc>
          <w:tcPr>
            <w:tcW w:w="562" w:type="dxa"/>
          </w:tcPr>
          <w:p w14:paraId="7DE6DFB6" w14:textId="78D73E86" w:rsidR="009D574A" w:rsidRDefault="009D574A" w:rsidP="009D574A">
            <w:pPr>
              <w:jc w:val="center"/>
              <w:rPr>
                <w:rFonts w:cs="Calibri"/>
                <w:sz w:val="20"/>
                <w:szCs w:val="20"/>
              </w:rPr>
            </w:pPr>
            <w:r>
              <w:rPr>
                <w:rFonts w:cs="Calibri"/>
                <w:sz w:val="20"/>
                <w:szCs w:val="20"/>
              </w:rPr>
              <w:t>35.</w:t>
            </w:r>
          </w:p>
        </w:tc>
        <w:tc>
          <w:tcPr>
            <w:tcW w:w="2694" w:type="dxa"/>
          </w:tcPr>
          <w:p w14:paraId="1D213C82" w14:textId="09FF8834" w:rsidR="009D574A" w:rsidRDefault="009D574A" w:rsidP="009D574A">
            <w:pPr>
              <w:rPr>
                <w:rFonts w:cs="Calibri"/>
                <w:sz w:val="20"/>
                <w:szCs w:val="20"/>
              </w:rPr>
            </w:pPr>
            <w:r>
              <w:rPr>
                <w:rFonts w:cs="Calibri"/>
                <w:sz w:val="20"/>
                <w:szCs w:val="20"/>
              </w:rPr>
              <w:t xml:space="preserve">В границах села </w:t>
            </w:r>
            <w:proofErr w:type="spellStart"/>
            <w:r>
              <w:rPr>
                <w:rFonts w:cs="Calibri"/>
                <w:sz w:val="20"/>
                <w:szCs w:val="20"/>
              </w:rPr>
              <w:t>Заглядовка</w:t>
            </w:r>
            <w:proofErr w:type="spellEnd"/>
            <w:r>
              <w:rPr>
                <w:rFonts w:cs="Calibri"/>
                <w:sz w:val="20"/>
                <w:szCs w:val="20"/>
              </w:rPr>
              <w:t xml:space="preserve">, центральная и юго-восточная часть кадастрового квартала </w:t>
            </w:r>
            <w:r w:rsidRPr="005B2A8A">
              <w:rPr>
                <w:rFonts w:cs="Calibri"/>
                <w:sz w:val="20"/>
                <w:szCs w:val="20"/>
              </w:rPr>
              <w:t>63:26:1301011</w:t>
            </w:r>
          </w:p>
        </w:tc>
        <w:tc>
          <w:tcPr>
            <w:tcW w:w="3260" w:type="dxa"/>
          </w:tcPr>
          <w:p w14:paraId="1F1B1694" w14:textId="026E44B4" w:rsidR="009D574A" w:rsidRDefault="009D574A" w:rsidP="009D574A">
            <w:pPr>
              <w:rPr>
                <w:rFonts w:cs="Calibri"/>
                <w:sz w:val="20"/>
                <w:szCs w:val="20"/>
              </w:rPr>
            </w:pPr>
            <w:r>
              <w:rPr>
                <w:rFonts w:cs="Calibri"/>
                <w:sz w:val="20"/>
                <w:szCs w:val="20"/>
              </w:rPr>
              <w:t>Изменение функционального зонирования территории с функциональной зоны «Жилая зона» на функциональную зону «Зона рекреационного назначения»</w:t>
            </w:r>
          </w:p>
        </w:tc>
        <w:tc>
          <w:tcPr>
            <w:tcW w:w="5132" w:type="dxa"/>
          </w:tcPr>
          <w:p w14:paraId="65041031" w14:textId="77777777" w:rsidR="009D574A" w:rsidRDefault="009D574A" w:rsidP="009D574A">
            <w:pPr>
              <w:rPr>
                <w:rFonts w:cs="Calibri"/>
                <w:sz w:val="20"/>
                <w:szCs w:val="20"/>
              </w:rPr>
            </w:pPr>
            <w:r w:rsidRPr="007F54EA">
              <w:rPr>
                <w:rFonts w:cs="Calibri"/>
                <w:sz w:val="20"/>
                <w:szCs w:val="20"/>
                <w:u w:val="single"/>
              </w:rPr>
              <w:t>Площадь территории</w:t>
            </w:r>
            <w:r>
              <w:rPr>
                <w:rFonts w:cs="Calibri"/>
                <w:sz w:val="20"/>
                <w:szCs w:val="20"/>
              </w:rPr>
              <w:t>: 2,1 га.</w:t>
            </w:r>
          </w:p>
          <w:p w14:paraId="31CB5A86" w14:textId="6B8BE0F5" w:rsidR="009D574A" w:rsidRDefault="009D574A" w:rsidP="009D574A">
            <w:pPr>
              <w:rPr>
                <w:rFonts w:cs="Calibri"/>
                <w:sz w:val="20"/>
                <w:szCs w:val="20"/>
              </w:rPr>
            </w:pPr>
            <w:r w:rsidRPr="005F7C6B">
              <w:rPr>
                <w:rFonts w:cs="Calibri"/>
                <w:sz w:val="20"/>
                <w:szCs w:val="20"/>
                <w:u w:val="single"/>
              </w:rPr>
              <w:t>Функциональная зона в соответствии с действующим Генеральным планом</w:t>
            </w:r>
            <w:r w:rsidRPr="005D6F34">
              <w:rPr>
                <w:rFonts w:cs="Calibri"/>
                <w:sz w:val="20"/>
                <w:szCs w:val="20"/>
              </w:rPr>
              <w:t>:</w:t>
            </w:r>
            <w:r>
              <w:rPr>
                <w:rFonts w:cs="Calibri"/>
                <w:sz w:val="20"/>
                <w:szCs w:val="20"/>
              </w:rPr>
              <w:t xml:space="preserve"> Жилая зона.</w:t>
            </w:r>
          </w:p>
          <w:p w14:paraId="615C8D8F" w14:textId="77777777" w:rsidR="009D574A" w:rsidRDefault="009D574A" w:rsidP="009D574A">
            <w:pPr>
              <w:rPr>
                <w:rFonts w:cs="Calibri"/>
                <w:sz w:val="20"/>
                <w:szCs w:val="20"/>
              </w:rPr>
            </w:pPr>
            <w:r w:rsidRPr="005F7C6B">
              <w:rPr>
                <w:rFonts w:cs="Calibri"/>
                <w:sz w:val="20"/>
                <w:szCs w:val="20"/>
                <w:u w:val="single"/>
              </w:rPr>
              <w:t>Наличие объектов федерального, регионального или местного значения на данной территории</w:t>
            </w:r>
            <w:r w:rsidRPr="005D6F34">
              <w:rPr>
                <w:rFonts w:cs="Calibri"/>
                <w:sz w:val="20"/>
                <w:szCs w:val="20"/>
              </w:rPr>
              <w:t>:</w:t>
            </w:r>
            <w:r>
              <w:rPr>
                <w:rFonts w:cs="Calibri"/>
                <w:sz w:val="20"/>
                <w:szCs w:val="20"/>
              </w:rPr>
              <w:t xml:space="preserve"> планируемые объекты федерального значения, объекты регионального значения, объекты местного значения, предусмотренные действующими документами территориального планирования, на территории, в отношении которой вносятся изменения, отсутствуют.</w:t>
            </w:r>
          </w:p>
          <w:p w14:paraId="36AFA0B5" w14:textId="3A901C39" w:rsidR="009D574A" w:rsidRDefault="009D574A" w:rsidP="009D574A">
            <w:pPr>
              <w:rPr>
                <w:rFonts w:cs="Calibri"/>
                <w:sz w:val="20"/>
                <w:szCs w:val="20"/>
              </w:rPr>
            </w:pPr>
            <w:r w:rsidRPr="005F7C6B">
              <w:rPr>
                <w:rFonts w:cs="Calibri"/>
                <w:sz w:val="20"/>
                <w:szCs w:val="20"/>
                <w:u w:val="single"/>
              </w:rPr>
              <w:t>Территориальная зона в действующих Правилах землепользования и застройки</w:t>
            </w:r>
            <w:r>
              <w:rPr>
                <w:rFonts w:cs="Calibri"/>
                <w:sz w:val="20"/>
                <w:szCs w:val="20"/>
              </w:rPr>
              <w:t>: Ж6 Зона смешанной застройки.</w:t>
            </w:r>
          </w:p>
          <w:p w14:paraId="328EF69A" w14:textId="77777777" w:rsidR="009D574A" w:rsidRDefault="009D574A" w:rsidP="009D574A">
            <w:pPr>
              <w:rPr>
                <w:rFonts w:cs="Calibri"/>
                <w:sz w:val="20"/>
                <w:szCs w:val="20"/>
              </w:rPr>
            </w:pPr>
            <w:r w:rsidRPr="00B552E6">
              <w:rPr>
                <w:rFonts w:cs="Calibri"/>
                <w:sz w:val="20"/>
                <w:szCs w:val="20"/>
                <w:u w:val="single"/>
              </w:rPr>
              <w:t>Наличие зон с особыми условиями использования территории</w:t>
            </w:r>
            <w:r w:rsidRPr="005D6F34">
              <w:rPr>
                <w:rFonts w:cs="Calibri"/>
                <w:sz w:val="20"/>
                <w:szCs w:val="20"/>
              </w:rPr>
              <w:t>:</w:t>
            </w:r>
            <w:r>
              <w:rPr>
                <w:rFonts w:cs="Calibri"/>
                <w:sz w:val="20"/>
                <w:szCs w:val="20"/>
              </w:rPr>
              <w:t xml:space="preserve"> </w:t>
            </w:r>
          </w:p>
          <w:p w14:paraId="6D3DECF3" w14:textId="10329E83" w:rsidR="009D574A" w:rsidRPr="00A77087" w:rsidRDefault="009D574A" w:rsidP="009D574A">
            <w:pPr>
              <w:rPr>
                <w:rFonts w:cs="Calibri"/>
                <w:sz w:val="20"/>
                <w:szCs w:val="20"/>
              </w:rPr>
            </w:pPr>
            <w:proofErr w:type="spellStart"/>
            <w:r w:rsidRPr="00281D78">
              <w:rPr>
                <w:rFonts w:cs="Calibri"/>
                <w:sz w:val="20"/>
                <w:szCs w:val="20"/>
              </w:rPr>
              <w:t>Приаэродромная</w:t>
            </w:r>
            <w:proofErr w:type="spellEnd"/>
            <w:r w:rsidRPr="00281D78">
              <w:rPr>
                <w:rFonts w:cs="Calibri"/>
                <w:sz w:val="20"/>
                <w:szCs w:val="20"/>
              </w:rPr>
              <w:t xml:space="preserve"> территория аэродрома гражданской авиации Самара (Курумоч)</w:t>
            </w:r>
          </w:p>
        </w:tc>
        <w:tc>
          <w:tcPr>
            <w:tcW w:w="2912" w:type="dxa"/>
          </w:tcPr>
          <w:p w14:paraId="7BB82786" w14:textId="44835E6A" w:rsidR="009D574A" w:rsidRDefault="009D574A" w:rsidP="009D574A">
            <w:pPr>
              <w:rPr>
                <w:rFonts w:cs="Calibri"/>
                <w:sz w:val="20"/>
                <w:szCs w:val="20"/>
              </w:rPr>
            </w:pPr>
            <w:r>
              <w:rPr>
                <w:rFonts w:cs="Calibri"/>
                <w:sz w:val="20"/>
                <w:szCs w:val="20"/>
              </w:rPr>
              <w:t>Изменения необходимы в целях учета сложившейся территории природного ландшафта.</w:t>
            </w:r>
          </w:p>
        </w:tc>
      </w:tr>
      <w:tr w:rsidR="00C00DC7" w14:paraId="30417ED8" w14:textId="77777777" w:rsidTr="00C977DD">
        <w:tc>
          <w:tcPr>
            <w:tcW w:w="562" w:type="dxa"/>
          </w:tcPr>
          <w:p w14:paraId="5FFEEF76" w14:textId="6AE5225D" w:rsidR="009D574A" w:rsidRDefault="009D574A" w:rsidP="009D574A">
            <w:pPr>
              <w:jc w:val="center"/>
              <w:rPr>
                <w:rFonts w:cs="Calibri"/>
                <w:sz w:val="20"/>
                <w:szCs w:val="20"/>
              </w:rPr>
            </w:pPr>
            <w:r>
              <w:rPr>
                <w:rFonts w:cs="Calibri"/>
                <w:sz w:val="20"/>
                <w:szCs w:val="20"/>
              </w:rPr>
              <w:t>36.</w:t>
            </w:r>
          </w:p>
        </w:tc>
        <w:tc>
          <w:tcPr>
            <w:tcW w:w="2694" w:type="dxa"/>
          </w:tcPr>
          <w:p w14:paraId="5235637F" w14:textId="279D9A27" w:rsidR="009D574A" w:rsidRDefault="009D574A" w:rsidP="009D574A">
            <w:pPr>
              <w:rPr>
                <w:rFonts w:cs="Calibri"/>
                <w:sz w:val="20"/>
                <w:szCs w:val="20"/>
              </w:rPr>
            </w:pPr>
            <w:r>
              <w:rPr>
                <w:rFonts w:cs="Calibri"/>
                <w:sz w:val="20"/>
                <w:szCs w:val="20"/>
              </w:rPr>
              <w:t xml:space="preserve">В границах села </w:t>
            </w:r>
            <w:proofErr w:type="spellStart"/>
            <w:r>
              <w:rPr>
                <w:rFonts w:cs="Calibri"/>
                <w:sz w:val="20"/>
                <w:szCs w:val="20"/>
              </w:rPr>
              <w:t>Заглядовка</w:t>
            </w:r>
            <w:proofErr w:type="spellEnd"/>
            <w:r>
              <w:rPr>
                <w:rFonts w:cs="Calibri"/>
                <w:sz w:val="20"/>
                <w:szCs w:val="20"/>
              </w:rPr>
              <w:t xml:space="preserve">, земельный участок с кадастровым </w:t>
            </w:r>
            <w:r>
              <w:rPr>
                <w:rFonts w:cs="Calibri"/>
                <w:sz w:val="20"/>
                <w:szCs w:val="20"/>
              </w:rPr>
              <w:lastRenderedPageBreak/>
              <w:t xml:space="preserve">номером </w:t>
            </w:r>
            <w:r w:rsidRPr="004958A2">
              <w:rPr>
                <w:rFonts w:cs="Calibri"/>
                <w:sz w:val="20"/>
                <w:szCs w:val="20"/>
              </w:rPr>
              <w:t>63:26:0701029:227</w:t>
            </w:r>
            <w:r>
              <w:rPr>
                <w:rFonts w:cs="Calibri"/>
                <w:sz w:val="20"/>
                <w:szCs w:val="20"/>
              </w:rPr>
              <w:t xml:space="preserve"> с прилегающей территорией</w:t>
            </w:r>
          </w:p>
        </w:tc>
        <w:tc>
          <w:tcPr>
            <w:tcW w:w="3260" w:type="dxa"/>
          </w:tcPr>
          <w:p w14:paraId="6536F2F9" w14:textId="3C54F8F0" w:rsidR="009D574A" w:rsidRDefault="009D574A" w:rsidP="009D574A">
            <w:pPr>
              <w:rPr>
                <w:rFonts w:cs="Calibri"/>
                <w:sz w:val="20"/>
                <w:szCs w:val="20"/>
              </w:rPr>
            </w:pPr>
            <w:r>
              <w:rPr>
                <w:rFonts w:cs="Calibri"/>
                <w:sz w:val="20"/>
                <w:szCs w:val="20"/>
              </w:rPr>
              <w:lastRenderedPageBreak/>
              <w:t xml:space="preserve">Изменение функционального зонирования территории с </w:t>
            </w:r>
            <w:r>
              <w:rPr>
                <w:rFonts w:cs="Calibri"/>
                <w:sz w:val="20"/>
                <w:szCs w:val="20"/>
              </w:rPr>
              <w:lastRenderedPageBreak/>
              <w:t>функциональной зоны «Зона сельскохозяйственного использования» на функциональную зону «Общественно-деловая зона»</w:t>
            </w:r>
          </w:p>
        </w:tc>
        <w:tc>
          <w:tcPr>
            <w:tcW w:w="5132" w:type="dxa"/>
          </w:tcPr>
          <w:p w14:paraId="23BA132E" w14:textId="77777777" w:rsidR="009D574A" w:rsidRDefault="009D574A" w:rsidP="009D574A">
            <w:pPr>
              <w:rPr>
                <w:rFonts w:cs="Calibri"/>
                <w:sz w:val="20"/>
                <w:szCs w:val="20"/>
              </w:rPr>
            </w:pPr>
            <w:r w:rsidRPr="007F54EA">
              <w:rPr>
                <w:rFonts w:cs="Calibri"/>
                <w:sz w:val="20"/>
                <w:szCs w:val="20"/>
                <w:u w:val="single"/>
              </w:rPr>
              <w:lastRenderedPageBreak/>
              <w:t>Площадь территории</w:t>
            </w:r>
            <w:r>
              <w:rPr>
                <w:rFonts w:cs="Calibri"/>
                <w:sz w:val="20"/>
                <w:szCs w:val="20"/>
              </w:rPr>
              <w:t>: 0,48 га</w:t>
            </w:r>
          </w:p>
          <w:p w14:paraId="347E9883" w14:textId="2B0B6D12" w:rsidR="009D574A" w:rsidRDefault="009D574A" w:rsidP="009D574A">
            <w:pPr>
              <w:rPr>
                <w:rFonts w:cs="Calibri"/>
                <w:sz w:val="20"/>
                <w:szCs w:val="20"/>
              </w:rPr>
            </w:pPr>
            <w:r w:rsidRPr="005F7C6B">
              <w:rPr>
                <w:rFonts w:cs="Calibri"/>
                <w:sz w:val="20"/>
                <w:szCs w:val="20"/>
                <w:u w:val="single"/>
              </w:rPr>
              <w:lastRenderedPageBreak/>
              <w:t>Функциональная зона в соответствии с действующим Генеральным планом</w:t>
            </w:r>
            <w:r w:rsidRPr="005D6F34">
              <w:rPr>
                <w:rFonts w:cs="Calibri"/>
                <w:sz w:val="20"/>
                <w:szCs w:val="20"/>
              </w:rPr>
              <w:t>:</w:t>
            </w:r>
            <w:r>
              <w:rPr>
                <w:rFonts w:cs="Calibri"/>
                <w:sz w:val="20"/>
                <w:szCs w:val="20"/>
              </w:rPr>
              <w:t xml:space="preserve"> Зона сельскохозяйственного использования.</w:t>
            </w:r>
          </w:p>
          <w:p w14:paraId="77ADBA65" w14:textId="77777777" w:rsidR="009D574A" w:rsidRDefault="009D574A" w:rsidP="009D574A">
            <w:pPr>
              <w:rPr>
                <w:rFonts w:cs="Calibri"/>
                <w:sz w:val="20"/>
                <w:szCs w:val="20"/>
              </w:rPr>
            </w:pPr>
            <w:r w:rsidRPr="005F7C6B">
              <w:rPr>
                <w:rFonts w:cs="Calibri"/>
                <w:sz w:val="20"/>
                <w:szCs w:val="20"/>
                <w:u w:val="single"/>
              </w:rPr>
              <w:t>Наличие объектов федерального, регионального или местного значения на данной территории</w:t>
            </w:r>
            <w:r w:rsidRPr="005D6F34">
              <w:rPr>
                <w:rFonts w:cs="Calibri"/>
                <w:sz w:val="20"/>
                <w:szCs w:val="20"/>
              </w:rPr>
              <w:t>:</w:t>
            </w:r>
            <w:r>
              <w:rPr>
                <w:rFonts w:cs="Calibri"/>
                <w:sz w:val="20"/>
                <w:szCs w:val="20"/>
              </w:rPr>
              <w:t xml:space="preserve"> планируемые объекты федерального значения, объекты регионального значения, объекты местного значения, предусмотренные действующими документами территориального планирования, на территории, в отношении которой вносятся изменения, отсутствуют.</w:t>
            </w:r>
          </w:p>
          <w:p w14:paraId="5ED4A89B" w14:textId="7150D1F7" w:rsidR="009D574A" w:rsidRDefault="009D574A" w:rsidP="009D574A">
            <w:pPr>
              <w:rPr>
                <w:rFonts w:cs="Calibri"/>
                <w:sz w:val="20"/>
                <w:szCs w:val="20"/>
              </w:rPr>
            </w:pPr>
            <w:r w:rsidRPr="005F7C6B">
              <w:rPr>
                <w:rFonts w:cs="Calibri"/>
                <w:sz w:val="20"/>
                <w:szCs w:val="20"/>
                <w:u w:val="single"/>
              </w:rPr>
              <w:t>Территориальная зона в действующих Правилах землепользования и застройки</w:t>
            </w:r>
            <w:r>
              <w:rPr>
                <w:rFonts w:cs="Calibri"/>
                <w:sz w:val="20"/>
                <w:szCs w:val="20"/>
              </w:rPr>
              <w:t>: О1 Общественно-деловая зона.</w:t>
            </w:r>
          </w:p>
          <w:p w14:paraId="3C7A0D51" w14:textId="77777777" w:rsidR="009D574A" w:rsidRDefault="009D574A" w:rsidP="009D574A">
            <w:pPr>
              <w:rPr>
                <w:rFonts w:cs="Calibri"/>
                <w:sz w:val="20"/>
                <w:szCs w:val="20"/>
              </w:rPr>
            </w:pPr>
            <w:r w:rsidRPr="00E61713">
              <w:rPr>
                <w:rFonts w:cs="Calibri"/>
                <w:sz w:val="20"/>
                <w:szCs w:val="20"/>
                <w:u w:val="single"/>
              </w:rPr>
              <w:t xml:space="preserve">Сведения о назначении </w:t>
            </w:r>
            <w:r>
              <w:rPr>
                <w:rFonts w:cs="Calibri"/>
                <w:sz w:val="20"/>
                <w:szCs w:val="20"/>
                <w:u w:val="single"/>
              </w:rPr>
              <w:t>земельного участка</w:t>
            </w:r>
            <w:r w:rsidRPr="00E61713">
              <w:rPr>
                <w:rFonts w:cs="Calibri"/>
                <w:sz w:val="20"/>
                <w:szCs w:val="20"/>
                <w:u w:val="single"/>
              </w:rPr>
              <w:t xml:space="preserve"> в соответствии с данными ЕГРН</w:t>
            </w:r>
            <w:r>
              <w:rPr>
                <w:rFonts w:cs="Calibri"/>
                <w:sz w:val="20"/>
                <w:szCs w:val="20"/>
              </w:rPr>
              <w:t xml:space="preserve">: </w:t>
            </w:r>
          </w:p>
          <w:p w14:paraId="3F78CB08" w14:textId="635BDF7B" w:rsidR="009D574A" w:rsidRDefault="009D574A" w:rsidP="009D574A">
            <w:pPr>
              <w:rPr>
                <w:rFonts w:cs="Calibri"/>
                <w:sz w:val="20"/>
                <w:szCs w:val="20"/>
              </w:rPr>
            </w:pPr>
            <w:r>
              <w:rPr>
                <w:rFonts w:cs="Calibri"/>
                <w:sz w:val="20"/>
                <w:szCs w:val="20"/>
              </w:rPr>
              <w:t xml:space="preserve">ЗУ </w:t>
            </w:r>
            <w:r w:rsidRPr="00D8723B">
              <w:rPr>
                <w:rFonts w:cs="Calibri"/>
                <w:sz w:val="20"/>
                <w:szCs w:val="20"/>
              </w:rPr>
              <w:t>63:26:0701029:227</w:t>
            </w:r>
            <w:r>
              <w:rPr>
                <w:rFonts w:cs="Calibri"/>
                <w:sz w:val="20"/>
                <w:szCs w:val="20"/>
              </w:rPr>
              <w:t xml:space="preserve"> (</w:t>
            </w:r>
            <w:r w:rsidRPr="00D8723B">
              <w:rPr>
                <w:rFonts w:cs="Calibri"/>
                <w:sz w:val="20"/>
                <w:szCs w:val="20"/>
              </w:rPr>
              <w:t>3 092 кв. м</w:t>
            </w:r>
            <w:r>
              <w:rPr>
                <w:rFonts w:cs="Calibri"/>
                <w:sz w:val="20"/>
                <w:szCs w:val="20"/>
              </w:rPr>
              <w:t>): категория земель – з</w:t>
            </w:r>
            <w:r w:rsidRPr="00543EA3">
              <w:rPr>
                <w:rFonts w:cs="Calibri"/>
                <w:sz w:val="20"/>
                <w:szCs w:val="20"/>
              </w:rPr>
              <w:t>емли населённых пунктов</w:t>
            </w:r>
            <w:r>
              <w:rPr>
                <w:rFonts w:cs="Calibri"/>
                <w:sz w:val="20"/>
                <w:szCs w:val="20"/>
              </w:rPr>
              <w:t>, р</w:t>
            </w:r>
            <w:r w:rsidRPr="00543EA3">
              <w:rPr>
                <w:rFonts w:cs="Calibri"/>
                <w:sz w:val="20"/>
                <w:szCs w:val="20"/>
              </w:rPr>
              <w:t>азрешенное использование</w:t>
            </w:r>
            <w:r>
              <w:rPr>
                <w:rFonts w:cs="Calibri"/>
                <w:sz w:val="20"/>
                <w:szCs w:val="20"/>
              </w:rPr>
              <w:t xml:space="preserve"> – </w:t>
            </w:r>
            <w:r w:rsidRPr="00D8723B">
              <w:rPr>
                <w:rFonts w:cs="Calibri"/>
                <w:sz w:val="20"/>
                <w:szCs w:val="20"/>
              </w:rPr>
              <w:t>религиозное использование</w:t>
            </w:r>
            <w:r>
              <w:rPr>
                <w:rFonts w:cs="Calibri"/>
                <w:sz w:val="20"/>
                <w:szCs w:val="20"/>
              </w:rPr>
              <w:t>.</w:t>
            </w:r>
          </w:p>
          <w:p w14:paraId="1F551C26" w14:textId="77777777" w:rsidR="009D574A" w:rsidRDefault="009D574A" w:rsidP="009D574A">
            <w:pPr>
              <w:rPr>
                <w:rFonts w:cs="Calibri"/>
                <w:sz w:val="20"/>
                <w:szCs w:val="20"/>
              </w:rPr>
            </w:pPr>
            <w:r w:rsidRPr="00B552E6">
              <w:rPr>
                <w:rFonts w:cs="Calibri"/>
                <w:sz w:val="20"/>
                <w:szCs w:val="20"/>
                <w:u w:val="single"/>
              </w:rPr>
              <w:t>Наличие зон с особыми условиями использования территории</w:t>
            </w:r>
            <w:r w:rsidRPr="005D6F34">
              <w:rPr>
                <w:rFonts w:cs="Calibri"/>
                <w:sz w:val="20"/>
                <w:szCs w:val="20"/>
              </w:rPr>
              <w:t>:</w:t>
            </w:r>
            <w:r>
              <w:rPr>
                <w:rFonts w:cs="Calibri"/>
                <w:sz w:val="20"/>
                <w:szCs w:val="20"/>
              </w:rPr>
              <w:t xml:space="preserve"> </w:t>
            </w:r>
          </w:p>
          <w:p w14:paraId="762AE50F" w14:textId="0E0ECE4A" w:rsidR="009D574A" w:rsidRDefault="009D574A" w:rsidP="009D574A">
            <w:pPr>
              <w:rPr>
                <w:rFonts w:cs="Calibri"/>
                <w:sz w:val="20"/>
                <w:szCs w:val="20"/>
              </w:rPr>
            </w:pPr>
            <w:proofErr w:type="spellStart"/>
            <w:r w:rsidRPr="00281D78">
              <w:rPr>
                <w:rFonts w:cs="Calibri"/>
                <w:sz w:val="20"/>
                <w:szCs w:val="20"/>
              </w:rPr>
              <w:t>Приаэродромная</w:t>
            </w:r>
            <w:proofErr w:type="spellEnd"/>
            <w:r w:rsidRPr="00281D78">
              <w:rPr>
                <w:rFonts w:cs="Calibri"/>
                <w:sz w:val="20"/>
                <w:szCs w:val="20"/>
              </w:rPr>
              <w:t xml:space="preserve"> территория аэродрома гражданской авиации Самара (Курумоч)</w:t>
            </w:r>
            <w:r>
              <w:rPr>
                <w:rFonts w:cs="Calibri"/>
                <w:sz w:val="20"/>
                <w:szCs w:val="20"/>
              </w:rPr>
              <w:t>.</w:t>
            </w:r>
          </w:p>
          <w:p w14:paraId="6E0EF981" w14:textId="77777777" w:rsidR="009D574A" w:rsidRDefault="009D574A" w:rsidP="009D574A">
            <w:pPr>
              <w:rPr>
                <w:rFonts w:cs="Calibri"/>
                <w:sz w:val="20"/>
                <w:szCs w:val="20"/>
              </w:rPr>
            </w:pPr>
            <w:r w:rsidRPr="00D8723B">
              <w:rPr>
                <w:rFonts w:cs="Calibri"/>
                <w:sz w:val="20"/>
                <w:szCs w:val="20"/>
              </w:rPr>
              <w:lastRenderedPageBreak/>
              <w:t>Водоохранная зона р. Кондурча в границах Красноярского, Елховского и Кошкинского районов Самарской области</w:t>
            </w:r>
            <w:r>
              <w:rPr>
                <w:rFonts w:cs="Calibri"/>
                <w:sz w:val="20"/>
                <w:szCs w:val="20"/>
              </w:rPr>
              <w:t>.</w:t>
            </w:r>
          </w:p>
          <w:p w14:paraId="0814339F" w14:textId="16EFF42D" w:rsidR="009D574A" w:rsidRPr="00A77087" w:rsidRDefault="009D574A" w:rsidP="009D574A">
            <w:pPr>
              <w:rPr>
                <w:rFonts w:cs="Calibri"/>
                <w:sz w:val="20"/>
                <w:szCs w:val="20"/>
              </w:rPr>
            </w:pPr>
            <w:r w:rsidRPr="00D8723B">
              <w:rPr>
                <w:rFonts w:cs="Calibri"/>
                <w:sz w:val="20"/>
                <w:szCs w:val="20"/>
              </w:rPr>
              <w:t>Прибрежная защитная полоса р. Кондурча в границах Красноярского, Елховского и Кошкинского районов Самарской области</w:t>
            </w:r>
          </w:p>
        </w:tc>
        <w:tc>
          <w:tcPr>
            <w:tcW w:w="2912" w:type="dxa"/>
          </w:tcPr>
          <w:p w14:paraId="4A3AE5B4" w14:textId="24B173EA" w:rsidR="009D574A" w:rsidRDefault="009D574A" w:rsidP="009D574A">
            <w:pPr>
              <w:rPr>
                <w:rFonts w:cs="Calibri"/>
                <w:sz w:val="20"/>
                <w:szCs w:val="20"/>
              </w:rPr>
            </w:pPr>
            <w:r>
              <w:rPr>
                <w:rFonts w:cs="Calibri"/>
                <w:sz w:val="20"/>
                <w:szCs w:val="20"/>
              </w:rPr>
              <w:lastRenderedPageBreak/>
              <w:t xml:space="preserve">Изменения необходимы в целях учета существующего вида </w:t>
            </w:r>
            <w:r>
              <w:rPr>
                <w:rFonts w:cs="Calibri"/>
                <w:sz w:val="20"/>
                <w:szCs w:val="20"/>
              </w:rPr>
              <w:lastRenderedPageBreak/>
              <w:t>использования территории в соответствии с данными ЕГРН, а также обеспечения единства документов территориального планирования и градостроительного зонирования.</w:t>
            </w:r>
          </w:p>
          <w:p w14:paraId="0A0D033A" w14:textId="1A50F652" w:rsidR="009D574A" w:rsidRDefault="009D574A" w:rsidP="009D574A">
            <w:pPr>
              <w:rPr>
                <w:rFonts w:cs="Calibri"/>
                <w:sz w:val="20"/>
                <w:szCs w:val="20"/>
              </w:rPr>
            </w:pPr>
            <w:r>
              <w:rPr>
                <w:rFonts w:cs="Calibri"/>
                <w:sz w:val="20"/>
                <w:szCs w:val="20"/>
              </w:rPr>
              <w:t xml:space="preserve">Последующее использование территории для эксплуатация и размещения объектов религиозного назначения осуществляется с учетом ограничений, установленных на </w:t>
            </w:r>
            <w:proofErr w:type="spellStart"/>
            <w:r>
              <w:rPr>
                <w:rFonts w:cs="Calibri"/>
                <w:sz w:val="20"/>
                <w:szCs w:val="20"/>
              </w:rPr>
              <w:t>приаэродромной</w:t>
            </w:r>
            <w:proofErr w:type="spellEnd"/>
            <w:r>
              <w:rPr>
                <w:rFonts w:cs="Calibri"/>
                <w:sz w:val="20"/>
                <w:szCs w:val="20"/>
              </w:rPr>
              <w:t xml:space="preserve"> территории, а также в границах водоохранных зон и прибрежных защитных полос.</w:t>
            </w:r>
          </w:p>
        </w:tc>
      </w:tr>
      <w:tr w:rsidR="009D574A" w14:paraId="4E40C063" w14:textId="77777777" w:rsidTr="00FF189C">
        <w:tc>
          <w:tcPr>
            <w:tcW w:w="562" w:type="dxa"/>
          </w:tcPr>
          <w:p w14:paraId="036E2C04" w14:textId="77777777" w:rsidR="009D574A" w:rsidRDefault="009D574A" w:rsidP="009D574A">
            <w:pPr>
              <w:jc w:val="center"/>
              <w:rPr>
                <w:rFonts w:cs="Calibri"/>
                <w:sz w:val="20"/>
                <w:szCs w:val="20"/>
              </w:rPr>
            </w:pPr>
          </w:p>
        </w:tc>
        <w:tc>
          <w:tcPr>
            <w:tcW w:w="13998" w:type="dxa"/>
            <w:gridSpan w:val="4"/>
          </w:tcPr>
          <w:p w14:paraId="1D0E7239" w14:textId="25E692BE" w:rsidR="009D574A" w:rsidRDefault="009D574A" w:rsidP="009D574A">
            <w:pPr>
              <w:jc w:val="center"/>
              <w:rPr>
                <w:rFonts w:cs="Calibri"/>
                <w:sz w:val="20"/>
                <w:szCs w:val="20"/>
              </w:rPr>
            </w:pPr>
            <w:r>
              <w:rPr>
                <w:rFonts w:cs="Calibri"/>
                <w:sz w:val="20"/>
                <w:szCs w:val="20"/>
              </w:rPr>
              <w:t xml:space="preserve">село </w:t>
            </w:r>
            <w:proofErr w:type="spellStart"/>
            <w:r>
              <w:rPr>
                <w:rFonts w:cs="Calibri"/>
                <w:sz w:val="20"/>
                <w:szCs w:val="20"/>
              </w:rPr>
              <w:t>Киндяково</w:t>
            </w:r>
            <w:proofErr w:type="spellEnd"/>
          </w:p>
        </w:tc>
      </w:tr>
      <w:tr w:rsidR="00C00DC7" w14:paraId="5AD0F9B6" w14:textId="77777777" w:rsidTr="00C977DD">
        <w:tc>
          <w:tcPr>
            <w:tcW w:w="562" w:type="dxa"/>
          </w:tcPr>
          <w:p w14:paraId="5F852EB3" w14:textId="672CDB0A" w:rsidR="009D574A" w:rsidRDefault="009D574A" w:rsidP="009D574A">
            <w:pPr>
              <w:jc w:val="center"/>
              <w:rPr>
                <w:rFonts w:cs="Calibri"/>
                <w:sz w:val="20"/>
                <w:szCs w:val="20"/>
              </w:rPr>
            </w:pPr>
            <w:r>
              <w:rPr>
                <w:rFonts w:cs="Calibri"/>
                <w:sz w:val="20"/>
                <w:szCs w:val="20"/>
              </w:rPr>
              <w:t>37.</w:t>
            </w:r>
          </w:p>
        </w:tc>
        <w:tc>
          <w:tcPr>
            <w:tcW w:w="2694" w:type="dxa"/>
          </w:tcPr>
          <w:p w14:paraId="135D621F" w14:textId="3D4C2B6B" w:rsidR="009D574A" w:rsidRDefault="009D574A" w:rsidP="009D574A">
            <w:pPr>
              <w:rPr>
                <w:rFonts w:cs="Calibri"/>
                <w:sz w:val="20"/>
                <w:szCs w:val="20"/>
              </w:rPr>
            </w:pPr>
            <w:r>
              <w:rPr>
                <w:rFonts w:cs="Calibri"/>
                <w:sz w:val="20"/>
                <w:szCs w:val="20"/>
              </w:rPr>
              <w:t xml:space="preserve">В границах села </w:t>
            </w:r>
            <w:proofErr w:type="spellStart"/>
            <w:r>
              <w:rPr>
                <w:rFonts w:cs="Calibri"/>
                <w:sz w:val="20"/>
                <w:szCs w:val="20"/>
              </w:rPr>
              <w:t>Киндяково</w:t>
            </w:r>
            <w:proofErr w:type="spellEnd"/>
            <w:r>
              <w:rPr>
                <w:rFonts w:cs="Calibri"/>
                <w:sz w:val="20"/>
                <w:szCs w:val="20"/>
              </w:rPr>
              <w:t xml:space="preserve">, массив на ул. Хуторская, в том числе земельные участки с кадастровыми номерами </w:t>
            </w:r>
            <w:r w:rsidRPr="00124BB4">
              <w:rPr>
                <w:rFonts w:cs="Calibri"/>
                <w:sz w:val="20"/>
                <w:szCs w:val="20"/>
              </w:rPr>
              <w:t>63:26:1305013:2</w:t>
            </w:r>
            <w:r>
              <w:rPr>
                <w:rFonts w:cs="Calibri"/>
                <w:sz w:val="20"/>
                <w:szCs w:val="20"/>
              </w:rPr>
              <w:t xml:space="preserve">, </w:t>
            </w:r>
            <w:r w:rsidRPr="00124BB4">
              <w:rPr>
                <w:rFonts w:cs="Calibri"/>
                <w:sz w:val="20"/>
                <w:szCs w:val="20"/>
              </w:rPr>
              <w:t>63:26:1305014:113</w:t>
            </w:r>
            <w:r>
              <w:rPr>
                <w:rFonts w:cs="Calibri"/>
                <w:sz w:val="20"/>
                <w:szCs w:val="20"/>
              </w:rPr>
              <w:t xml:space="preserve">, </w:t>
            </w:r>
            <w:r w:rsidRPr="00124BB4">
              <w:rPr>
                <w:rFonts w:cs="Calibri"/>
                <w:sz w:val="20"/>
                <w:szCs w:val="20"/>
              </w:rPr>
              <w:t>63:26:1305014:97</w:t>
            </w:r>
            <w:r>
              <w:rPr>
                <w:rFonts w:cs="Calibri"/>
                <w:sz w:val="20"/>
                <w:szCs w:val="20"/>
              </w:rPr>
              <w:t xml:space="preserve">, </w:t>
            </w:r>
            <w:r w:rsidRPr="00124BB4">
              <w:rPr>
                <w:rFonts w:cs="Calibri"/>
                <w:sz w:val="20"/>
                <w:szCs w:val="20"/>
              </w:rPr>
              <w:t>63:26:1305014:9</w:t>
            </w:r>
            <w:r>
              <w:rPr>
                <w:rFonts w:cs="Calibri"/>
                <w:sz w:val="20"/>
                <w:szCs w:val="20"/>
              </w:rPr>
              <w:t>1</w:t>
            </w:r>
          </w:p>
        </w:tc>
        <w:tc>
          <w:tcPr>
            <w:tcW w:w="3260" w:type="dxa"/>
          </w:tcPr>
          <w:p w14:paraId="0089F19E" w14:textId="25668E91" w:rsidR="009D574A" w:rsidRDefault="009D574A" w:rsidP="009D574A">
            <w:pPr>
              <w:rPr>
                <w:rFonts w:cs="Calibri"/>
                <w:sz w:val="20"/>
                <w:szCs w:val="20"/>
              </w:rPr>
            </w:pPr>
            <w:r>
              <w:rPr>
                <w:rFonts w:cs="Calibri"/>
                <w:sz w:val="20"/>
                <w:szCs w:val="20"/>
              </w:rPr>
              <w:t>Изменение функционального зонирования территории с функциональной зоны «Зона сельскохозяйственного использования» на функциональную зону «Жилая зона»</w:t>
            </w:r>
          </w:p>
        </w:tc>
        <w:tc>
          <w:tcPr>
            <w:tcW w:w="5132" w:type="dxa"/>
          </w:tcPr>
          <w:p w14:paraId="4ED0695C" w14:textId="77777777" w:rsidR="009D574A" w:rsidRDefault="009D574A" w:rsidP="009D574A">
            <w:pPr>
              <w:rPr>
                <w:rFonts w:cs="Calibri"/>
                <w:sz w:val="20"/>
                <w:szCs w:val="20"/>
              </w:rPr>
            </w:pPr>
            <w:r w:rsidRPr="007F54EA">
              <w:rPr>
                <w:rFonts w:cs="Calibri"/>
                <w:sz w:val="20"/>
                <w:szCs w:val="20"/>
                <w:u w:val="single"/>
              </w:rPr>
              <w:t>Площадь территории</w:t>
            </w:r>
            <w:r>
              <w:rPr>
                <w:rFonts w:cs="Calibri"/>
                <w:sz w:val="20"/>
                <w:szCs w:val="20"/>
              </w:rPr>
              <w:t>: 2,9 га.</w:t>
            </w:r>
          </w:p>
          <w:p w14:paraId="07CA524B" w14:textId="77777777" w:rsidR="009D574A" w:rsidRDefault="009D574A" w:rsidP="009D574A">
            <w:pPr>
              <w:rPr>
                <w:rFonts w:cs="Calibri"/>
                <w:sz w:val="20"/>
                <w:szCs w:val="20"/>
              </w:rPr>
            </w:pPr>
            <w:r w:rsidRPr="005F7C6B">
              <w:rPr>
                <w:rFonts w:cs="Calibri"/>
                <w:sz w:val="20"/>
                <w:szCs w:val="20"/>
                <w:u w:val="single"/>
              </w:rPr>
              <w:t>Функциональная зона в соответствии с действующим Генеральным планом</w:t>
            </w:r>
            <w:r w:rsidRPr="005D6F34">
              <w:rPr>
                <w:rFonts w:cs="Calibri"/>
                <w:sz w:val="20"/>
                <w:szCs w:val="20"/>
              </w:rPr>
              <w:t>:</w:t>
            </w:r>
            <w:r>
              <w:rPr>
                <w:rFonts w:cs="Calibri"/>
                <w:sz w:val="20"/>
                <w:szCs w:val="20"/>
              </w:rPr>
              <w:t xml:space="preserve"> Зона сельскохозяйственного использования.</w:t>
            </w:r>
          </w:p>
          <w:p w14:paraId="77C3B28D" w14:textId="77777777" w:rsidR="009D574A" w:rsidRDefault="009D574A" w:rsidP="009D574A">
            <w:pPr>
              <w:rPr>
                <w:rFonts w:cs="Calibri"/>
                <w:sz w:val="20"/>
                <w:szCs w:val="20"/>
              </w:rPr>
            </w:pPr>
            <w:r w:rsidRPr="005F7C6B">
              <w:rPr>
                <w:rFonts w:cs="Calibri"/>
                <w:sz w:val="20"/>
                <w:szCs w:val="20"/>
                <w:u w:val="single"/>
              </w:rPr>
              <w:t>Наличие объектов федерального, регионального или местного значения на данной территории</w:t>
            </w:r>
            <w:r w:rsidRPr="005D6F34">
              <w:rPr>
                <w:rFonts w:cs="Calibri"/>
                <w:sz w:val="20"/>
                <w:szCs w:val="20"/>
              </w:rPr>
              <w:t>:</w:t>
            </w:r>
            <w:r>
              <w:rPr>
                <w:rFonts w:cs="Calibri"/>
                <w:sz w:val="20"/>
                <w:szCs w:val="20"/>
              </w:rPr>
              <w:t xml:space="preserve"> планируемые объекты федерального значения, объекты регионального значения, объекты местного значения, предусмотренные действующими документами территориального планирования, на территории, в отношении которой вносятся изменения, отсутствуют.</w:t>
            </w:r>
          </w:p>
          <w:p w14:paraId="29A5CAFA" w14:textId="6049CBA9" w:rsidR="009D574A" w:rsidRDefault="009D574A" w:rsidP="009D574A">
            <w:pPr>
              <w:rPr>
                <w:rFonts w:cs="Calibri"/>
                <w:sz w:val="20"/>
                <w:szCs w:val="20"/>
              </w:rPr>
            </w:pPr>
            <w:r w:rsidRPr="005F7C6B">
              <w:rPr>
                <w:rFonts w:cs="Calibri"/>
                <w:sz w:val="20"/>
                <w:szCs w:val="20"/>
                <w:u w:val="single"/>
              </w:rPr>
              <w:t>Территориальная зона в действующих Правилах землепользования и застройки</w:t>
            </w:r>
            <w:r>
              <w:rPr>
                <w:rFonts w:cs="Calibri"/>
                <w:sz w:val="20"/>
                <w:szCs w:val="20"/>
              </w:rPr>
              <w:t>: Ж6/1 Зона смешанной застройки.</w:t>
            </w:r>
          </w:p>
          <w:p w14:paraId="4EAAE567" w14:textId="63B9255E" w:rsidR="009D574A" w:rsidRDefault="009D574A" w:rsidP="009D574A">
            <w:pPr>
              <w:rPr>
                <w:rFonts w:cs="Calibri"/>
                <w:sz w:val="20"/>
                <w:szCs w:val="20"/>
              </w:rPr>
            </w:pPr>
            <w:r w:rsidRPr="00E61713">
              <w:rPr>
                <w:rFonts w:cs="Calibri"/>
                <w:sz w:val="20"/>
                <w:szCs w:val="20"/>
                <w:u w:val="single"/>
              </w:rPr>
              <w:t xml:space="preserve">Сведения о назначении </w:t>
            </w:r>
            <w:r>
              <w:rPr>
                <w:rFonts w:cs="Calibri"/>
                <w:sz w:val="20"/>
                <w:szCs w:val="20"/>
                <w:u w:val="single"/>
              </w:rPr>
              <w:t>земельных участков</w:t>
            </w:r>
            <w:r w:rsidRPr="00E61713">
              <w:rPr>
                <w:rFonts w:cs="Calibri"/>
                <w:sz w:val="20"/>
                <w:szCs w:val="20"/>
                <w:u w:val="single"/>
              </w:rPr>
              <w:t xml:space="preserve"> в соответствии с данными ЕГРН</w:t>
            </w:r>
            <w:r>
              <w:rPr>
                <w:rFonts w:cs="Calibri"/>
                <w:sz w:val="20"/>
                <w:szCs w:val="20"/>
              </w:rPr>
              <w:t>:</w:t>
            </w:r>
          </w:p>
          <w:p w14:paraId="7053DEF2" w14:textId="11D6E098" w:rsidR="009D574A" w:rsidRDefault="009D574A" w:rsidP="009D574A">
            <w:pPr>
              <w:rPr>
                <w:rFonts w:cs="Calibri"/>
                <w:sz w:val="20"/>
                <w:szCs w:val="20"/>
              </w:rPr>
            </w:pPr>
            <w:r>
              <w:rPr>
                <w:rFonts w:cs="Calibri"/>
                <w:sz w:val="20"/>
                <w:szCs w:val="20"/>
              </w:rPr>
              <w:lastRenderedPageBreak/>
              <w:t xml:space="preserve">ЗУ </w:t>
            </w:r>
            <w:r w:rsidRPr="00124BB4">
              <w:rPr>
                <w:rFonts w:cs="Calibri"/>
                <w:sz w:val="20"/>
                <w:szCs w:val="20"/>
              </w:rPr>
              <w:t>63:26:1305013:2</w:t>
            </w:r>
            <w:r>
              <w:rPr>
                <w:rFonts w:cs="Calibri"/>
                <w:sz w:val="20"/>
                <w:szCs w:val="20"/>
              </w:rPr>
              <w:t xml:space="preserve"> (</w:t>
            </w:r>
            <w:r w:rsidRPr="008E2C4C">
              <w:rPr>
                <w:rFonts w:cs="Calibri"/>
                <w:sz w:val="20"/>
                <w:szCs w:val="20"/>
              </w:rPr>
              <w:t>3 476 кв. м</w:t>
            </w:r>
            <w:r>
              <w:rPr>
                <w:rFonts w:cs="Calibri"/>
                <w:sz w:val="20"/>
                <w:szCs w:val="20"/>
              </w:rPr>
              <w:t>): к</w:t>
            </w:r>
            <w:r w:rsidRPr="008E2C4C">
              <w:rPr>
                <w:rFonts w:cs="Calibri"/>
                <w:sz w:val="20"/>
                <w:szCs w:val="20"/>
              </w:rPr>
              <w:t>атегория земель</w:t>
            </w:r>
            <w:r>
              <w:rPr>
                <w:rFonts w:cs="Calibri"/>
                <w:sz w:val="20"/>
                <w:szCs w:val="20"/>
              </w:rPr>
              <w:t xml:space="preserve"> – з</w:t>
            </w:r>
            <w:r w:rsidRPr="008E2C4C">
              <w:rPr>
                <w:rFonts w:cs="Calibri"/>
                <w:sz w:val="20"/>
                <w:szCs w:val="20"/>
              </w:rPr>
              <w:t>емли населённых пунктов</w:t>
            </w:r>
            <w:r>
              <w:rPr>
                <w:rFonts w:cs="Calibri"/>
                <w:sz w:val="20"/>
                <w:szCs w:val="20"/>
              </w:rPr>
              <w:t>, р</w:t>
            </w:r>
            <w:r w:rsidRPr="008E2C4C">
              <w:rPr>
                <w:rFonts w:cs="Calibri"/>
                <w:sz w:val="20"/>
                <w:szCs w:val="20"/>
              </w:rPr>
              <w:t>азрешенное использование</w:t>
            </w:r>
            <w:r>
              <w:rPr>
                <w:rFonts w:cs="Calibri"/>
                <w:sz w:val="20"/>
                <w:szCs w:val="20"/>
              </w:rPr>
              <w:t xml:space="preserve"> – д</w:t>
            </w:r>
            <w:r w:rsidRPr="008E2C4C">
              <w:rPr>
                <w:rFonts w:cs="Calibri"/>
                <w:sz w:val="20"/>
                <w:szCs w:val="20"/>
              </w:rPr>
              <w:t>ля ведения личного подсобного хозяйства</w:t>
            </w:r>
            <w:r>
              <w:rPr>
                <w:rFonts w:cs="Calibri"/>
                <w:sz w:val="20"/>
                <w:szCs w:val="20"/>
              </w:rPr>
              <w:t>;</w:t>
            </w:r>
          </w:p>
          <w:p w14:paraId="7990739B" w14:textId="473C6B67" w:rsidR="009D574A" w:rsidRDefault="009D574A" w:rsidP="009D574A">
            <w:pPr>
              <w:rPr>
                <w:rFonts w:cs="Calibri"/>
                <w:sz w:val="20"/>
                <w:szCs w:val="20"/>
              </w:rPr>
            </w:pPr>
            <w:r>
              <w:rPr>
                <w:rFonts w:cs="Calibri"/>
                <w:sz w:val="20"/>
                <w:szCs w:val="20"/>
              </w:rPr>
              <w:t xml:space="preserve">ЗУ </w:t>
            </w:r>
            <w:r w:rsidRPr="00124BB4">
              <w:rPr>
                <w:rFonts w:cs="Calibri"/>
                <w:sz w:val="20"/>
                <w:szCs w:val="20"/>
              </w:rPr>
              <w:t>63:26:1305014:113</w:t>
            </w:r>
            <w:r>
              <w:rPr>
                <w:rFonts w:cs="Calibri"/>
                <w:sz w:val="20"/>
                <w:szCs w:val="20"/>
              </w:rPr>
              <w:t xml:space="preserve"> (</w:t>
            </w:r>
            <w:r w:rsidRPr="00FB6CBB">
              <w:rPr>
                <w:rFonts w:cs="Calibri"/>
                <w:sz w:val="20"/>
                <w:szCs w:val="20"/>
              </w:rPr>
              <w:t>3 095 кв. м</w:t>
            </w:r>
            <w:r>
              <w:rPr>
                <w:rFonts w:cs="Calibri"/>
                <w:sz w:val="20"/>
                <w:szCs w:val="20"/>
              </w:rPr>
              <w:t>): к</w:t>
            </w:r>
            <w:r w:rsidRPr="008E2C4C">
              <w:rPr>
                <w:rFonts w:cs="Calibri"/>
                <w:sz w:val="20"/>
                <w:szCs w:val="20"/>
              </w:rPr>
              <w:t>атегория земель</w:t>
            </w:r>
            <w:r>
              <w:rPr>
                <w:rFonts w:cs="Calibri"/>
                <w:sz w:val="20"/>
                <w:szCs w:val="20"/>
              </w:rPr>
              <w:t xml:space="preserve"> – з</w:t>
            </w:r>
            <w:r w:rsidRPr="008E2C4C">
              <w:rPr>
                <w:rFonts w:cs="Calibri"/>
                <w:sz w:val="20"/>
                <w:szCs w:val="20"/>
              </w:rPr>
              <w:t>емли населённых пунктов</w:t>
            </w:r>
            <w:r>
              <w:rPr>
                <w:rFonts w:cs="Calibri"/>
                <w:sz w:val="20"/>
                <w:szCs w:val="20"/>
              </w:rPr>
              <w:t>, р</w:t>
            </w:r>
            <w:r w:rsidRPr="008E2C4C">
              <w:rPr>
                <w:rFonts w:cs="Calibri"/>
                <w:sz w:val="20"/>
                <w:szCs w:val="20"/>
              </w:rPr>
              <w:t>азрешенное использование</w:t>
            </w:r>
            <w:r>
              <w:rPr>
                <w:rFonts w:cs="Calibri"/>
                <w:sz w:val="20"/>
                <w:szCs w:val="20"/>
              </w:rPr>
              <w:t xml:space="preserve"> – личное подсобное хозяйство;</w:t>
            </w:r>
          </w:p>
          <w:p w14:paraId="1A816D84" w14:textId="17A9344C" w:rsidR="009D574A" w:rsidRDefault="009D574A" w:rsidP="009D574A">
            <w:pPr>
              <w:rPr>
                <w:rFonts w:cs="Calibri"/>
                <w:sz w:val="20"/>
                <w:szCs w:val="20"/>
              </w:rPr>
            </w:pPr>
            <w:r>
              <w:rPr>
                <w:rFonts w:cs="Calibri"/>
                <w:sz w:val="20"/>
                <w:szCs w:val="20"/>
              </w:rPr>
              <w:t xml:space="preserve">ЗУ </w:t>
            </w:r>
            <w:r w:rsidRPr="00124BB4">
              <w:rPr>
                <w:rFonts w:cs="Calibri"/>
                <w:sz w:val="20"/>
                <w:szCs w:val="20"/>
              </w:rPr>
              <w:t>63:26:1305014:97</w:t>
            </w:r>
            <w:r>
              <w:rPr>
                <w:rFonts w:cs="Calibri"/>
                <w:sz w:val="20"/>
                <w:szCs w:val="20"/>
              </w:rPr>
              <w:t xml:space="preserve"> (</w:t>
            </w:r>
            <w:r w:rsidRPr="00FB6CBB">
              <w:rPr>
                <w:rFonts w:cs="Calibri"/>
                <w:sz w:val="20"/>
                <w:szCs w:val="20"/>
              </w:rPr>
              <w:t>1 500 кв. м</w:t>
            </w:r>
            <w:r>
              <w:rPr>
                <w:rFonts w:cs="Calibri"/>
                <w:sz w:val="20"/>
                <w:szCs w:val="20"/>
              </w:rPr>
              <w:t>): к</w:t>
            </w:r>
            <w:r w:rsidRPr="008E2C4C">
              <w:rPr>
                <w:rFonts w:cs="Calibri"/>
                <w:sz w:val="20"/>
                <w:szCs w:val="20"/>
              </w:rPr>
              <w:t>атегория земель</w:t>
            </w:r>
            <w:r>
              <w:rPr>
                <w:rFonts w:cs="Calibri"/>
                <w:sz w:val="20"/>
                <w:szCs w:val="20"/>
              </w:rPr>
              <w:t xml:space="preserve"> – з</w:t>
            </w:r>
            <w:r w:rsidRPr="008E2C4C">
              <w:rPr>
                <w:rFonts w:cs="Calibri"/>
                <w:sz w:val="20"/>
                <w:szCs w:val="20"/>
              </w:rPr>
              <w:t>емли населённых пунктов</w:t>
            </w:r>
            <w:r>
              <w:rPr>
                <w:rFonts w:cs="Calibri"/>
                <w:sz w:val="20"/>
                <w:szCs w:val="20"/>
              </w:rPr>
              <w:t>, р</w:t>
            </w:r>
            <w:r w:rsidRPr="008E2C4C">
              <w:rPr>
                <w:rFonts w:cs="Calibri"/>
                <w:sz w:val="20"/>
                <w:szCs w:val="20"/>
              </w:rPr>
              <w:t>азрешенное использование</w:t>
            </w:r>
            <w:r>
              <w:rPr>
                <w:rFonts w:cs="Calibri"/>
                <w:sz w:val="20"/>
                <w:szCs w:val="20"/>
              </w:rPr>
              <w:t xml:space="preserve"> – </w:t>
            </w:r>
            <w:r w:rsidRPr="00FB6CBB">
              <w:rPr>
                <w:rFonts w:cs="Calibri"/>
                <w:sz w:val="20"/>
                <w:szCs w:val="20"/>
              </w:rPr>
              <w:t>под индивидуальное строительство жилого дома</w:t>
            </w:r>
            <w:r>
              <w:rPr>
                <w:rFonts w:cs="Calibri"/>
                <w:sz w:val="20"/>
                <w:szCs w:val="20"/>
              </w:rPr>
              <w:t>;</w:t>
            </w:r>
          </w:p>
          <w:p w14:paraId="71A5EB3A" w14:textId="071BDF1A" w:rsidR="009D574A" w:rsidRDefault="009D574A" w:rsidP="009D574A">
            <w:pPr>
              <w:rPr>
                <w:rFonts w:cs="Calibri"/>
                <w:sz w:val="20"/>
                <w:szCs w:val="20"/>
              </w:rPr>
            </w:pPr>
            <w:r>
              <w:rPr>
                <w:rFonts w:cs="Calibri"/>
                <w:sz w:val="20"/>
                <w:szCs w:val="20"/>
              </w:rPr>
              <w:t xml:space="preserve">ЗУ </w:t>
            </w:r>
            <w:r w:rsidRPr="00124BB4">
              <w:rPr>
                <w:rFonts w:cs="Calibri"/>
                <w:sz w:val="20"/>
                <w:szCs w:val="20"/>
              </w:rPr>
              <w:t>63:26:1305014:9</w:t>
            </w:r>
            <w:r>
              <w:rPr>
                <w:rFonts w:cs="Calibri"/>
                <w:sz w:val="20"/>
                <w:szCs w:val="20"/>
              </w:rPr>
              <w:t>1 (</w:t>
            </w:r>
            <w:r w:rsidRPr="00FB6CBB">
              <w:rPr>
                <w:rFonts w:cs="Calibri"/>
                <w:sz w:val="20"/>
                <w:szCs w:val="20"/>
              </w:rPr>
              <w:t>1 300 кв. м</w:t>
            </w:r>
            <w:r>
              <w:rPr>
                <w:rFonts w:cs="Calibri"/>
                <w:sz w:val="20"/>
                <w:szCs w:val="20"/>
              </w:rPr>
              <w:t>): к</w:t>
            </w:r>
            <w:r w:rsidRPr="008E2C4C">
              <w:rPr>
                <w:rFonts w:cs="Calibri"/>
                <w:sz w:val="20"/>
                <w:szCs w:val="20"/>
              </w:rPr>
              <w:t>атегория земель</w:t>
            </w:r>
            <w:r>
              <w:rPr>
                <w:rFonts w:cs="Calibri"/>
                <w:sz w:val="20"/>
                <w:szCs w:val="20"/>
              </w:rPr>
              <w:t xml:space="preserve"> – з</w:t>
            </w:r>
            <w:r w:rsidRPr="008E2C4C">
              <w:rPr>
                <w:rFonts w:cs="Calibri"/>
                <w:sz w:val="20"/>
                <w:szCs w:val="20"/>
              </w:rPr>
              <w:t>емли населённых пунктов</w:t>
            </w:r>
            <w:r>
              <w:rPr>
                <w:rFonts w:cs="Calibri"/>
                <w:sz w:val="20"/>
                <w:szCs w:val="20"/>
              </w:rPr>
              <w:t>, р</w:t>
            </w:r>
            <w:r w:rsidRPr="008E2C4C">
              <w:rPr>
                <w:rFonts w:cs="Calibri"/>
                <w:sz w:val="20"/>
                <w:szCs w:val="20"/>
              </w:rPr>
              <w:t>азрешенное использование</w:t>
            </w:r>
            <w:r>
              <w:rPr>
                <w:rFonts w:cs="Calibri"/>
                <w:sz w:val="20"/>
                <w:szCs w:val="20"/>
              </w:rPr>
              <w:t xml:space="preserve"> – </w:t>
            </w:r>
            <w:r w:rsidRPr="00FB6CBB">
              <w:rPr>
                <w:rFonts w:cs="Calibri"/>
                <w:sz w:val="20"/>
                <w:szCs w:val="20"/>
              </w:rPr>
              <w:t>под строительство жилого дома</w:t>
            </w:r>
            <w:r>
              <w:rPr>
                <w:rFonts w:cs="Calibri"/>
                <w:sz w:val="20"/>
                <w:szCs w:val="20"/>
              </w:rPr>
              <w:t>.</w:t>
            </w:r>
          </w:p>
          <w:p w14:paraId="060F923D" w14:textId="77777777" w:rsidR="009D574A" w:rsidRDefault="009D574A" w:rsidP="009D574A">
            <w:pPr>
              <w:rPr>
                <w:rFonts w:cs="Calibri"/>
                <w:sz w:val="20"/>
                <w:szCs w:val="20"/>
              </w:rPr>
            </w:pPr>
            <w:r w:rsidRPr="00B552E6">
              <w:rPr>
                <w:rFonts w:cs="Calibri"/>
                <w:sz w:val="20"/>
                <w:szCs w:val="20"/>
                <w:u w:val="single"/>
              </w:rPr>
              <w:t>Наличие зон с особыми условиями использования территории</w:t>
            </w:r>
            <w:r w:rsidRPr="005D6F34">
              <w:rPr>
                <w:rFonts w:cs="Calibri"/>
                <w:sz w:val="20"/>
                <w:szCs w:val="20"/>
              </w:rPr>
              <w:t>:</w:t>
            </w:r>
            <w:r>
              <w:rPr>
                <w:rFonts w:cs="Calibri"/>
                <w:sz w:val="20"/>
                <w:szCs w:val="20"/>
              </w:rPr>
              <w:t xml:space="preserve"> </w:t>
            </w:r>
          </w:p>
          <w:p w14:paraId="4706F046" w14:textId="1E69DC2B" w:rsidR="009D574A" w:rsidRPr="00A77087" w:rsidRDefault="009D574A" w:rsidP="009D574A">
            <w:pPr>
              <w:rPr>
                <w:rFonts w:cs="Calibri"/>
                <w:sz w:val="20"/>
                <w:szCs w:val="20"/>
              </w:rPr>
            </w:pPr>
            <w:proofErr w:type="spellStart"/>
            <w:r w:rsidRPr="00281D78">
              <w:rPr>
                <w:rFonts w:cs="Calibri"/>
                <w:sz w:val="20"/>
                <w:szCs w:val="20"/>
              </w:rPr>
              <w:t>Приаэродромная</w:t>
            </w:r>
            <w:proofErr w:type="spellEnd"/>
            <w:r w:rsidRPr="00281D78">
              <w:rPr>
                <w:rFonts w:cs="Calibri"/>
                <w:sz w:val="20"/>
                <w:szCs w:val="20"/>
              </w:rPr>
              <w:t xml:space="preserve"> территория аэродрома гражданской авиации Самара (Курумоч)</w:t>
            </w:r>
            <w:r>
              <w:rPr>
                <w:rFonts w:cs="Calibri"/>
                <w:sz w:val="20"/>
                <w:szCs w:val="20"/>
              </w:rPr>
              <w:t>.</w:t>
            </w:r>
          </w:p>
        </w:tc>
        <w:tc>
          <w:tcPr>
            <w:tcW w:w="2912" w:type="dxa"/>
          </w:tcPr>
          <w:p w14:paraId="39F5FCBF" w14:textId="3017872D" w:rsidR="009D574A" w:rsidRDefault="009D574A" w:rsidP="009D574A">
            <w:pPr>
              <w:rPr>
                <w:rFonts w:cs="Calibri"/>
                <w:sz w:val="20"/>
                <w:szCs w:val="20"/>
              </w:rPr>
            </w:pPr>
            <w:r>
              <w:rPr>
                <w:rFonts w:cs="Calibri"/>
                <w:sz w:val="20"/>
                <w:szCs w:val="20"/>
              </w:rPr>
              <w:lastRenderedPageBreak/>
              <w:t>Изменения необходимы в целях учета фактически существующего использования территории, а также обеспечения единства документов территориального планирования и градостроительного зонирования.</w:t>
            </w:r>
          </w:p>
          <w:p w14:paraId="703C77E8" w14:textId="6AD788FB" w:rsidR="009D574A" w:rsidRDefault="009D574A" w:rsidP="009D574A">
            <w:pPr>
              <w:rPr>
                <w:rFonts w:cs="Calibri"/>
                <w:sz w:val="20"/>
                <w:szCs w:val="20"/>
              </w:rPr>
            </w:pPr>
            <w:r>
              <w:rPr>
                <w:rFonts w:cs="Calibri"/>
                <w:sz w:val="20"/>
                <w:szCs w:val="20"/>
              </w:rPr>
              <w:t xml:space="preserve">Последующее использование территории для размещения и эксплуатации объектов индивидуальной жилой застройки и ведения личного подсобного </w:t>
            </w:r>
            <w:r>
              <w:rPr>
                <w:rFonts w:cs="Calibri"/>
                <w:sz w:val="20"/>
                <w:szCs w:val="20"/>
              </w:rPr>
              <w:lastRenderedPageBreak/>
              <w:t xml:space="preserve">хозяйства осуществляется с учетом ограничений, установленных на </w:t>
            </w:r>
            <w:proofErr w:type="spellStart"/>
            <w:r>
              <w:rPr>
                <w:rFonts w:cs="Calibri"/>
                <w:sz w:val="20"/>
                <w:szCs w:val="20"/>
              </w:rPr>
              <w:t>приаэродромной</w:t>
            </w:r>
            <w:proofErr w:type="spellEnd"/>
            <w:r>
              <w:rPr>
                <w:rFonts w:cs="Calibri"/>
                <w:sz w:val="20"/>
                <w:szCs w:val="20"/>
              </w:rPr>
              <w:t xml:space="preserve"> территории.</w:t>
            </w:r>
          </w:p>
        </w:tc>
      </w:tr>
      <w:tr w:rsidR="00C00DC7" w14:paraId="1F7C919F" w14:textId="77777777" w:rsidTr="00C977DD">
        <w:tc>
          <w:tcPr>
            <w:tcW w:w="562" w:type="dxa"/>
          </w:tcPr>
          <w:p w14:paraId="259DF6D9" w14:textId="15F0B5F1" w:rsidR="009D574A" w:rsidRDefault="009D574A" w:rsidP="009D574A">
            <w:pPr>
              <w:jc w:val="center"/>
              <w:rPr>
                <w:rFonts w:cs="Calibri"/>
                <w:sz w:val="20"/>
                <w:szCs w:val="20"/>
              </w:rPr>
            </w:pPr>
            <w:r>
              <w:rPr>
                <w:rFonts w:cs="Calibri"/>
                <w:sz w:val="20"/>
                <w:szCs w:val="20"/>
              </w:rPr>
              <w:lastRenderedPageBreak/>
              <w:t>38.</w:t>
            </w:r>
          </w:p>
        </w:tc>
        <w:tc>
          <w:tcPr>
            <w:tcW w:w="2694" w:type="dxa"/>
          </w:tcPr>
          <w:p w14:paraId="38139D80" w14:textId="021E01E7" w:rsidR="009D574A" w:rsidRDefault="009D574A" w:rsidP="009D574A">
            <w:pPr>
              <w:rPr>
                <w:rFonts w:cs="Calibri"/>
                <w:sz w:val="20"/>
                <w:szCs w:val="20"/>
              </w:rPr>
            </w:pPr>
            <w:r>
              <w:rPr>
                <w:rFonts w:cs="Calibri"/>
                <w:sz w:val="20"/>
                <w:szCs w:val="20"/>
              </w:rPr>
              <w:t xml:space="preserve">В границах села </w:t>
            </w:r>
            <w:proofErr w:type="spellStart"/>
            <w:r>
              <w:rPr>
                <w:rFonts w:cs="Calibri"/>
                <w:sz w:val="20"/>
                <w:szCs w:val="20"/>
              </w:rPr>
              <w:t>Киндяково</w:t>
            </w:r>
            <w:proofErr w:type="spellEnd"/>
            <w:r>
              <w:rPr>
                <w:rFonts w:cs="Calibri"/>
                <w:sz w:val="20"/>
                <w:szCs w:val="20"/>
              </w:rPr>
              <w:t xml:space="preserve">, северная часть кадастрового квартала </w:t>
            </w:r>
            <w:r w:rsidRPr="00384A98">
              <w:rPr>
                <w:rFonts w:cs="Calibri"/>
                <w:sz w:val="20"/>
                <w:szCs w:val="20"/>
              </w:rPr>
              <w:t>63:26:1305014</w:t>
            </w:r>
          </w:p>
        </w:tc>
        <w:tc>
          <w:tcPr>
            <w:tcW w:w="3260" w:type="dxa"/>
          </w:tcPr>
          <w:p w14:paraId="638E19F4" w14:textId="4541DA82" w:rsidR="009D574A" w:rsidRDefault="009D574A" w:rsidP="009D574A">
            <w:pPr>
              <w:rPr>
                <w:rFonts w:cs="Calibri"/>
                <w:sz w:val="20"/>
                <w:szCs w:val="20"/>
              </w:rPr>
            </w:pPr>
            <w:r>
              <w:rPr>
                <w:rFonts w:cs="Calibri"/>
                <w:sz w:val="20"/>
                <w:szCs w:val="20"/>
              </w:rPr>
              <w:t xml:space="preserve">Изменение функционального зонирования территории с функциональной зоны «Жилая зона» на </w:t>
            </w:r>
            <w:r>
              <w:rPr>
                <w:rFonts w:cs="Calibri"/>
                <w:sz w:val="20"/>
                <w:szCs w:val="20"/>
              </w:rPr>
              <w:lastRenderedPageBreak/>
              <w:t>функциональную зону «Зона рекреационного назначения»</w:t>
            </w:r>
          </w:p>
        </w:tc>
        <w:tc>
          <w:tcPr>
            <w:tcW w:w="5132" w:type="dxa"/>
          </w:tcPr>
          <w:p w14:paraId="47C75F07" w14:textId="77777777" w:rsidR="009D574A" w:rsidRDefault="009D574A" w:rsidP="009D574A">
            <w:pPr>
              <w:rPr>
                <w:rFonts w:cs="Calibri"/>
                <w:sz w:val="20"/>
                <w:szCs w:val="20"/>
              </w:rPr>
            </w:pPr>
            <w:r w:rsidRPr="007F54EA">
              <w:rPr>
                <w:rFonts w:cs="Calibri"/>
                <w:sz w:val="20"/>
                <w:szCs w:val="20"/>
                <w:u w:val="single"/>
              </w:rPr>
              <w:lastRenderedPageBreak/>
              <w:t>Площадь территории</w:t>
            </w:r>
            <w:r>
              <w:rPr>
                <w:rFonts w:cs="Calibri"/>
                <w:sz w:val="20"/>
                <w:szCs w:val="20"/>
              </w:rPr>
              <w:t>: 1,98 га.</w:t>
            </w:r>
          </w:p>
          <w:p w14:paraId="46957BBD" w14:textId="21B43C76" w:rsidR="009D574A" w:rsidRDefault="009D574A" w:rsidP="009D574A">
            <w:pPr>
              <w:rPr>
                <w:rFonts w:cs="Calibri"/>
                <w:sz w:val="20"/>
                <w:szCs w:val="20"/>
              </w:rPr>
            </w:pPr>
            <w:r w:rsidRPr="005F7C6B">
              <w:rPr>
                <w:rFonts w:cs="Calibri"/>
                <w:sz w:val="20"/>
                <w:szCs w:val="20"/>
                <w:u w:val="single"/>
              </w:rPr>
              <w:t>Функциональная зона в соответствии с действующим Генеральным планом</w:t>
            </w:r>
            <w:r w:rsidRPr="005D6F34">
              <w:rPr>
                <w:rFonts w:cs="Calibri"/>
                <w:sz w:val="20"/>
                <w:szCs w:val="20"/>
              </w:rPr>
              <w:t>:</w:t>
            </w:r>
            <w:r>
              <w:rPr>
                <w:rFonts w:cs="Calibri"/>
                <w:sz w:val="20"/>
                <w:szCs w:val="20"/>
              </w:rPr>
              <w:t xml:space="preserve"> Жилая зона.</w:t>
            </w:r>
          </w:p>
          <w:p w14:paraId="6FB8E696" w14:textId="77777777" w:rsidR="009D574A" w:rsidRDefault="009D574A" w:rsidP="009D574A">
            <w:pPr>
              <w:rPr>
                <w:rFonts w:cs="Calibri"/>
                <w:sz w:val="20"/>
                <w:szCs w:val="20"/>
              </w:rPr>
            </w:pPr>
            <w:r w:rsidRPr="005F7C6B">
              <w:rPr>
                <w:rFonts w:cs="Calibri"/>
                <w:sz w:val="20"/>
                <w:szCs w:val="20"/>
                <w:u w:val="single"/>
              </w:rPr>
              <w:t xml:space="preserve">Наличие объектов федерального, регионального или местного значения на </w:t>
            </w:r>
            <w:r w:rsidRPr="005F7C6B">
              <w:rPr>
                <w:rFonts w:cs="Calibri"/>
                <w:sz w:val="20"/>
                <w:szCs w:val="20"/>
                <w:u w:val="single"/>
              </w:rPr>
              <w:lastRenderedPageBreak/>
              <w:t>данной территории</w:t>
            </w:r>
            <w:r w:rsidRPr="005D6F34">
              <w:rPr>
                <w:rFonts w:cs="Calibri"/>
                <w:sz w:val="20"/>
                <w:szCs w:val="20"/>
              </w:rPr>
              <w:t>:</w:t>
            </w:r>
            <w:r>
              <w:rPr>
                <w:rFonts w:cs="Calibri"/>
                <w:sz w:val="20"/>
                <w:szCs w:val="20"/>
              </w:rPr>
              <w:t xml:space="preserve"> планируемые объекты федерального значения, объекты регионального значения, объекты местного значения, предусмотренные действующими документами территориального планирования, на территории, в отношении которой вносятся изменения, отсутствуют.</w:t>
            </w:r>
          </w:p>
          <w:p w14:paraId="69D551E3" w14:textId="77777777" w:rsidR="009D574A" w:rsidRDefault="009D574A" w:rsidP="009D574A">
            <w:pPr>
              <w:rPr>
                <w:rFonts w:cs="Calibri"/>
                <w:sz w:val="20"/>
                <w:szCs w:val="20"/>
              </w:rPr>
            </w:pPr>
            <w:r w:rsidRPr="005F7C6B">
              <w:rPr>
                <w:rFonts w:cs="Calibri"/>
                <w:sz w:val="20"/>
                <w:szCs w:val="20"/>
                <w:u w:val="single"/>
              </w:rPr>
              <w:t>Территориальная зона в действующих Правилах землепользования и застройки</w:t>
            </w:r>
            <w:r>
              <w:rPr>
                <w:rFonts w:cs="Calibri"/>
                <w:sz w:val="20"/>
                <w:szCs w:val="20"/>
              </w:rPr>
              <w:t>: Р2 Зона природного ландшафта.</w:t>
            </w:r>
          </w:p>
          <w:p w14:paraId="73339E89" w14:textId="77777777" w:rsidR="009D574A" w:rsidRDefault="009D574A" w:rsidP="009D574A">
            <w:pPr>
              <w:rPr>
                <w:rFonts w:cs="Calibri"/>
                <w:sz w:val="20"/>
                <w:szCs w:val="20"/>
              </w:rPr>
            </w:pPr>
            <w:r w:rsidRPr="00B552E6">
              <w:rPr>
                <w:rFonts w:cs="Calibri"/>
                <w:sz w:val="20"/>
                <w:szCs w:val="20"/>
                <w:u w:val="single"/>
              </w:rPr>
              <w:t>Наличие зон с особыми условиями использования территории</w:t>
            </w:r>
            <w:r w:rsidRPr="005D6F34">
              <w:rPr>
                <w:rFonts w:cs="Calibri"/>
                <w:sz w:val="20"/>
                <w:szCs w:val="20"/>
              </w:rPr>
              <w:t>:</w:t>
            </w:r>
            <w:r>
              <w:rPr>
                <w:rFonts w:cs="Calibri"/>
                <w:sz w:val="20"/>
                <w:szCs w:val="20"/>
              </w:rPr>
              <w:t xml:space="preserve"> </w:t>
            </w:r>
          </w:p>
          <w:p w14:paraId="5D869967" w14:textId="1E55EBCD" w:rsidR="009D574A" w:rsidRPr="00A77087" w:rsidRDefault="009D574A" w:rsidP="009D574A">
            <w:pPr>
              <w:rPr>
                <w:rFonts w:cs="Calibri"/>
                <w:sz w:val="20"/>
                <w:szCs w:val="20"/>
              </w:rPr>
            </w:pPr>
            <w:proofErr w:type="spellStart"/>
            <w:r w:rsidRPr="00281D78">
              <w:rPr>
                <w:rFonts w:cs="Calibri"/>
                <w:sz w:val="20"/>
                <w:szCs w:val="20"/>
              </w:rPr>
              <w:t>Приаэродромная</w:t>
            </w:r>
            <w:proofErr w:type="spellEnd"/>
            <w:r w:rsidRPr="00281D78">
              <w:rPr>
                <w:rFonts w:cs="Calibri"/>
                <w:sz w:val="20"/>
                <w:szCs w:val="20"/>
              </w:rPr>
              <w:t xml:space="preserve"> территория аэродрома гражданской авиации Самара (Курумоч)</w:t>
            </w:r>
            <w:r>
              <w:rPr>
                <w:rFonts w:cs="Calibri"/>
                <w:sz w:val="20"/>
                <w:szCs w:val="20"/>
              </w:rPr>
              <w:t>.</w:t>
            </w:r>
          </w:p>
        </w:tc>
        <w:tc>
          <w:tcPr>
            <w:tcW w:w="2912" w:type="dxa"/>
          </w:tcPr>
          <w:p w14:paraId="0FB7F69D" w14:textId="12320406" w:rsidR="009D574A" w:rsidRDefault="009D574A" w:rsidP="009D574A">
            <w:pPr>
              <w:rPr>
                <w:rFonts w:cs="Calibri"/>
                <w:sz w:val="20"/>
                <w:szCs w:val="20"/>
              </w:rPr>
            </w:pPr>
            <w:r>
              <w:rPr>
                <w:rFonts w:cs="Calibri"/>
                <w:sz w:val="20"/>
                <w:szCs w:val="20"/>
              </w:rPr>
              <w:lastRenderedPageBreak/>
              <w:t xml:space="preserve">Изменения необходимы в целях учета сложившейся территории природного ландшафта, а также обеспечения единства документов </w:t>
            </w:r>
            <w:r>
              <w:rPr>
                <w:rFonts w:cs="Calibri"/>
                <w:sz w:val="20"/>
                <w:szCs w:val="20"/>
              </w:rPr>
              <w:lastRenderedPageBreak/>
              <w:t>территориального планирования и градостроительного зонирования.</w:t>
            </w:r>
          </w:p>
        </w:tc>
      </w:tr>
      <w:tr w:rsidR="009D574A" w14:paraId="62086995" w14:textId="77777777" w:rsidTr="00FF189C">
        <w:tc>
          <w:tcPr>
            <w:tcW w:w="562" w:type="dxa"/>
          </w:tcPr>
          <w:p w14:paraId="4ADC7F10" w14:textId="77777777" w:rsidR="009D574A" w:rsidRDefault="009D574A" w:rsidP="009D574A">
            <w:pPr>
              <w:jc w:val="center"/>
              <w:rPr>
                <w:rFonts w:cs="Calibri"/>
                <w:sz w:val="20"/>
                <w:szCs w:val="20"/>
              </w:rPr>
            </w:pPr>
          </w:p>
        </w:tc>
        <w:tc>
          <w:tcPr>
            <w:tcW w:w="13998" w:type="dxa"/>
            <w:gridSpan w:val="4"/>
          </w:tcPr>
          <w:p w14:paraId="4E59B1D7" w14:textId="7BFC8242" w:rsidR="009D574A" w:rsidRDefault="009D574A" w:rsidP="009D574A">
            <w:pPr>
              <w:jc w:val="center"/>
              <w:rPr>
                <w:rFonts w:cs="Calibri"/>
                <w:sz w:val="20"/>
                <w:szCs w:val="20"/>
              </w:rPr>
            </w:pPr>
            <w:r>
              <w:rPr>
                <w:rFonts w:cs="Calibri"/>
                <w:sz w:val="20"/>
                <w:szCs w:val="20"/>
              </w:rPr>
              <w:t>село Колодинка</w:t>
            </w:r>
          </w:p>
        </w:tc>
      </w:tr>
      <w:tr w:rsidR="00C00DC7" w14:paraId="2A1D2E39" w14:textId="77777777" w:rsidTr="00C977DD">
        <w:tc>
          <w:tcPr>
            <w:tcW w:w="562" w:type="dxa"/>
          </w:tcPr>
          <w:p w14:paraId="4FB30F4B" w14:textId="36F016E3" w:rsidR="009D574A" w:rsidRDefault="009D574A" w:rsidP="009D574A">
            <w:pPr>
              <w:jc w:val="center"/>
              <w:rPr>
                <w:rFonts w:cs="Calibri"/>
                <w:sz w:val="20"/>
                <w:szCs w:val="20"/>
              </w:rPr>
            </w:pPr>
            <w:r>
              <w:rPr>
                <w:rFonts w:cs="Calibri"/>
                <w:sz w:val="20"/>
                <w:szCs w:val="20"/>
              </w:rPr>
              <w:t>39.</w:t>
            </w:r>
          </w:p>
        </w:tc>
        <w:tc>
          <w:tcPr>
            <w:tcW w:w="2694" w:type="dxa"/>
          </w:tcPr>
          <w:p w14:paraId="235E8AD6" w14:textId="29AF7252" w:rsidR="009D574A" w:rsidRDefault="009D574A" w:rsidP="009D574A">
            <w:pPr>
              <w:rPr>
                <w:rFonts w:cs="Calibri"/>
                <w:sz w:val="20"/>
                <w:szCs w:val="20"/>
              </w:rPr>
            </w:pPr>
            <w:r>
              <w:rPr>
                <w:rFonts w:cs="Calibri"/>
                <w:sz w:val="20"/>
                <w:szCs w:val="20"/>
              </w:rPr>
              <w:t xml:space="preserve">В границах села Колодинка, северо-западная часть кадастрового квартала </w:t>
            </w:r>
            <w:r w:rsidRPr="00384A98">
              <w:rPr>
                <w:rFonts w:cs="Calibri"/>
                <w:sz w:val="20"/>
                <w:szCs w:val="20"/>
              </w:rPr>
              <w:t>63:26:1304005</w:t>
            </w:r>
            <w:r>
              <w:rPr>
                <w:rFonts w:cs="Calibri"/>
                <w:sz w:val="20"/>
                <w:szCs w:val="20"/>
              </w:rPr>
              <w:t>, южная часть кадастрового квартала 6</w:t>
            </w:r>
            <w:r w:rsidRPr="00661E13">
              <w:rPr>
                <w:rFonts w:cs="Calibri"/>
                <w:sz w:val="20"/>
                <w:szCs w:val="20"/>
              </w:rPr>
              <w:t>3:26:1304003</w:t>
            </w:r>
          </w:p>
        </w:tc>
        <w:tc>
          <w:tcPr>
            <w:tcW w:w="3260" w:type="dxa"/>
          </w:tcPr>
          <w:p w14:paraId="7D00FE5E" w14:textId="4E49ACB8" w:rsidR="009D574A" w:rsidRDefault="009D574A" w:rsidP="009D574A">
            <w:pPr>
              <w:rPr>
                <w:rFonts w:cs="Calibri"/>
                <w:sz w:val="20"/>
                <w:szCs w:val="20"/>
              </w:rPr>
            </w:pPr>
            <w:r>
              <w:rPr>
                <w:rFonts w:cs="Calibri"/>
                <w:sz w:val="20"/>
                <w:szCs w:val="20"/>
              </w:rPr>
              <w:t>Уточнение границы функциональной зоны «Зона рекреационного назначения»</w:t>
            </w:r>
          </w:p>
        </w:tc>
        <w:tc>
          <w:tcPr>
            <w:tcW w:w="5132" w:type="dxa"/>
          </w:tcPr>
          <w:p w14:paraId="52548C3D" w14:textId="316DB2A3" w:rsidR="009D574A" w:rsidRDefault="009D574A" w:rsidP="009D574A">
            <w:pPr>
              <w:rPr>
                <w:rFonts w:cs="Calibri"/>
                <w:sz w:val="20"/>
                <w:szCs w:val="20"/>
              </w:rPr>
            </w:pPr>
            <w:r w:rsidRPr="007F54EA">
              <w:rPr>
                <w:rFonts w:cs="Calibri"/>
                <w:sz w:val="20"/>
                <w:szCs w:val="20"/>
                <w:u w:val="single"/>
              </w:rPr>
              <w:t>Площадь территории</w:t>
            </w:r>
            <w:r>
              <w:rPr>
                <w:rFonts w:cs="Calibri"/>
                <w:sz w:val="20"/>
                <w:szCs w:val="20"/>
              </w:rPr>
              <w:t>: 2,33 га.</w:t>
            </w:r>
          </w:p>
          <w:p w14:paraId="1243164A" w14:textId="6B3A7AED" w:rsidR="009D574A" w:rsidRDefault="009D574A" w:rsidP="009D574A">
            <w:pPr>
              <w:rPr>
                <w:rFonts w:cs="Calibri"/>
                <w:sz w:val="20"/>
                <w:szCs w:val="20"/>
              </w:rPr>
            </w:pPr>
            <w:r w:rsidRPr="005F7C6B">
              <w:rPr>
                <w:rFonts w:cs="Calibri"/>
                <w:sz w:val="20"/>
                <w:szCs w:val="20"/>
                <w:u w:val="single"/>
              </w:rPr>
              <w:t>Функциональная зона в соответствии с действующим Генеральным планом</w:t>
            </w:r>
            <w:r w:rsidRPr="005D6F34">
              <w:rPr>
                <w:rFonts w:cs="Calibri"/>
                <w:sz w:val="20"/>
                <w:szCs w:val="20"/>
              </w:rPr>
              <w:t>:</w:t>
            </w:r>
            <w:r>
              <w:rPr>
                <w:rFonts w:cs="Calibri"/>
                <w:sz w:val="20"/>
                <w:szCs w:val="20"/>
              </w:rPr>
              <w:t xml:space="preserve"> Жилая зона, Зона рекреационного использования, Зона сельскохозяйственного использования, Производственная зона.</w:t>
            </w:r>
          </w:p>
          <w:p w14:paraId="32BAC583" w14:textId="37466B8F" w:rsidR="009D574A" w:rsidRDefault="009D574A" w:rsidP="009D574A">
            <w:pPr>
              <w:rPr>
                <w:rFonts w:cs="Calibri"/>
                <w:sz w:val="20"/>
                <w:szCs w:val="20"/>
              </w:rPr>
            </w:pPr>
            <w:r w:rsidRPr="005F7C6B">
              <w:rPr>
                <w:rFonts w:cs="Calibri"/>
                <w:sz w:val="20"/>
                <w:szCs w:val="20"/>
                <w:u w:val="single"/>
              </w:rPr>
              <w:t>Наличие объектов федерального, регионального или местного значения на данной территории</w:t>
            </w:r>
            <w:r w:rsidRPr="005D6F34">
              <w:rPr>
                <w:rFonts w:cs="Calibri"/>
                <w:sz w:val="20"/>
                <w:szCs w:val="20"/>
              </w:rPr>
              <w:t>:</w:t>
            </w:r>
            <w:r>
              <w:rPr>
                <w:rFonts w:cs="Calibri"/>
                <w:sz w:val="20"/>
                <w:szCs w:val="20"/>
              </w:rPr>
              <w:t xml:space="preserve"> объекты федерального значения, объекты регионального значения, предусмотренные действующими </w:t>
            </w:r>
            <w:r>
              <w:rPr>
                <w:rFonts w:cs="Calibri"/>
                <w:sz w:val="20"/>
                <w:szCs w:val="20"/>
              </w:rPr>
              <w:lastRenderedPageBreak/>
              <w:t>документами территориального планирования, на территории, в отношении которой вносятся изменения, отсутствуют. Действующим Генеральным планом в границах функциональной зоны предусмотрено размещение планируемого объекта местного значения – спортивного сооружения; местоположение размещаемого объекта сохраняется.</w:t>
            </w:r>
          </w:p>
          <w:p w14:paraId="42380802" w14:textId="05123555" w:rsidR="009D574A" w:rsidRDefault="009D574A" w:rsidP="009D574A">
            <w:pPr>
              <w:rPr>
                <w:rFonts w:cs="Calibri"/>
                <w:sz w:val="20"/>
                <w:szCs w:val="20"/>
              </w:rPr>
            </w:pPr>
            <w:r w:rsidRPr="005F7C6B">
              <w:rPr>
                <w:rFonts w:cs="Calibri"/>
                <w:sz w:val="20"/>
                <w:szCs w:val="20"/>
                <w:u w:val="single"/>
              </w:rPr>
              <w:t>Территориальная зона в действующих Правилах землепользования и застройки</w:t>
            </w:r>
            <w:r>
              <w:rPr>
                <w:rFonts w:cs="Calibri"/>
                <w:sz w:val="20"/>
                <w:szCs w:val="20"/>
              </w:rPr>
              <w:t xml:space="preserve">: Р3 </w:t>
            </w:r>
            <w:r w:rsidRPr="00925FC7">
              <w:rPr>
                <w:rFonts w:cs="Calibri"/>
                <w:sz w:val="20"/>
                <w:szCs w:val="20"/>
              </w:rPr>
              <w:t>Зона отдыха, занятий физической культурой и спортом</w:t>
            </w:r>
            <w:r>
              <w:rPr>
                <w:rFonts w:cs="Calibri"/>
                <w:sz w:val="20"/>
                <w:szCs w:val="20"/>
              </w:rPr>
              <w:t>.</w:t>
            </w:r>
          </w:p>
          <w:p w14:paraId="67B8CBD2" w14:textId="0AF3D881" w:rsidR="009D574A" w:rsidRDefault="009D574A" w:rsidP="009D574A">
            <w:pPr>
              <w:rPr>
                <w:rFonts w:cs="Calibri"/>
                <w:sz w:val="20"/>
                <w:szCs w:val="20"/>
              </w:rPr>
            </w:pPr>
            <w:r w:rsidRPr="00E61713">
              <w:rPr>
                <w:rFonts w:cs="Calibri"/>
                <w:sz w:val="20"/>
                <w:szCs w:val="20"/>
                <w:u w:val="single"/>
              </w:rPr>
              <w:t xml:space="preserve">Сведения о назначении </w:t>
            </w:r>
            <w:r>
              <w:rPr>
                <w:rFonts w:cs="Calibri"/>
                <w:sz w:val="20"/>
                <w:szCs w:val="20"/>
                <w:u w:val="single"/>
              </w:rPr>
              <w:t>земельного участка</w:t>
            </w:r>
            <w:r w:rsidRPr="00E61713">
              <w:rPr>
                <w:rFonts w:cs="Calibri"/>
                <w:sz w:val="20"/>
                <w:szCs w:val="20"/>
                <w:u w:val="single"/>
              </w:rPr>
              <w:t xml:space="preserve"> в соответствии с данными ЕГРН</w:t>
            </w:r>
            <w:r>
              <w:rPr>
                <w:rFonts w:cs="Calibri"/>
                <w:sz w:val="20"/>
                <w:szCs w:val="20"/>
              </w:rPr>
              <w:t>:</w:t>
            </w:r>
          </w:p>
          <w:p w14:paraId="3136C3CD" w14:textId="137A58A5" w:rsidR="009D574A" w:rsidRDefault="009D574A" w:rsidP="009D574A">
            <w:pPr>
              <w:rPr>
                <w:rFonts w:cs="Calibri"/>
                <w:sz w:val="20"/>
                <w:szCs w:val="20"/>
              </w:rPr>
            </w:pPr>
            <w:r>
              <w:rPr>
                <w:rFonts w:cs="Calibri"/>
                <w:sz w:val="20"/>
                <w:szCs w:val="20"/>
              </w:rPr>
              <w:t xml:space="preserve">ЗУ </w:t>
            </w:r>
            <w:r w:rsidRPr="00925FC7">
              <w:rPr>
                <w:rFonts w:cs="Calibri"/>
                <w:sz w:val="20"/>
                <w:szCs w:val="20"/>
              </w:rPr>
              <w:t>63:26:1304005:86</w:t>
            </w:r>
            <w:r>
              <w:rPr>
                <w:rFonts w:cs="Calibri"/>
                <w:sz w:val="20"/>
                <w:szCs w:val="20"/>
              </w:rPr>
              <w:t xml:space="preserve"> (</w:t>
            </w:r>
            <w:r w:rsidRPr="00925FC7">
              <w:rPr>
                <w:rFonts w:cs="Calibri"/>
                <w:sz w:val="20"/>
                <w:szCs w:val="20"/>
              </w:rPr>
              <w:t>5 568 кв. м</w:t>
            </w:r>
            <w:r>
              <w:rPr>
                <w:rFonts w:cs="Calibri"/>
                <w:sz w:val="20"/>
                <w:szCs w:val="20"/>
              </w:rPr>
              <w:t>): к</w:t>
            </w:r>
            <w:r w:rsidRPr="008E2C4C">
              <w:rPr>
                <w:rFonts w:cs="Calibri"/>
                <w:sz w:val="20"/>
                <w:szCs w:val="20"/>
              </w:rPr>
              <w:t>атегория земель</w:t>
            </w:r>
            <w:r>
              <w:rPr>
                <w:rFonts w:cs="Calibri"/>
                <w:sz w:val="20"/>
                <w:szCs w:val="20"/>
              </w:rPr>
              <w:t xml:space="preserve"> – з</w:t>
            </w:r>
            <w:r w:rsidRPr="008E2C4C">
              <w:rPr>
                <w:rFonts w:cs="Calibri"/>
                <w:sz w:val="20"/>
                <w:szCs w:val="20"/>
              </w:rPr>
              <w:t>емли населённых пунктов</w:t>
            </w:r>
            <w:r>
              <w:rPr>
                <w:rFonts w:cs="Calibri"/>
                <w:sz w:val="20"/>
                <w:szCs w:val="20"/>
              </w:rPr>
              <w:t>, р</w:t>
            </w:r>
            <w:r w:rsidRPr="008E2C4C">
              <w:rPr>
                <w:rFonts w:cs="Calibri"/>
                <w:sz w:val="20"/>
                <w:szCs w:val="20"/>
              </w:rPr>
              <w:t>азрешенное использование</w:t>
            </w:r>
            <w:r>
              <w:rPr>
                <w:rFonts w:cs="Calibri"/>
                <w:sz w:val="20"/>
                <w:szCs w:val="20"/>
              </w:rPr>
              <w:t xml:space="preserve"> – </w:t>
            </w:r>
            <w:r w:rsidRPr="00925FC7">
              <w:rPr>
                <w:rFonts w:cs="Calibri"/>
                <w:sz w:val="20"/>
                <w:szCs w:val="20"/>
              </w:rPr>
              <w:t>для размещения стадиона</w:t>
            </w:r>
            <w:r>
              <w:rPr>
                <w:rFonts w:cs="Calibri"/>
                <w:sz w:val="20"/>
                <w:szCs w:val="20"/>
              </w:rPr>
              <w:t>.</w:t>
            </w:r>
          </w:p>
          <w:p w14:paraId="7A981142" w14:textId="77777777" w:rsidR="009D574A" w:rsidRDefault="009D574A" w:rsidP="009D574A">
            <w:pPr>
              <w:rPr>
                <w:rFonts w:cs="Calibri"/>
                <w:sz w:val="20"/>
                <w:szCs w:val="20"/>
              </w:rPr>
            </w:pPr>
            <w:r w:rsidRPr="00B552E6">
              <w:rPr>
                <w:rFonts w:cs="Calibri"/>
                <w:sz w:val="20"/>
                <w:szCs w:val="20"/>
                <w:u w:val="single"/>
              </w:rPr>
              <w:t>Наличие зон с особыми условиями использования территории</w:t>
            </w:r>
            <w:r w:rsidRPr="005D6F34">
              <w:rPr>
                <w:rFonts w:cs="Calibri"/>
                <w:sz w:val="20"/>
                <w:szCs w:val="20"/>
              </w:rPr>
              <w:t>:</w:t>
            </w:r>
            <w:r>
              <w:rPr>
                <w:rFonts w:cs="Calibri"/>
                <w:sz w:val="20"/>
                <w:szCs w:val="20"/>
              </w:rPr>
              <w:t xml:space="preserve"> </w:t>
            </w:r>
          </w:p>
          <w:p w14:paraId="2A2B590E" w14:textId="36DB1DB1" w:rsidR="009D574A" w:rsidRPr="00A77087" w:rsidRDefault="009D574A" w:rsidP="009D574A">
            <w:pPr>
              <w:rPr>
                <w:rFonts w:cs="Calibri"/>
                <w:sz w:val="20"/>
                <w:szCs w:val="20"/>
              </w:rPr>
            </w:pPr>
            <w:proofErr w:type="spellStart"/>
            <w:r w:rsidRPr="00281D78">
              <w:rPr>
                <w:rFonts w:cs="Calibri"/>
                <w:sz w:val="20"/>
                <w:szCs w:val="20"/>
              </w:rPr>
              <w:t>Приаэродромная</w:t>
            </w:r>
            <w:proofErr w:type="spellEnd"/>
            <w:r w:rsidRPr="00281D78">
              <w:rPr>
                <w:rFonts w:cs="Calibri"/>
                <w:sz w:val="20"/>
                <w:szCs w:val="20"/>
              </w:rPr>
              <w:t xml:space="preserve"> территория аэродрома гражданской авиации Самара (Курумоч)</w:t>
            </w:r>
            <w:r>
              <w:rPr>
                <w:rFonts w:cs="Calibri"/>
                <w:sz w:val="20"/>
                <w:szCs w:val="20"/>
              </w:rPr>
              <w:t>.</w:t>
            </w:r>
          </w:p>
        </w:tc>
        <w:tc>
          <w:tcPr>
            <w:tcW w:w="2912" w:type="dxa"/>
          </w:tcPr>
          <w:p w14:paraId="7BCF08EE" w14:textId="222002C9" w:rsidR="009D574A" w:rsidRDefault="009D574A" w:rsidP="009D574A">
            <w:pPr>
              <w:rPr>
                <w:rFonts w:cs="Calibri"/>
                <w:sz w:val="20"/>
                <w:szCs w:val="20"/>
              </w:rPr>
            </w:pPr>
            <w:r>
              <w:rPr>
                <w:rFonts w:cs="Calibri"/>
                <w:sz w:val="20"/>
                <w:szCs w:val="20"/>
              </w:rPr>
              <w:lastRenderedPageBreak/>
              <w:t>Изменения необходимы в целях учета сложившегося размера зоны, а также обеспечения единства документов территориального планирования и градостроительного зонирования.</w:t>
            </w:r>
          </w:p>
          <w:p w14:paraId="5C044022" w14:textId="79CA888E" w:rsidR="009D574A" w:rsidRDefault="009D574A" w:rsidP="009D574A">
            <w:pPr>
              <w:rPr>
                <w:rFonts w:cs="Calibri"/>
                <w:sz w:val="20"/>
                <w:szCs w:val="20"/>
              </w:rPr>
            </w:pPr>
            <w:r>
              <w:rPr>
                <w:rFonts w:cs="Calibri"/>
                <w:sz w:val="20"/>
                <w:szCs w:val="20"/>
              </w:rPr>
              <w:t xml:space="preserve">Использование территории для </w:t>
            </w:r>
            <w:r>
              <w:rPr>
                <w:rFonts w:cs="Calibri"/>
                <w:sz w:val="20"/>
                <w:szCs w:val="20"/>
              </w:rPr>
              <w:lastRenderedPageBreak/>
              <w:t xml:space="preserve">размещения объектов отдыха, занятия физкультурой и спортом осуществляется с учетом ограничений, установленных на </w:t>
            </w:r>
            <w:proofErr w:type="spellStart"/>
            <w:r>
              <w:rPr>
                <w:rFonts w:cs="Calibri"/>
                <w:sz w:val="20"/>
                <w:szCs w:val="20"/>
              </w:rPr>
              <w:t>приаэродромной</w:t>
            </w:r>
            <w:proofErr w:type="spellEnd"/>
            <w:r>
              <w:rPr>
                <w:rFonts w:cs="Calibri"/>
                <w:sz w:val="20"/>
                <w:szCs w:val="20"/>
              </w:rPr>
              <w:t xml:space="preserve"> территории.</w:t>
            </w:r>
          </w:p>
        </w:tc>
      </w:tr>
      <w:tr w:rsidR="00C00DC7" w14:paraId="7D067605" w14:textId="77777777" w:rsidTr="00C977DD">
        <w:tc>
          <w:tcPr>
            <w:tcW w:w="562" w:type="dxa"/>
          </w:tcPr>
          <w:p w14:paraId="6C383B48" w14:textId="569D12DB" w:rsidR="009D574A" w:rsidRDefault="009D574A" w:rsidP="009D574A">
            <w:pPr>
              <w:jc w:val="center"/>
              <w:rPr>
                <w:rFonts w:cs="Calibri"/>
                <w:sz w:val="20"/>
                <w:szCs w:val="20"/>
              </w:rPr>
            </w:pPr>
            <w:r>
              <w:rPr>
                <w:rFonts w:cs="Calibri"/>
                <w:sz w:val="20"/>
                <w:szCs w:val="20"/>
              </w:rPr>
              <w:lastRenderedPageBreak/>
              <w:t>40.</w:t>
            </w:r>
          </w:p>
        </w:tc>
        <w:tc>
          <w:tcPr>
            <w:tcW w:w="2694" w:type="dxa"/>
          </w:tcPr>
          <w:p w14:paraId="4447267A" w14:textId="2C7F6210" w:rsidR="009D574A" w:rsidRDefault="009D574A" w:rsidP="009D574A">
            <w:pPr>
              <w:rPr>
                <w:rFonts w:cs="Calibri"/>
                <w:sz w:val="20"/>
                <w:szCs w:val="20"/>
              </w:rPr>
            </w:pPr>
            <w:r>
              <w:rPr>
                <w:rFonts w:cs="Calibri"/>
                <w:sz w:val="20"/>
                <w:szCs w:val="20"/>
              </w:rPr>
              <w:t xml:space="preserve">В границах села Колодинка, в районе ул. </w:t>
            </w:r>
            <w:proofErr w:type="spellStart"/>
            <w:r>
              <w:rPr>
                <w:rFonts w:cs="Calibri"/>
                <w:sz w:val="20"/>
                <w:szCs w:val="20"/>
              </w:rPr>
              <w:t>Колодинская</w:t>
            </w:r>
            <w:proofErr w:type="spellEnd"/>
            <w:r>
              <w:rPr>
                <w:rFonts w:cs="Calibri"/>
                <w:sz w:val="20"/>
                <w:szCs w:val="20"/>
              </w:rPr>
              <w:t xml:space="preserve">, восточнее земельного участка с </w:t>
            </w:r>
            <w:r>
              <w:rPr>
                <w:rFonts w:cs="Calibri"/>
                <w:sz w:val="20"/>
                <w:szCs w:val="20"/>
              </w:rPr>
              <w:lastRenderedPageBreak/>
              <w:t xml:space="preserve">кадастровым номером </w:t>
            </w:r>
            <w:r w:rsidRPr="00661E13">
              <w:rPr>
                <w:rFonts w:cs="Calibri"/>
                <w:sz w:val="20"/>
                <w:szCs w:val="20"/>
              </w:rPr>
              <w:t>63:26:1304001:143</w:t>
            </w:r>
          </w:p>
        </w:tc>
        <w:tc>
          <w:tcPr>
            <w:tcW w:w="3260" w:type="dxa"/>
          </w:tcPr>
          <w:p w14:paraId="789BF0C1" w14:textId="15A8C880" w:rsidR="009D574A" w:rsidRDefault="009D574A" w:rsidP="009D574A">
            <w:pPr>
              <w:rPr>
                <w:rFonts w:cs="Calibri"/>
                <w:sz w:val="20"/>
                <w:szCs w:val="20"/>
              </w:rPr>
            </w:pPr>
            <w:r>
              <w:rPr>
                <w:rFonts w:cs="Calibri"/>
                <w:sz w:val="20"/>
                <w:szCs w:val="20"/>
              </w:rPr>
              <w:lastRenderedPageBreak/>
              <w:t>Уточнение границы функциональной зоны «Зона рекреационного назначения»</w:t>
            </w:r>
          </w:p>
        </w:tc>
        <w:tc>
          <w:tcPr>
            <w:tcW w:w="5132" w:type="dxa"/>
          </w:tcPr>
          <w:p w14:paraId="63C04FC8" w14:textId="77777777" w:rsidR="009D574A" w:rsidRDefault="009D574A" w:rsidP="009D574A">
            <w:pPr>
              <w:rPr>
                <w:rFonts w:cs="Calibri"/>
                <w:sz w:val="20"/>
                <w:szCs w:val="20"/>
              </w:rPr>
            </w:pPr>
            <w:r w:rsidRPr="007F54EA">
              <w:rPr>
                <w:rFonts w:cs="Calibri"/>
                <w:sz w:val="20"/>
                <w:szCs w:val="20"/>
                <w:u w:val="single"/>
              </w:rPr>
              <w:t>Площадь территории</w:t>
            </w:r>
            <w:r>
              <w:rPr>
                <w:rFonts w:cs="Calibri"/>
                <w:sz w:val="20"/>
                <w:szCs w:val="20"/>
              </w:rPr>
              <w:t>: 0,19 га.</w:t>
            </w:r>
          </w:p>
          <w:p w14:paraId="35AAD325" w14:textId="77777777" w:rsidR="009D574A" w:rsidRDefault="009D574A" w:rsidP="009D574A">
            <w:pPr>
              <w:rPr>
                <w:rFonts w:cs="Calibri"/>
                <w:sz w:val="20"/>
                <w:szCs w:val="20"/>
              </w:rPr>
            </w:pPr>
            <w:r w:rsidRPr="005F7C6B">
              <w:rPr>
                <w:rFonts w:cs="Calibri"/>
                <w:sz w:val="20"/>
                <w:szCs w:val="20"/>
                <w:u w:val="single"/>
              </w:rPr>
              <w:t>Функциональная зона в соответствии с действующим Генеральным планом</w:t>
            </w:r>
            <w:r w:rsidRPr="005D6F34">
              <w:rPr>
                <w:rFonts w:cs="Calibri"/>
                <w:sz w:val="20"/>
                <w:szCs w:val="20"/>
              </w:rPr>
              <w:t>:</w:t>
            </w:r>
            <w:r>
              <w:rPr>
                <w:rFonts w:cs="Calibri"/>
                <w:sz w:val="20"/>
                <w:szCs w:val="20"/>
              </w:rPr>
              <w:t xml:space="preserve"> Жилая зона, Зона рекреационного использования.</w:t>
            </w:r>
          </w:p>
          <w:p w14:paraId="1A41B165" w14:textId="56759A66" w:rsidR="009D574A" w:rsidRDefault="009D574A" w:rsidP="009D574A">
            <w:pPr>
              <w:rPr>
                <w:rFonts w:cs="Calibri"/>
                <w:sz w:val="20"/>
                <w:szCs w:val="20"/>
              </w:rPr>
            </w:pPr>
            <w:r w:rsidRPr="005F7C6B">
              <w:rPr>
                <w:rFonts w:cs="Calibri"/>
                <w:sz w:val="20"/>
                <w:szCs w:val="20"/>
                <w:u w:val="single"/>
              </w:rPr>
              <w:lastRenderedPageBreak/>
              <w:t>Наличие объектов федерального, регионального или местного значения на данной территории</w:t>
            </w:r>
            <w:r w:rsidRPr="005D6F34">
              <w:rPr>
                <w:rFonts w:cs="Calibri"/>
                <w:sz w:val="20"/>
                <w:szCs w:val="20"/>
              </w:rPr>
              <w:t>:</w:t>
            </w:r>
            <w:r>
              <w:rPr>
                <w:rFonts w:cs="Calibri"/>
                <w:sz w:val="20"/>
                <w:szCs w:val="20"/>
              </w:rPr>
              <w:t xml:space="preserve"> объекты федерального значения, объекты регионального значения, предусмотренные действующими документами территориального планирования, на территории, в отношении которой вносятся изменения, отсутствуют. Действующим Генеральным планом в границах функциональной зоны предусмотрено размещение планируемого объекта местного значения – спортивного сооружения; местоположение размещаемого объекта сохраняется.</w:t>
            </w:r>
          </w:p>
          <w:p w14:paraId="24BAF568" w14:textId="77777777" w:rsidR="009D574A" w:rsidRDefault="009D574A" w:rsidP="009D574A">
            <w:pPr>
              <w:rPr>
                <w:rFonts w:cs="Calibri"/>
                <w:sz w:val="20"/>
                <w:szCs w:val="20"/>
              </w:rPr>
            </w:pPr>
            <w:r w:rsidRPr="005F7C6B">
              <w:rPr>
                <w:rFonts w:cs="Calibri"/>
                <w:sz w:val="20"/>
                <w:szCs w:val="20"/>
                <w:u w:val="single"/>
              </w:rPr>
              <w:t>Территориальная зона в действующих Правилах землепользования и застройки</w:t>
            </w:r>
            <w:r>
              <w:rPr>
                <w:rFonts w:cs="Calibri"/>
                <w:sz w:val="20"/>
                <w:szCs w:val="20"/>
              </w:rPr>
              <w:t xml:space="preserve">: Р3 </w:t>
            </w:r>
            <w:r w:rsidRPr="00925FC7">
              <w:rPr>
                <w:rFonts w:cs="Calibri"/>
                <w:sz w:val="20"/>
                <w:szCs w:val="20"/>
              </w:rPr>
              <w:t>Зона отдыха, занятий физической культурой и спортом</w:t>
            </w:r>
            <w:r>
              <w:rPr>
                <w:rFonts w:cs="Calibri"/>
                <w:sz w:val="20"/>
                <w:szCs w:val="20"/>
              </w:rPr>
              <w:t>.</w:t>
            </w:r>
          </w:p>
          <w:p w14:paraId="11B63A23" w14:textId="77777777" w:rsidR="009D574A" w:rsidRDefault="009D574A" w:rsidP="009D574A">
            <w:pPr>
              <w:rPr>
                <w:rFonts w:cs="Calibri"/>
                <w:sz w:val="20"/>
                <w:szCs w:val="20"/>
              </w:rPr>
            </w:pPr>
            <w:r w:rsidRPr="00B552E6">
              <w:rPr>
                <w:rFonts w:cs="Calibri"/>
                <w:sz w:val="20"/>
                <w:szCs w:val="20"/>
                <w:u w:val="single"/>
              </w:rPr>
              <w:t>Наличие зон с особыми условиями использования территории</w:t>
            </w:r>
            <w:r w:rsidRPr="005D6F34">
              <w:rPr>
                <w:rFonts w:cs="Calibri"/>
                <w:sz w:val="20"/>
                <w:szCs w:val="20"/>
              </w:rPr>
              <w:t>:</w:t>
            </w:r>
            <w:r>
              <w:rPr>
                <w:rFonts w:cs="Calibri"/>
                <w:sz w:val="20"/>
                <w:szCs w:val="20"/>
              </w:rPr>
              <w:t xml:space="preserve"> </w:t>
            </w:r>
          </w:p>
          <w:p w14:paraId="11702589" w14:textId="16E110A2" w:rsidR="009D574A" w:rsidRPr="00A77087" w:rsidRDefault="009D574A" w:rsidP="009D574A">
            <w:pPr>
              <w:rPr>
                <w:rFonts w:cs="Calibri"/>
                <w:sz w:val="20"/>
                <w:szCs w:val="20"/>
              </w:rPr>
            </w:pPr>
            <w:proofErr w:type="spellStart"/>
            <w:r w:rsidRPr="00281D78">
              <w:rPr>
                <w:rFonts w:cs="Calibri"/>
                <w:sz w:val="20"/>
                <w:szCs w:val="20"/>
              </w:rPr>
              <w:t>Приаэродромная</w:t>
            </w:r>
            <w:proofErr w:type="spellEnd"/>
            <w:r w:rsidRPr="00281D78">
              <w:rPr>
                <w:rFonts w:cs="Calibri"/>
                <w:sz w:val="20"/>
                <w:szCs w:val="20"/>
              </w:rPr>
              <w:t xml:space="preserve"> территория аэродрома гражданской авиации Самара (Курумоч)</w:t>
            </w:r>
            <w:r>
              <w:rPr>
                <w:rFonts w:cs="Calibri"/>
                <w:sz w:val="20"/>
                <w:szCs w:val="20"/>
              </w:rPr>
              <w:t>.</w:t>
            </w:r>
          </w:p>
        </w:tc>
        <w:tc>
          <w:tcPr>
            <w:tcW w:w="2912" w:type="dxa"/>
          </w:tcPr>
          <w:p w14:paraId="3F772B14" w14:textId="2EBFF0D3" w:rsidR="009D574A" w:rsidRDefault="009D574A" w:rsidP="009D574A">
            <w:pPr>
              <w:rPr>
                <w:rFonts w:cs="Calibri"/>
                <w:sz w:val="20"/>
                <w:szCs w:val="20"/>
              </w:rPr>
            </w:pPr>
            <w:r>
              <w:rPr>
                <w:rFonts w:cs="Calibri"/>
                <w:sz w:val="20"/>
                <w:szCs w:val="20"/>
              </w:rPr>
              <w:lastRenderedPageBreak/>
              <w:t xml:space="preserve">Изменения необходимы в целях обеспечения единства документов территориального </w:t>
            </w:r>
            <w:r>
              <w:rPr>
                <w:rFonts w:cs="Calibri"/>
                <w:sz w:val="20"/>
                <w:szCs w:val="20"/>
              </w:rPr>
              <w:lastRenderedPageBreak/>
              <w:t>планирования и градостроительного зонирования.</w:t>
            </w:r>
          </w:p>
          <w:p w14:paraId="165CB132" w14:textId="59BC7ACD" w:rsidR="009D574A" w:rsidRDefault="009D574A" w:rsidP="009D574A">
            <w:pPr>
              <w:rPr>
                <w:rFonts w:cs="Calibri"/>
                <w:sz w:val="20"/>
                <w:szCs w:val="20"/>
              </w:rPr>
            </w:pPr>
            <w:r>
              <w:rPr>
                <w:rFonts w:cs="Calibri"/>
                <w:sz w:val="20"/>
                <w:szCs w:val="20"/>
              </w:rPr>
              <w:t xml:space="preserve">Использование территории для размещения объектов отдыха, занятия физкультурой и спортом осуществляется с учетом ограничений, установленных на </w:t>
            </w:r>
            <w:proofErr w:type="spellStart"/>
            <w:r>
              <w:rPr>
                <w:rFonts w:cs="Calibri"/>
                <w:sz w:val="20"/>
                <w:szCs w:val="20"/>
              </w:rPr>
              <w:t>приаэродромной</w:t>
            </w:r>
            <w:proofErr w:type="spellEnd"/>
            <w:r>
              <w:rPr>
                <w:rFonts w:cs="Calibri"/>
                <w:sz w:val="20"/>
                <w:szCs w:val="20"/>
              </w:rPr>
              <w:t xml:space="preserve"> территории.</w:t>
            </w:r>
          </w:p>
        </w:tc>
      </w:tr>
      <w:tr w:rsidR="009D574A" w14:paraId="340D1A21" w14:textId="77777777" w:rsidTr="00FF189C">
        <w:tc>
          <w:tcPr>
            <w:tcW w:w="562" w:type="dxa"/>
          </w:tcPr>
          <w:p w14:paraId="6A880B25" w14:textId="77777777" w:rsidR="009D574A" w:rsidRDefault="009D574A" w:rsidP="009D574A">
            <w:pPr>
              <w:jc w:val="center"/>
              <w:rPr>
                <w:rFonts w:cs="Calibri"/>
                <w:sz w:val="20"/>
                <w:szCs w:val="20"/>
              </w:rPr>
            </w:pPr>
          </w:p>
        </w:tc>
        <w:tc>
          <w:tcPr>
            <w:tcW w:w="13998" w:type="dxa"/>
            <w:gridSpan w:val="4"/>
          </w:tcPr>
          <w:p w14:paraId="29A82E83" w14:textId="467EE0D5" w:rsidR="009D574A" w:rsidRDefault="009D574A" w:rsidP="009D574A">
            <w:pPr>
              <w:jc w:val="center"/>
              <w:rPr>
                <w:rFonts w:cs="Calibri"/>
                <w:sz w:val="20"/>
                <w:szCs w:val="20"/>
              </w:rPr>
            </w:pPr>
            <w:r>
              <w:rPr>
                <w:rFonts w:cs="Calibri"/>
                <w:sz w:val="20"/>
                <w:szCs w:val="20"/>
              </w:rPr>
              <w:t xml:space="preserve">село Малая </w:t>
            </w:r>
            <w:proofErr w:type="spellStart"/>
            <w:r>
              <w:rPr>
                <w:rFonts w:cs="Calibri"/>
                <w:sz w:val="20"/>
                <w:szCs w:val="20"/>
              </w:rPr>
              <w:t>Царевщина</w:t>
            </w:r>
            <w:proofErr w:type="spellEnd"/>
          </w:p>
        </w:tc>
      </w:tr>
      <w:tr w:rsidR="00C00DC7" w14:paraId="1F8D990E" w14:textId="77777777" w:rsidTr="00C977DD">
        <w:tc>
          <w:tcPr>
            <w:tcW w:w="562" w:type="dxa"/>
          </w:tcPr>
          <w:p w14:paraId="7C9D0AD4" w14:textId="2B868FA1" w:rsidR="009D574A" w:rsidRDefault="009D574A" w:rsidP="009D574A">
            <w:pPr>
              <w:jc w:val="center"/>
              <w:rPr>
                <w:rFonts w:cs="Calibri"/>
                <w:sz w:val="20"/>
                <w:szCs w:val="20"/>
              </w:rPr>
            </w:pPr>
            <w:r>
              <w:rPr>
                <w:rFonts w:cs="Calibri"/>
                <w:sz w:val="20"/>
                <w:szCs w:val="20"/>
              </w:rPr>
              <w:t>41.</w:t>
            </w:r>
          </w:p>
        </w:tc>
        <w:tc>
          <w:tcPr>
            <w:tcW w:w="2694" w:type="dxa"/>
          </w:tcPr>
          <w:p w14:paraId="2FB560DA" w14:textId="03E872E4" w:rsidR="009D574A" w:rsidRDefault="009D574A" w:rsidP="009D574A">
            <w:pPr>
              <w:rPr>
                <w:rFonts w:cs="Calibri"/>
                <w:sz w:val="20"/>
                <w:szCs w:val="20"/>
              </w:rPr>
            </w:pPr>
            <w:r>
              <w:rPr>
                <w:rFonts w:cs="Calibri"/>
                <w:sz w:val="20"/>
                <w:szCs w:val="20"/>
              </w:rPr>
              <w:t xml:space="preserve">В границах села Малая </w:t>
            </w:r>
            <w:proofErr w:type="spellStart"/>
            <w:r>
              <w:rPr>
                <w:rFonts w:cs="Calibri"/>
                <w:sz w:val="20"/>
                <w:szCs w:val="20"/>
              </w:rPr>
              <w:t>Царевщина</w:t>
            </w:r>
            <w:proofErr w:type="spellEnd"/>
            <w:r>
              <w:rPr>
                <w:rFonts w:cs="Calibri"/>
                <w:sz w:val="20"/>
                <w:szCs w:val="20"/>
              </w:rPr>
              <w:t xml:space="preserve">, земельные участки с кадастровыми </w:t>
            </w:r>
            <w:r>
              <w:rPr>
                <w:rFonts w:cs="Calibri"/>
                <w:sz w:val="20"/>
                <w:szCs w:val="20"/>
              </w:rPr>
              <w:lastRenderedPageBreak/>
              <w:t xml:space="preserve">номерами </w:t>
            </w:r>
            <w:r w:rsidRPr="00BB3EED">
              <w:rPr>
                <w:rFonts w:cs="Calibri"/>
                <w:sz w:val="20"/>
                <w:szCs w:val="20"/>
              </w:rPr>
              <w:t>63:26:1803001:22</w:t>
            </w:r>
            <w:r>
              <w:rPr>
                <w:rFonts w:cs="Calibri"/>
                <w:sz w:val="20"/>
                <w:szCs w:val="20"/>
              </w:rPr>
              <w:t xml:space="preserve">, </w:t>
            </w:r>
            <w:r w:rsidRPr="00BB3EED">
              <w:rPr>
                <w:rFonts w:cs="Calibri"/>
                <w:sz w:val="20"/>
                <w:szCs w:val="20"/>
              </w:rPr>
              <w:t>63:26:1803001:644</w:t>
            </w:r>
            <w:r>
              <w:rPr>
                <w:rFonts w:cs="Calibri"/>
                <w:sz w:val="20"/>
                <w:szCs w:val="20"/>
              </w:rPr>
              <w:t xml:space="preserve">, </w:t>
            </w:r>
            <w:r w:rsidRPr="00BB3EED">
              <w:rPr>
                <w:rFonts w:cs="Calibri"/>
                <w:sz w:val="20"/>
                <w:szCs w:val="20"/>
              </w:rPr>
              <w:t>63:26:1803001:642</w:t>
            </w:r>
            <w:r>
              <w:rPr>
                <w:rFonts w:cs="Calibri"/>
                <w:sz w:val="20"/>
                <w:szCs w:val="20"/>
              </w:rPr>
              <w:t xml:space="preserve">, </w:t>
            </w:r>
            <w:r w:rsidRPr="00BB3EED">
              <w:rPr>
                <w:rFonts w:cs="Calibri"/>
                <w:sz w:val="20"/>
                <w:szCs w:val="20"/>
              </w:rPr>
              <w:t>63:26:1803003:33</w:t>
            </w:r>
          </w:p>
        </w:tc>
        <w:tc>
          <w:tcPr>
            <w:tcW w:w="3260" w:type="dxa"/>
          </w:tcPr>
          <w:p w14:paraId="5C514C02" w14:textId="7E1D3B28" w:rsidR="009D574A" w:rsidRDefault="009D574A" w:rsidP="009D574A">
            <w:pPr>
              <w:rPr>
                <w:rFonts w:cs="Calibri"/>
                <w:sz w:val="20"/>
                <w:szCs w:val="20"/>
              </w:rPr>
            </w:pPr>
            <w:r>
              <w:rPr>
                <w:rFonts w:cs="Calibri"/>
                <w:sz w:val="20"/>
                <w:szCs w:val="20"/>
              </w:rPr>
              <w:lastRenderedPageBreak/>
              <w:t xml:space="preserve">Изменение функционального зонирования территории с функциональной зоны </w:t>
            </w:r>
            <w:r>
              <w:rPr>
                <w:rFonts w:cs="Calibri"/>
                <w:sz w:val="20"/>
                <w:szCs w:val="20"/>
              </w:rPr>
              <w:lastRenderedPageBreak/>
              <w:t>«Жилая зона» на функциональную зону «Общественно-деловая зона»</w:t>
            </w:r>
          </w:p>
        </w:tc>
        <w:tc>
          <w:tcPr>
            <w:tcW w:w="5132" w:type="dxa"/>
          </w:tcPr>
          <w:p w14:paraId="79890308" w14:textId="77777777" w:rsidR="009D574A" w:rsidRDefault="009D574A" w:rsidP="009D574A">
            <w:pPr>
              <w:rPr>
                <w:rFonts w:cs="Calibri"/>
                <w:sz w:val="20"/>
                <w:szCs w:val="20"/>
              </w:rPr>
            </w:pPr>
            <w:r w:rsidRPr="007F54EA">
              <w:rPr>
                <w:rFonts w:cs="Calibri"/>
                <w:sz w:val="20"/>
                <w:szCs w:val="20"/>
                <w:u w:val="single"/>
              </w:rPr>
              <w:lastRenderedPageBreak/>
              <w:t>Площадь территории</w:t>
            </w:r>
            <w:r>
              <w:rPr>
                <w:rFonts w:cs="Calibri"/>
                <w:sz w:val="20"/>
                <w:szCs w:val="20"/>
              </w:rPr>
              <w:t>: 13 549 кв.м.</w:t>
            </w:r>
          </w:p>
          <w:p w14:paraId="18464D09" w14:textId="1F26C60F" w:rsidR="009D574A" w:rsidRDefault="009D574A" w:rsidP="009D574A">
            <w:pPr>
              <w:rPr>
                <w:rFonts w:cs="Calibri"/>
                <w:sz w:val="20"/>
                <w:szCs w:val="20"/>
              </w:rPr>
            </w:pPr>
            <w:r w:rsidRPr="005F7C6B">
              <w:rPr>
                <w:rFonts w:cs="Calibri"/>
                <w:sz w:val="20"/>
                <w:szCs w:val="20"/>
                <w:u w:val="single"/>
              </w:rPr>
              <w:t>Функциональная зона в соответствии с действующим Генеральным планом</w:t>
            </w:r>
            <w:r w:rsidRPr="005D6F34">
              <w:rPr>
                <w:rFonts w:cs="Calibri"/>
                <w:sz w:val="20"/>
                <w:szCs w:val="20"/>
              </w:rPr>
              <w:t>:</w:t>
            </w:r>
            <w:r>
              <w:rPr>
                <w:rFonts w:cs="Calibri"/>
                <w:sz w:val="20"/>
                <w:szCs w:val="20"/>
              </w:rPr>
              <w:t xml:space="preserve"> Жилая зона.</w:t>
            </w:r>
          </w:p>
          <w:p w14:paraId="5A73F075" w14:textId="77777777" w:rsidR="009D574A" w:rsidRDefault="009D574A" w:rsidP="009D574A">
            <w:pPr>
              <w:rPr>
                <w:rFonts w:cs="Calibri"/>
                <w:sz w:val="20"/>
                <w:szCs w:val="20"/>
              </w:rPr>
            </w:pPr>
            <w:r w:rsidRPr="005F7C6B">
              <w:rPr>
                <w:rFonts w:cs="Calibri"/>
                <w:sz w:val="20"/>
                <w:szCs w:val="20"/>
                <w:u w:val="single"/>
              </w:rPr>
              <w:lastRenderedPageBreak/>
              <w:t>Наличие объектов федерального, регионального или местного значения на данной территории</w:t>
            </w:r>
            <w:r w:rsidRPr="005D6F34">
              <w:rPr>
                <w:rFonts w:cs="Calibri"/>
                <w:sz w:val="20"/>
                <w:szCs w:val="20"/>
              </w:rPr>
              <w:t>:</w:t>
            </w:r>
            <w:r>
              <w:rPr>
                <w:rFonts w:cs="Calibri"/>
                <w:sz w:val="20"/>
                <w:szCs w:val="20"/>
              </w:rPr>
              <w:t xml:space="preserve"> объекты федерального значения, объекты регионального значения, объекты местного значения, предусмотренные действующими документами территориального планирования, на территории, в отношении которой вносятся изменения, отсутствуют.</w:t>
            </w:r>
          </w:p>
          <w:p w14:paraId="2CDC8D19" w14:textId="035DA640" w:rsidR="009D574A" w:rsidRDefault="009D574A" w:rsidP="009D574A">
            <w:pPr>
              <w:rPr>
                <w:rFonts w:cs="Calibri"/>
                <w:sz w:val="20"/>
                <w:szCs w:val="20"/>
              </w:rPr>
            </w:pPr>
            <w:r w:rsidRPr="005F7C6B">
              <w:rPr>
                <w:rFonts w:cs="Calibri"/>
                <w:sz w:val="20"/>
                <w:szCs w:val="20"/>
                <w:u w:val="single"/>
              </w:rPr>
              <w:t>Территориальная зона в действующих Правилах землепользования и застройки</w:t>
            </w:r>
            <w:r>
              <w:rPr>
                <w:rFonts w:cs="Calibri"/>
                <w:sz w:val="20"/>
                <w:szCs w:val="20"/>
              </w:rPr>
              <w:t>: О1 Общественно-деловая зона.</w:t>
            </w:r>
          </w:p>
          <w:p w14:paraId="5957DFE0" w14:textId="3EBB5DFA" w:rsidR="009D574A" w:rsidRDefault="009D574A" w:rsidP="009D574A">
            <w:pPr>
              <w:rPr>
                <w:rFonts w:cs="Calibri"/>
                <w:sz w:val="20"/>
                <w:szCs w:val="20"/>
              </w:rPr>
            </w:pPr>
            <w:r w:rsidRPr="00E61713">
              <w:rPr>
                <w:rFonts w:cs="Calibri"/>
                <w:sz w:val="20"/>
                <w:szCs w:val="20"/>
                <w:u w:val="single"/>
              </w:rPr>
              <w:t xml:space="preserve">Сведения о назначении </w:t>
            </w:r>
            <w:r>
              <w:rPr>
                <w:rFonts w:cs="Calibri"/>
                <w:sz w:val="20"/>
                <w:szCs w:val="20"/>
                <w:u w:val="single"/>
              </w:rPr>
              <w:t>земельных участков</w:t>
            </w:r>
            <w:r w:rsidRPr="00E61713">
              <w:rPr>
                <w:rFonts w:cs="Calibri"/>
                <w:sz w:val="20"/>
                <w:szCs w:val="20"/>
                <w:u w:val="single"/>
              </w:rPr>
              <w:t xml:space="preserve"> в соответствии с данными ЕГРН</w:t>
            </w:r>
            <w:r>
              <w:rPr>
                <w:rFonts w:cs="Calibri"/>
                <w:sz w:val="20"/>
                <w:szCs w:val="20"/>
              </w:rPr>
              <w:t>:</w:t>
            </w:r>
          </w:p>
          <w:p w14:paraId="62C32FB5" w14:textId="1F79020A" w:rsidR="009D574A" w:rsidRDefault="009D574A" w:rsidP="009D574A">
            <w:pPr>
              <w:rPr>
                <w:rFonts w:cs="Calibri"/>
                <w:sz w:val="20"/>
                <w:szCs w:val="20"/>
              </w:rPr>
            </w:pPr>
            <w:r>
              <w:rPr>
                <w:rFonts w:cs="Calibri"/>
                <w:sz w:val="20"/>
                <w:szCs w:val="20"/>
              </w:rPr>
              <w:t xml:space="preserve">ЗУ </w:t>
            </w:r>
            <w:r w:rsidRPr="00BB3EED">
              <w:rPr>
                <w:rFonts w:cs="Calibri"/>
                <w:sz w:val="20"/>
                <w:szCs w:val="20"/>
              </w:rPr>
              <w:t>63:26:1803001:22</w:t>
            </w:r>
            <w:r>
              <w:rPr>
                <w:rFonts w:cs="Calibri"/>
                <w:sz w:val="20"/>
                <w:szCs w:val="20"/>
              </w:rPr>
              <w:t xml:space="preserve"> (</w:t>
            </w:r>
            <w:r w:rsidRPr="00570B60">
              <w:rPr>
                <w:rFonts w:cs="Calibri"/>
                <w:sz w:val="20"/>
                <w:szCs w:val="20"/>
              </w:rPr>
              <w:t>4 000 кв. м</w:t>
            </w:r>
            <w:r>
              <w:rPr>
                <w:rFonts w:cs="Calibri"/>
                <w:sz w:val="20"/>
                <w:szCs w:val="20"/>
              </w:rPr>
              <w:t>): к</w:t>
            </w:r>
            <w:r w:rsidRPr="008E2C4C">
              <w:rPr>
                <w:rFonts w:cs="Calibri"/>
                <w:sz w:val="20"/>
                <w:szCs w:val="20"/>
              </w:rPr>
              <w:t>атегория земель</w:t>
            </w:r>
            <w:r>
              <w:rPr>
                <w:rFonts w:cs="Calibri"/>
                <w:sz w:val="20"/>
                <w:szCs w:val="20"/>
              </w:rPr>
              <w:t xml:space="preserve"> – з</w:t>
            </w:r>
            <w:r w:rsidRPr="008E2C4C">
              <w:rPr>
                <w:rFonts w:cs="Calibri"/>
                <w:sz w:val="20"/>
                <w:szCs w:val="20"/>
              </w:rPr>
              <w:t>емли населённых пунктов</w:t>
            </w:r>
            <w:r>
              <w:rPr>
                <w:rFonts w:cs="Calibri"/>
                <w:sz w:val="20"/>
                <w:szCs w:val="20"/>
              </w:rPr>
              <w:t>, р</w:t>
            </w:r>
            <w:r w:rsidRPr="008E2C4C">
              <w:rPr>
                <w:rFonts w:cs="Calibri"/>
                <w:sz w:val="20"/>
                <w:szCs w:val="20"/>
              </w:rPr>
              <w:t>азрешенное использование</w:t>
            </w:r>
            <w:r>
              <w:rPr>
                <w:rFonts w:cs="Calibri"/>
                <w:sz w:val="20"/>
                <w:szCs w:val="20"/>
              </w:rPr>
              <w:t xml:space="preserve"> – д</w:t>
            </w:r>
            <w:r w:rsidRPr="00570B60">
              <w:rPr>
                <w:rFonts w:cs="Calibri"/>
                <w:sz w:val="20"/>
                <w:szCs w:val="20"/>
              </w:rPr>
              <w:t>ля ведения личного подсобного хозяйства</w:t>
            </w:r>
            <w:r>
              <w:rPr>
                <w:rFonts w:cs="Calibri"/>
                <w:sz w:val="20"/>
                <w:szCs w:val="20"/>
              </w:rPr>
              <w:t>;</w:t>
            </w:r>
          </w:p>
          <w:p w14:paraId="188F7715" w14:textId="4A575478" w:rsidR="009D574A" w:rsidRDefault="009D574A" w:rsidP="009D574A">
            <w:pPr>
              <w:rPr>
                <w:rFonts w:cs="Calibri"/>
                <w:sz w:val="20"/>
                <w:szCs w:val="20"/>
              </w:rPr>
            </w:pPr>
            <w:r>
              <w:rPr>
                <w:rFonts w:cs="Calibri"/>
                <w:sz w:val="20"/>
                <w:szCs w:val="20"/>
              </w:rPr>
              <w:t xml:space="preserve">ЗУ </w:t>
            </w:r>
            <w:r w:rsidRPr="00BB3EED">
              <w:rPr>
                <w:rFonts w:cs="Calibri"/>
                <w:sz w:val="20"/>
                <w:szCs w:val="20"/>
              </w:rPr>
              <w:t>63:26:1803001:644</w:t>
            </w:r>
            <w:r>
              <w:rPr>
                <w:rFonts w:cs="Calibri"/>
                <w:sz w:val="20"/>
                <w:szCs w:val="20"/>
              </w:rPr>
              <w:t xml:space="preserve"> (</w:t>
            </w:r>
            <w:r w:rsidRPr="00113ACC">
              <w:rPr>
                <w:rFonts w:cs="Calibri"/>
                <w:sz w:val="20"/>
                <w:szCs w:val="20"/>
              </w:rPr>
              <w:t>1 792 кв. м</w:t>
            </w:r>
            <w:r>
              <w:rPr>
                <w:rFonts w:cs="Calibri"/>
                <w:sz w:val="20"/>
                <w:szCs w:val="20"/>
              </w:rPr>
              <w:t>): к</w:t>
            </w:r>
            <w:r w:rsidRPr="008E2C4C">
              <w:rPr>
                <w:rFonts w:cs="Calibri"/>
                <w:sz w:val="20"/>
                <w:szCs w:val="20"/>
              </w:rPr>
              <w:t>атегория земель</w:t>
            </w:r>
            <w:r>
              <w:rPr>
                <w:rFonts w:cs="Calibri"/>
                <w:sz w:val="20"/>
                <w:szCs w:val="20"/>
              </w:rPr>
              <w:t xml:space="preserve"> – з</w:t>
            </w:r>
            <w:r w:rsidRPr="008E2C4C">
              <w:rPr>
                <w:rFonts w:cs="Calibri"/>
                <w:sz w:val="20"/>
                <w:szCs w:val="20"/>
              </w:rPr>
              <w:t>емли населённых пунктов</w:t>
            </w:r>
            <w:r>
              <w:rPr>
                <w:rFonts w:cs="Calibri"/>
                <w:sz w:val="20"/>
                <w:szCs w:val="20"/>
              </w:rPr>
              <w:t>, р</w:t>
            </w:r>
            <w:r w:rsidRPr="008E2C4C">
              <w:rPr>
                <w:rFonts w:cs="Calibri"/>
                <w:sz w:val="20"/>
                <w:szCs w:val="20"/>
              </w:rPr>
              <w:t>азрешенное использование</w:t>
            </w:r>
            <w:r>
              <w:rPr>
                <w:rFonts w:cs="Calibri"/>
                <w:sz w:val="20"/>
                <w:szCs w:val="20"/>
              </w:rPr>
              <w:t xml:space="preserve"> – </w:t>
            </w:r>
            <w:r w:rsidRPr="00113ACC">
              <w:rPr>
                <w:rFonts w:cs="Calibri"/>
                <w:sz w:val="20"/>
                <w:szCs w:val="20"/>
              </w:rPr>
              <w:t>индивидуальная жилая застройка</w:t>
            </w:r>
            <w:r>
              <w:rPr>
                <w:rFonts w:cs="Calibri"/>
                <w:sz w:val="20"/>
                <w:szCs w:val="20"/>
              </w:rPr>
              <w:t>;</w:t>
            </w:r>
          </w:p>
          <w:p w14:paraId="473F02CE" w14:textId="1BB45F36" w:rsidR="009D574A" w:rsidRDefault="009D574A" w:rsidP="009D574A">
            <w:pPr>
              <w:rPr>
                <w:rFonts w:cs="Calibri"/>
                <w:sz w:val="20"/>
                <w:szCs w:val="20"/>
              </w:rPr>
            </w:pPr>
            <w:r w:rsidRPr="00BB3EED">
              <w:rPr>
                <w:rFonts w:cs="Calibri"/>
                <w:sz w:val="20"/>
                <w:szCs w:val="20"/>
              </w:rPr>
              <w:t>63:26:1803001:642</w:t>
            </w:r>
            <w:r>
              <w:rPr>
                <w:rFonts w:cs="Calibri"/>
                <w:sz w:val="20"/>
                <w:szCs w:val="20"/>
              </w:rPr>
              <w:t xml:space="preserve"> (</w:t>
            </w:r>
            <w:r w:rsidRPr="00113ACC">
              <w:rPr>
                <w:rFonts w:cs="Calibri"/>
                <w:sz w:val="20"/>
                <w:szCs w:val="20"/>
              </w:rPr>
              <w:t>1 651 кв. м</w:t>
            </w:r>
            <w:r>
              <w:rPr>
                <w:rFonts w:cs="Calibri"/>
                <w:sz w:val="20"/>
                <w:szCs w:val="20"/>
              </w:rPr>
              <w:t>): к</w:t>
            </w:r>
            <w:r w:rsidRPr="008E2C4C">
              <w:rPr>
                <w:rFonts w:cs="Calibri"/>
                <w:sz w:val="20"/>
                <w:szCs w:val="20"/>
              </w:rPr>
              <w:t>атегория земель</w:t>
            </w:r>
            <w:r>
              <w:rPr>
                <w:rFonts w:cs="Calibri"/>
                <w:sz w:val="20"/>
                <w:szCs w:val="20"/>
              </w:rPr>
              <w:t xml:space="preserve"> – з</w:t>
            </w:r>
            <w:r w:rsidRPr="008E2C4C">
              <w:rPr>
                <w:rFonts w:cs="Calibri"/>
                <w:sz w:val="20"/>
                <w:szCs w:val="20"/>
              </w:rPr>
              <w:t>емли населённых пунктов</w:t>
            </w:r>
            <w:r>
              <w:rPr>
                <w:rFonts w:cs="Calibri"/>
                <w:sz w:val="20"/>
                <w:szCs w:val="20"/>
              </w:rPr>
              <w:t>, р</w:t>
            </w:r>
            <w:r w:rsidRPr="008E2C4C">
              <w:rPr>
                <w:rFonts w:cs="Calibri"/>
                <w:sz w:val="20"/>
                <w:szCs w:val="20"/>
              </w:rPr>
              <w:t>азрешенное использование</w:t>
            </w:r>
            <w:r>
              <w:rPr>
                <w:rFonts w:cs="Calibri"/>
                <w:sz w:val="20"/>
                <w:szCs w:val="20"/>
              </w:rPr>
              <w:t xml:space="preserve"> – </w:t>
            </w:r>
            <w:r w:rsidRPr="00113ACC">
              <w:rPr>
                <w:rFonts w:cs="Calibri"/>
                <w:sz w:val="20"/>
                <w:szCs w:val="20"/>
              </w:rPr>
              <w:t>индивидуальная жилая застройка</w:t>
            </w:r>
            <w:r>
              <w:rPr>
                <w:rFonts w:cs="Calibri"/>
                <w:sz w:val="20"/>
                <w:szCs w:val="20"/>
              </w:rPr>
              <w:t>;</w:t>
            </w:r>
          </w:p>
          <w:p w14:paraId="4B337725" w14:textId="43986596" w:rsidR="009D574A" w:rsidRDefault="009D574A" w:rsidP="009D574A">
            <w:pPr>
              <w:rPr>
                <w:rFonts w:cs="Calibri"/>
                <w:sz w:val="20"/>
                <w:szCs w:val="20"/>
              </w:rPr>
            </w:pPr>
            <w:r w:rsidRPr="00BB3EED">
              <w:rPr>
                <w:rFonts w:cs="Calibri"/>
                <w:sz w:val="20"/>
                <w:szCs w:val="20"/>
              </w:rPr>
              <w:lastRenderedPageBreak/>
              <w:t>63:26:1803003:33</w:t>
            </w:r>
            <w:r>
              <w:rPr>
                <w:rFonts w:cs="Calibri"/>
                <w:sz w:val="20"/>
                <w:szCs w:val="20"/>
              </w:rPr>
              <w:t xml:space="preserve"> (</w:t>
            </w:r>
            <w:r w:rsidRPr="00113ACC">
              <w:rPr>
                <w:rFonts w:cs="Calibri"/>
                <w:sz w:val="20"/>
                <w:szCs w:val="20"/>
              </w:rPr>
              <w:t>6 106 кв. м</w:t>
            </w:r>
            <w:r>
              <w:rPr>
                <w:rFonts w:cs="Calibri"/>
                <w:sz w:val="20"/>
                <w:szCs w:val="20"/>
              </w:rPr>
              <w:t>): к</w:t>
            </w:r>
            <w:r w:rsidRPr="008E2C4C">
              <w:rPr>
                <w:rFonts w:cs="Calibri"/>
                <w:sz w:val="20"/>
                <w:szCs w:val="20"/>
              </w:rPr>
              <w:t>атегория земель</w:t>
            </w:r>
            <w:r>
              <w:rPr>
                <w:rFonts w:cs="Calibri"/>
                <w:sz w:val="20"/>
                <w:szCs w:val="20"/>
              </w:rPr>
              <w:t xml:space="preserve"> – з</w:t>
            </w:r>
            <w:r w:rsidRPr="008E2C4C">
              <w:rPr>
                <w:rFonts w:cs="Calibri"/>
                <w:sz w:val="20"/>
                <w:szCs w:val="20"/>
              </w:rPr>
              <w:t>емли населённых пунктов</w:t>
            </w:r>
            <w:r>
              <w:rPr>
                <w:rFonts w:cs="Calibri"/>
                <w:sz w:val="20"/>
                <w:szCs w:val="20"/>
              </w:rPr>
              <w:t>, р</w:t>
            </w:r>
            <w:r w:rsidRPr="008E2C4C">
              <w:rPr>
                <w:rFonts w:cs="Calibri"/>
                <w:sz w:val="20"/>
                <w:szCs w:val="20"/>
              </w:rPr>
              <w:t>азрешенное использование</w:t>
            </w:r>
            <w:r>
              <w:rPr>
                <w:rFonts w:cs="Calibri"/>
                <w:sz w:val="20"/>
                <w:szCs w:val="20"/>
              </w:rPr>
              <w:t xml:space="preserve"> – </w:t>
            </w:r>
            <w:r w:rsidRPr="00113ACC">
              <w:rPr>
                <w:rFonts w:cs="Calibri"/>
                <w:sz w:val="20"/>
                <w:szCs w:val="20"/>
              </w:rPr>
              <w:t>Здравоохранение, гостиничное обслуживание, обеспечение занятий спортом в помещениях</w:t>
            </w:r>
            <w:r>
              <w:rPr>
                <w:rFonts w:cs="Calibri"/>
                <w:sz w:val="20"/>
                <w:szCs w:val="20"/>
              </w:rPr>
              <w:t>;</w:t>
            </w:r>
          </w:p>
          <w:p w14:paraId="241DD4B2" w14:textId="77777777" w:rsidR="009D574A" w:rsidRDefault="009D574A" w:rsidP="009D574A">
            <w:pPr>
              <w:rPr>
                <w:rFonts w:cs="Calibri"/>
                <w:sz w:val="20"/>
                <w:szCs w:val="20"/>
              </w:rPr>
            </w:pPr>
            <w:r w:rsidRPr="00B552E6">
              <w:rPr>
                <w:rFonts w:cs="Calibri"/>
                <w:sz w:val="20"/>
                <w:szCs w:val="20"/>
                <w:u w:val="single"/>
              </w:rPr>
              <w:t>Наличие зон с особыми условиями использования территории</w:t>
            </w:r>
            <w:r w:rsidRPr="005D6F34">
              <w:rPr>
                <w:rFonts w:cs="Calibri"/>
                <w:sz w:val="20"/>
                <w:szCs w:val="20"/>
              </w:rPr>
              <w:t>:</w:t>
            </w:r>
            <w:r>
              <w:rPr>
                <w:rFonts w:cs="Calibri"/>
                <w:sz w:val="20"/>
                <w:szCs w:val="20"/>
              </w:rPr>
              <w:t xml:space="preserve"> </w:t>
            </w:r>
          </w:p>
          <w:p w14:paraId="35DDC723" w14:textId="2775779F" w:rsidR="009D574A" w:rsidRPr="00A77087" w:rsidRDefault="009D574A" w:rsidP="009D574A">
            <w:pPr>
              <w:rPr>
                <w:rFonts w:cs="Calibri"/>
                <w:sz w:val="20"/>
                <w:szCs w:val="20"/>
              </w:rPr>
            </w:pPr>
            <w:proofErr w:type="spellStart"/>
            <w:r w:rsidRPr="00281D78">
              <w:rPr>
                <w:rFonts w:cs="Calibri"/>
                <w:sz w:val="20"/>
                <w:szCs w:val="20"/>
              </w:rPr>
              <w:t>Приаэродромная</w:t>
            </w:r>
            <w:proofErr w:type="spellEnd"/>
            <w:r w:rsidRPr="00281D78">
              <w:rPr>
                <w:rFonts w:cs="Calibri"/>
                <w:sz w:val="20"/>
                <w:szCs w:val="20"/>
              </w:rPr>
              <w:t xml:space="preserve"> территория аэродрома гражданской авиации Самара (Курумоч)</w:t>
            </w:r>
            <w:r>
              <w:rPr>
                <w:rFonts w:cs="Calibri"/>
                <w:sz w:val="20"/>
                <w:szCs w:val="20"/>
              </w:rPr>
              <w:t>.</w:t>
            </w:r>
          </w:p>
        </w:tc>
        <w:tc>
          <w:tcPr>
            <w:tcW w:w="2912" w:type="dxa"/>
          </w:tcPr>
          <w:p w14:paraId="36097D35" w14:textId="2CCB08A7" w:rsidR="009D574A" w:rsidRDefault="009D574A" w:rsidP="009D574A">
            <w:pPr>
              <w:rPr>
                <w:rFonts w:cs="Calibri"/>
                <w:sz w:val="20"/>
                <w:szCs w:val="20"/>
              </w:rPr>
            </w:pPr>
            <w:r>
              <w:rPr>
                <w:rFonts w:cs="Calibri"/>
                <w:sz w:val="20"/>
                <w:szCs w:val="20"/>
              </w:rPr>
              <w:lastRenderedPageBreak/>
              <w:t xml:space="preserve">Изменения необходимы в целях учета фактически сложившегося использования </w:t>
            </w:r>
            <w:r>
              <w:rPr>
                <w:rFonts w:cs="Calibri"/>
                <w:sz w:val="20"/>
                <w:szCs w:val="20"/>
              </w:rPr>
              <w:lastRenderedPageBreak/>
              <w:t>территории, а также обеспечения единства документов территориального планирования и градостроительного зонирования.</w:t>
            </w:r>
          </w:p>
          <w:p w14:paraId="182D5E76" w14:textId="1170C48E" w:rsidR="009D574A" w:rsidRDefault="009D574A" w:rsidP="009D574A">
            <w:pPr>
              <w:rPr>
                <w:rFonts w:cs="Calibri"/>
                <w:sz w:val="20"/>
                <w:szCs w:val="20"/>
              </w:rPr>
            </w:pPr>
            <w:r>
              <w:rPr>
                <w:rFonts w:cs="Calibri"/>
                <w:sz w:val="20"/>
                <w:szCs w:val="20"/>
              </w:rPr>
              <w:t xml:space="preserve">Использование территории для размещения и эксплуатации объектов осуществляется с учетом ограничений, установленных на </w:t>
            </w:r>
            <w:proofErr w:type="spellStart"/>
            <w:r>
              <w:rPr>
                <w:rFonts w:cs="Calibri"/>
                <w:sz w:val="20"/>
                <w:szCs w:val="20"/>
              </w:rPr>
              <w:t>приаэродромной</w:t>
            </w:r>
            <w:proofErr w:type="spellEnd"/>
            <w:r>
              <w:rPr>
                <w:rFonts w:cs="Calibri"/>
                <w:sz w:val="20"/>
                <w:szCs w:val="20"/>
              </w:rPr>
              <w:t xml:space="preserve"> территории.</w:t>
            </w:r>
          </w:p>
        </w:tc>
      </w:tr>
      <w:tr w:rsidR="00C00DC7" w14:paraId="563DCD7B" w14:textId="77777777" w:rsidTr="00C977DD">
        <w:tc>
          <w:tcPr>
            <w:tcW w:w="562" w:type="dxa"/>
          </w:tcPr>
          <w:p w14:paraId="3118FE8D" w14:textId="262BCBBD" w:rsidR="007113BB" w:rsidRDefault="007113BB" w:rsidP="007113BB">
            <w:pPr>
              <w:jc w:val="center"/>
              <w:rPr>
                <w:rFonts w:cs="Calibri"/>
                <w:sz w:val="20"/>
                <w:szCs w:val="20"/>
              </w:rPr>
            </w:pPr>
            <w:r>
              <w:rPr>
                <w:rFonts w:cs="Calibri"/>
                <w:sz w:val="20"/>
                <w:szCs w:val="20"/>
              </w:rPr>
              <w:lastRenderedPageBreak/>
              <w:t>42.</w:t>
            </w:r>
          </w:p>
        </w:tc>
        <w:tc>
          <w:tcPr>
            <w:tcW w:w="2694" w:type="dxa"/>
          </w:tcPr>
          <w:p w14:paraId="26EA29FC" w14:textId="22875E95" w:rsidR="007113BB" w:rsidRDefault="007113BB" w:rsidP="007113BB">
            <w:pPr>
              <w:rPr>
                <w:rFonts w:cs="Calibri"/>
                <w:sz w:val="20"/>
                <w:szCs w:val="20"/>
              </w:rPr>
            </w:pPr>
            <w:r>
              <w:rPr>
                <w:rFonts w:cs="Calibri"/>
                <w:sz w:val="20"/>
                <w:szCs w:val="20"/>
              </w:rPr>
              <w:t xml:space="preserve">В границах села Малая </w:t>
            </w:r>
            <w:proofErr w:type="spellStart"/>
            <w:r>
              <w:rPr>
                <w:rFonts w:cs="Calibri"/>
                <w:sz w:val="20"/>
                <w:szCs w:val="20"/>
              </w:rPr>
              <w:t>Царевщина</w:t>
            </w:r>
            <w:proofErr w:type="spellEnd"/>
            <w:r>
              <w:rPr>
                <w:rFonts w:cs="Calibri"/>
                <w:sz w:val="20"/>
                <w:szCs w:val="20"/>
              </w:rPr>
              <w:t xml:space="preserve">, земельный участок с кадастровым номером </w:t>
            </w:r>
            <w:r w:rsidRPr="0083670A">
              <w:rPr>
                <w:rFonts w:cs="Calibri"/>
                <w:sz w:val="20"/>
                <w:szCs w:val="20"/>
              </w:rPr>
              <w:t>63:26:1803010:467</w:t>
            </w:r>
          </w:p>
        </w:tc>
        <w:tc>
          <w:tcPr>
            <w:tcW w:w="3260" w:type="dxa"/>
          </w:tcPr>
          <w:p w14:paraId="00597C52" w14:textId="719B81B2" w:rsidR="007113BB" w:rsidRDefault="007113BB" w:rsidP="007113BB">
            <w:pPr>
              <w:rPr>
                <w:rFonts w:cs="Calibri"/>
                <w:sz w:val="20"/>
                <w:szCs w:val="20"/>
              </w:rPr>
            </w:pPr>
            <w:r>
              <w:rPr>
                <w:rFonts w:cs="Calibri"/>
                <w:sz w:val="20"/>
                <w:szCs w:val="20"/>
              </w:rPr>
              <w:t>Изменение функционального зонирования территории с функциональной зоны «Жилая зона» на функциональную зону «Общественно-деловая зона»</w:t>
            </w:r>
          </w:p>
        </w:tc>
        <w:tc>
          <w:tcPr>
            <w:tcW w:w="5132" w:type="dxa"/>
          </w:tcPr>
          <w:p w14:paraId="285FD03D" w14:textId="4FF66715" w:rsidR="007113BB" w:rsidRDefault="007113BB" w:rsidP="007113BB">
            <w:pPr>
              <w:rPr>
                <w:rFonts w:cs="Calibri"/>
                <w:sz w:val="20"/>
                <w:szCs w:val="20"/>
              </w:rPr>
            </w:pPr>
            <w:r w:rsidRPr="007F54EA">
              <w:rPr>
                <w:rFonts w:cs="Calibri"/>
                <w:sz w:val="20"/>
                <w:szCs w:val="20"/>
                <w:u w:val="single"/>
              </w:rPr>
              <w:t>Площадь территории</w:t>
            </w:r>
            <w:r>
              <w:rPr>
                <w:rFonts w:cs="Calibri"/>
                <w:sz w:val="20"/>
                <w:szCs w:val="20"/>
              </w:rPr>
              <w:t>: 8</w:t>
            </w:r>
            <w:r w:rsidRPr="00A77087">
              <w:rPr>
                <w:rFonts w:cs="Calibri"/>
                <w:sz w:val="20"/>
                <w:szCs w:val="20"/>
              </w:rPr>
              <w:t>12 кв. м</w:t>
            </w:r>
            <w:r>
              <w:rPr>
                <w:rFonts w:cs="Calibri"/>
                <w:sz w:val="20"/>
                <w:szCs w:val="20"/>
              </w:rPr>
              <w:t>.</w:t>
            </w:r>
          </w:p>
          <w:p w14:paraId="7EC47C9D" w14:textId="052C3142" w:rsidR="007113BB" w:rsidRDefault="007113BB" w:rsidP="007113BB">
            <w:pPr>
              <w:rPr>
                <w:rFonts w:cs="Calibri"/>
                <w:sz w:val="20"/>
                <w:szCs w:val="20"/>
              </w:rPr>
            </w:pPr>
            <w:r w:rsidRPr="005F7C6B">
              <w:rPr>
                <w:rFonts w:cs="Calibri"/>
                <w:sz w:val="20"/>
                <w:szCs w:val="20"/>
                <w:u w:val="single"/>
              </w:rPr>
              <w:t>Функциональная зона в соответствии с действующим Генеральным планом</w:t>
            </w:r>
            <w:r w:rsidRPr="005D6F34">
              <w:rPr>
                <w:rFonts w:cs="Calibri"/>
                <w:sz w:val="20"/>
                <w:szCs w:val="20"/>
              </w:rPr>
              <w:t>:</w:t>
            </w:r>
            <w:r>
              <w:rPr>
                <w:rFonts w:cs="Calibri"/>
                <w:sz w:val="20"/>
                <w:szCs w:val="20"/>
              </w:rPr>
              <w:t xml:space="preserve"> Жилая зона.</w:t>
            </w:r>
          </w:p>
          <w:p w14:paraId="52ED85AD" w14:textId="77777777" w:rsidR="007113BB" w:rsidRDefault="007113BB" w:rsidP="007113BB">
            <w:pPr>
              <w:rPr>
                <w:rFonts w:cs="Calibri"/>
                <w:sz w:val="20"/>
                <w:szCs w:val="20"/>
              </w:rPr>
            </w:pPr>
            <w:r w:rsidRPr="005F7C6B">
              <w:rPr>
                <w:rFonts w:cs="Calibri"/>
                <w:sz w:val="20"/>
                <w:szCs w:val="20"/>
                <w:u w:val="single"/>
              </w:rPr>
              <w:t>Наличие объектов федерального, регионального или местного значения на данной территории</w:t>
            </w:r>
            <w:r w:rsidRPr="005D6F34">
              <w:rPr>
                <w:rFonts w:cs="Calibri"/>
                <w:sz w:val="20"/>
                <w:szCs w:val="20"/>
              </w:rPr>
              <w:t>:</w:t>
            </w:r>
            <w:r>
              <w:rPr>
                <w:rFonts w:cs="Calibri"/>
                <w:sz w:val="20"/>
                <w:szCs w:val="20"/>
              </w:rPr>
              <w:t xml:space="preserve"> планируемые объекты федерального значения, объекты регионального значения, объекты местного значения, предусмотренные действующими документами территориального планирования, на территории, в отношении которой вносятся изменения, отсутствуют.</w:t>
            </w:r>
          </w:p>
          <w:p w14:paraId="7D2E143D" w14:textId="1131E7E5" w:rsidR="007113BB" w:rsidRDefault="007113BB" w:rsidP="007113BB">
            <w:pPr>
              <w:rPr>
                <w:rFonts w:cs="Calibri"/>
                <w:sz w:val="20"/>
                <w:szCs w:val="20"/>
              </w:rPr>
            </w:pPr>
            <w:r w:rsidRPr="005F7C6B">
              <w:rPr>
                <w:rFonts w:cs="Calibri"/>
                <w:sz w:val="20"/>
                <w:szCs w:val="20"/>
                <w:u w:val="single"/>
              </w:rPr>
              <w:t>Территориальная зона в действующих Правилах землепользования и застройки</w:t>
            </w:r>
            <w:r>
              <w:rPr>
                <w:rFonts w:cs="Calibri"/>
                <w:sz w:val="20"/>
                <w:szCs w:val="20"/>
              </w:rPr>
              <w:t>: О1 Общественно-деловая зона.</w:t>
            </w:r>
          </w:p>
          <w:p w14:paraId="6BCB528E" w14:textId="0E9F83D8" w:rsidR="007113BB" w:rsidRDefault="007113BB" w:rsidP="007113BB">
            <w:pPr>
              <w:rPr>
                <w:rFonts w:cs="Calibri"/>
                <w:sz w:val="20"/>
                <w:szCs w:val="20"/>
              </w:rPr>
            </w:pPr>
            <w:r w:rsidRPr="00E61713">
              <w:rPr>
                <w:rFonts w:cs="Calibri"/>
                <w:sz w:val="20"/>
                <w:szCs w:val="20"/>
                <w:u w:val="single"/>
              </w:rPr>
              <w:lastRenderedPageBreak/>
              <w:t xml:space="preserve">Сведения о назначении </w:t>
            </w:r>
            <w:r>
              <w:rPr>
                <w:rFonts w:cs="Calibri"/>
                <w:sz w:val="20"/>
                <w:szCs w:val="20"/>
                <w:u w:val="single"/>
              </w:rPr>
              <w:t>земельного участка</w:t>
            </w:r>
            <w:r w:rsidRPr="00E61713">
              <w:rPr>
                <w:rFonts w:cs="Calibri"/>
                <w:sz w:val="20"/>
                <w:szCs w:val="20"/>
                <w:u w:val="single"/>
              </w:rPr>
              <w:t xml:space="preserve"> в соответствии с данными ЕГРН</w:t>
            </w:r>
            <w:r>
              <w:rPr>
                <w:rFonts w:cs="Calibri"/>
                <w:sz w:val="20"/>
                <w:szCs w:val="20"/>
              </w:rPr>
              <w:t>: категория земель – з</w:t>
            </w:r>
            <w:r w:rsidRPr="00543EA3">
              <w:rPr>
                <w:rFonts w:cs="Calibri"/>
                <w:sz w:val="20"/>
                <w:szCs w:val="20"/>
              </w:rPr>
              <w:t>емли населённых пунктов</w:t>
            </w:r>
            <w:r>
              <w:rPr>
                <w:rFonts w:cs="Calibri"/>
                <w:sz w:val="20"/>
                <w:szCs w:val="20"/>
              </w:rPr>
              <w:t>, р</w:t>
            </w:r>
            <w:r w:rsidRPr="00543EA3">
              <w:rPr>
                <w:rFonts w:cs="Calibri"/>
                <w:sz w:val="20"/>
                <w:szCs w:val="20"/>
              </w:rPr>
              <w:t>азрешенное использование</w:t>
            </w:r>
            <w:r>
              <w:rPr>
                <w:rFonts w:cs="Calibri"/>
                <w:sz w:val="20"/>
                <w:szCs w:val="20"/>
              </w:rPr>
              <w:t xml:space="preserve"> – индивидуальная жилая застройка.</w:t>
            </w:r>
          </w:p>
          <w:p w14:paraId="722B0F17" w14:textId="77777777" w:rsidR="007113BB" w:rsidRDefault="007113BB" w:rsidP="007113BB">
            <w:pPr>
              <w:rPr>
                <w:rFonts w:cs="Calibri"/>
                <w:sz w:val="20"/>
                <w:szCs w:val="20"/>
              </w:rPr>
            </w:pPr>
            <w:r w:rsidRPr="00B552E6">
              <w:rPr>
                <w:rFonts w:cs="Calibri"/>
                <w:sz w:val="20"/>
                <w:szCs w:val="20"/>
                <w:u w:val="single"/>
              </w:rPr>
              <w:t>Наличие зон с особыми условиями использования территории</w:t>
            </w:r>
            <w:r w:rsidRPr="005D6F34">
              <w:rPr>
                <w:rFonts w:cs="Calibri"/>
                <w:sz w:val="20"/>
                <w:szCs w:val="20"/>
              </w:rPr>
              <w:t>:</w:t>
            </w:r>
            <w:r>
              <w:rPr>
                <w:rFonts w:cs="Calibri"/>
                <w:sz w:val="20"/>
                <w:szCs w:val="20"/>
              </w:rPr>
              <w:t xml:space="preserve"> </w:t>
            </w:r>
          </w:p>
          <w:p w14:paraId="04030C1E" w14:textId="78EEC8C8" w:rsidR="007113BB" w:rsidRPr="00A77087" w:rsidRDefault="007113BB" w:rsidP="007113BB">
            <w:pPr>
              <w:rPr>
                <w:rFonts w:cs="Calibri"/>
                <w:sz w:val="20"/>
                <w:szCs w:val="20"/>
              </w:rPr>
            </w:pPr>
            <w:proofErr w:type="spellStart"/>
            <w:r w:rsidRPr="00281D78">
              <w:rPr>
                <w:rFonts w:cs="Calibri"/>
                <w:sz w:val="20"/>
                <w:szCs w:val="20"/>
              </w:rPr>
              <w:t>Приаэродромная</w:t>
            </w:r>
            <w:proofErr w:type="spellEnd"/>
            <w:r w:rsidRPr="00281D78">
              <w:rPr>
                <w:rFonts w:cs="Calibri"/>
                <w:sz w:val="20"/>
                <w:szCs w:val="20"/>
              </w:rPr>
              <w:t xml:space="preserve"> территория аэродрома гражданской авиации Самара (Курумоч)</w:t>
            </w:r>
          </w:p>
        </w:tc>
        <w:tc>
          <w:tcPr>
            <w:tcW w:w="2912" w:type="dxa"/>
          </w:tcPr>
          <w:p w14:paraId="6BFE9ACB" w14:textId="77777777" w:rsidR="007113BB" w:rsidRDefault="007113BB" w:rsidP="007113BB">
            <w:pPr>
              <w:rPr>
                <w:rFonts w:cs="Calibri"/>
                <w:sz w:val="20"/>
                <w:szCs w:val="20"/>
              </w:rPr>
            </w:pPr>
            <w:r>
              <w:rPr>
                <w:rFonts w:cs="Calibri"/>
                <w:sz w:val="20"/>
                <w:szCs w:val="20"/>
              </w:rPr>
              <w:lastRenderedPageBreak/>
              <w:t>Изменения необходимы в целях обеспечения единства документов территориального планирования и градостроительного зонирования.</w:t>
            </w:r>
          </w:p>
          <w:p w14:paraId="03F48277" w14:textId="2D7D3029" w:rsidR="007113BB" w:rsidRDefault="007113BB" w:rsidP="007113BB">
            <w:pPr>
              <w:rPr>
                <w:rFonts w:cs="Calibri"/>
                <w:sz w:val="20"/>
                <w:szCs w:val="20"/>
              </w:rPr>
            </w:pPr>
            <w:r>
              <w:rPr>
                <w:rFonts w:cs="Calibri"/>
                <w:sz w:val="20"/>
                <w:szCs w:val="20"/>
              </w:rPr>
              <w:t xml:space="preserve">Использование территории для размещения объектов капитального строительства осуществляется с учетом ограничений, установленных на </w:t>
            </w:r>
            <w:proofErr w:type="spellStart"/>
            <w:r>
              <w:rPr>
                <w:rFonts w:cs="Calibri"/>
                <w:sz w:val="20"/>
                <w:szCs w:val="20"/>
              </w:rPr>
              <w:t>приаэродромной</w:t>
            </w:r>
            <w:proofErr w:type="spellEnd"/>
            <w:r>
              <w:rPr>
                <w:rFonts w:cs="Calibri"/>
                <w:sz w:val="20"/>
                <w:szCs w:val="20"/>
              </w:rPr>
              <w:t xml:space="preserve"> территории.</w:t>
            </w:r>
          </w:p>
        </w:tc>
      </w:tr>
      <w:tr w:rsidR="00C00DC7" w14:paraId="7419B1BD" w14:textId="77777777" w:rsidTr="00C977DD">
        <w:tc>
          <w:tcPr>
            <w:tcW w:w="562" w:type="dxa"/>
          </w:tcPr>
          <w:p w14:paraId="1FACC15F" w14:textId="54046B88" w:rsidR="007113BB" w:rsidRDefault="007113BB" w:rsidP="007113BB">
            <w:pPr>
              <w:jc w:val="center"/>
              <w:rPr>
                <w:rFonts w:cs="Calibri"/>
                <w:sz w:val="20"/>
                <w:szCs w:val="20"/>
              </w:rPr>
            </w:pPr>
            <w:r>
              <w:rPr>
                <w:rFonts w:cs="Calibri"/>
                <w:sz w:val="20"/>
                <w:szCs w:val="20"/>
              </w:rPr>
              <w:t>43.</w:t>
            </w:r>
          </w:p>
        </w:tc>
        <w:tc>
          <w:tcPr>
            <w:tcW w:w="2694" w:type="dxa"/>
          </w:tcPr>
          <w:p w14:paraId="41832ABC" w14:textId="21C7EB3C" w:rsidR="007113BB" w:rsidRDefault="007113BB" w:rsidP="007113BB">
            <w:pPr>
              <w:rPr>
                <w:rFonts w:cs="Calibri"/>
                <w:sz w:val="20"/>
                <w:szCs w:val="20"/>
              </w:rPr>
            </w:pPr>
            <w:r>
              <w:rPr>
                <w:rFonts w:cs="Calibri"/>
                <w:sz w:val="20"/>
                <w:szCs w:val="20"/>
              </w:rPr>
              <w:t xml:space="preserve">В границах села Малая </w:t>
            </w:r>
            <w:proofErr w:type="spellStart"/>
            <w:r>
              <w:rPr>
                <w:rFonts w:cs="Calibri"/>
                <w:sz w:val="20"/>
                <w:szCs w:val="20"/>
              </w:rPr>
              <w:t>Царевщина</w:t>
            </w:r>
            <w:proofErr w:type="spellEnd"/>
            <w:r>
              <w:rPr>
                <w:rFonts w:cs="Calibri"/>
                <w:sz w:val="20"/>
                <w:szCs w:val="20"/>
              </w:rPr>
              <w:t xml:space="preserve">, в районе станции 154 км, северо-восточная часть кадастрового квартала </w:t>
            </w:r>
            <w:r w:rsidRPr="00E1136D">
              <w:rPr>
                <w:rFonts w:cs="Calibri"/>
                <w:sz w:val="20"/>
                <w:szCs w:val="20"/>
              </w:rPr>
              <w:t>63:26:1804014</w:t>
            </w:r>
          </w:p>
        </w:tc>
        <w:tc>
          <w:tcPr>
            <w:tcW w:w="3260" w:type="dxa"/>
          </w:tcPr>
          <w:p w14:paraId="600B443D" w14:textId="06D9ABEC" w:rsidR="007113BB" w:rsidRDefault="007113BB" w:rsidP="007113BB">
            <w:pPr>
              <w:rPr>
                <w:rFonts w:cs="Calibri"/>
                <w:sz w:val="20"/>
                <w:szCs w:val="20"/>
              </w:rPr>
            </w:pPr>
            <w:r>
              <w:rPr>
                <w:rFonts w:cs="Calibri"/>
                <w:sz w:val="20"/>
                <w:szCs w:val="20"/>
              </w:rPr>
              <w:t>Отображение объекта местного значения в области транспорта – улицы в жилой застройке</w:t>
            </w:r>
          </w:p>
        </w:tc>
        <w:tc>
          <w:tcPr>
            <w:tcW w:w="5132" w:type="dxa"/>
          </w:tcPr>
          <w:p w14:paraId="24700A85" w14:textId="77777777" w:rsidR="007113BB" w:rsidRDefault="007113BB" w:rsidP="007113BB">
            <w:pPr>
              <w:rPr>
                <w:rFonts w:cs="Calibri"/>
                <w:sz w:val="20"/>
                <w:szCs w:val="20"/>
              </w:rPr>
            </w:pPr>
            <w:r w:rsidRPr="005F7C6B">
              <w:rPr>
                <w:rFonts w:cs="Calibri"/>
                <w:sz w:val="20"/>
                <w:szCs w:val="20"/>
                <w:u w:val="single"/>
              </w:rPr>
              <w:t>Функциональная зона в соответствии с действующим Генеральным планом</w:t>
            </w:r>
            <w:r w:rsidRPr="005D6F34">
              <w:rPr>
                <w:rFonts w:cs="Calibri"/>
                <w:sz w:val="20"/>
                <w:szCs w:val="20"/>
              </w:rPr>
              <w:t>:</w:t>
            </w:r>
            <w:r>
              <w:rPr>
                <w:rFonts w:cs="Calibri"/>
                <w:sz w:val="20"/>
                <w:szCs w:val="20"/>
              </w:rPr>
              <w:t xml:space="preserve"> Жилая зона.</w:t>
            </w:r>
          </w:p>
          <w:p w14:paraId="795057A5" w14:textId="77777777" w:rsidR="007113BB" w:rsidRDefault="007113BB" w:rsidP="007113BB">
            <w:pPr>
              <w:rPr>
                <w:rFonts w:cs="Calibri"/>
                <w:sz w:val="20"/>
                <w:szCs w:val="20"/>
              </w:rPr>
            </w:pPr>
            <w:r w:rsidRPr="005F7C6B">
              <w:rPr>
                <w:rFonts w:cs="Calibri"/>
                <w:sz w:val="20"/>
                <w:szCs w:val="20"/>
                <w:u w:val="single"/>
              </w:rPr>
              <w:t>Наличие объектов федерального, регионального или местного значения на данной территории</w:t>
            </w:r>
            <w:r w:rsidRPr="005D6F34">
              <w:rPr>
                <w:rFonts w:cs="Calibri"/>
                <w:sz w:val="20"/>
                <w:szCs w:val="20"/>
              </w:rPr>
              <w:t>:</w:t>
            </w:r>
            <w:r>
              <w:rPr>
                <w:rFonts w:cs="Calibri"/>
                <w:sz w:val="20"/>
                <w:szCs w:val="20"/>
              </w:rPr>
              <w:t xml:space="preserve"> планируемые объекты федерального значения, объекты регионального значения, объекты местного значения, предусмотренные действующими документами территориального планирования, на территории, в отношении которой вносятся изменения, отсутствуют.</w:t>
            </w:r>
          </w:p>
          <w:p w14:paraId="1A3F5226" w14:textId="7847E8D7" w:rsidR="007113BB" w:rsidRDefault="007113BB" w:rsidP="007113BB">
            <w:pPr>
              <w:rPr>
                <w:rFonts w:cs="Calibri"/>
                <w:sz w:val="20"/>
                <w:szCs w:val="20"/>
              </w:rPr>
            </w:pPr>
            <w:r w:rsidRPr="005F7C6B">
              <w:rPr>
                <w:rFonts w:cs="Calibri"/>
                <w:sz w:val="20"/>
                <w:szCs w:val="20"/>
                <w:u w:val="single"/>
              </w:rPr>
              <w:t>Территориальная зона в действующих Правилах землепользования и застройки</w:t>
            </w:r>
            <w:r>
              <w:rPr>
                <w:rFonts w:cs="Calibri"/>
                <w:sz w:val="20"/>
                <w:szCs w:val="20"/>
              </w:rPr>
              <w:t xml:space="preserve">: </w:t>
            </w:r>
            <w:r w:rsidR="00593DAE">
              <w:rPr>
                <w:rFonts w:cs="Calibri"/>
                <w:sz w:val="20"/>
                <w:szCs w:val="20"/>
              </w:rPr>
              <w:t>Ж6 Зона смешанной застройки</w:t>
            </w:r>
            <w:r>
              <w:rPr>
                <w:rFonts w:cs="Calibri"/>
                <w:sz w:val="20"/>
                <w:szCs w:val="20"/>
              </w:rPr>
              <w:t>.</w:t>
            </w:r>
          </w:p>
          <w:p w14:paraId="0A3F435D" w14:textId="72A70E2A" w:rsidR="007113BB" w:rsidRDefault="007113BB" w:rsidP="007113BB">
            <w:pPr>
              <w:rPr>
                <w:rFonts w:cs="Calibri"/>
                <w:sz w:val="20"/>
                <w:szCs w:val="20"/>
              </w:rPr>
            </w:pPr>
            <w:r w:rsidRPr="00E61713">
              <w:rPr>
                <w:rFonts w:cs="Calibri"/>
                <w:sz w:val="20"/>
                <w:szCs w:val="20"/>
                <w:u w:val="single"/>
              </w:rPr>
              <w:t xml:space="preserve">Сведения о назначении </w:t>
            </w:r>
            <w:r>
              <w:rPr>
                <w:rFonts w:cs="Calibri"/>
                <w:sz w:val="20"/>
                <w:szCs w:val="20"/>
                <w:u w:val="single"/>
              </w:rPr>
              <w:t>земельного участка</w:t>
            </w:r>
            <w:r w:rsidRPr="00E61713">
              <w:rPr>
                <w:rFonts w:cs="Calibri"/>
                <w:sz w:val="20"/>
                <w:szCs w:val="20"/>
                <w:u w:val="single"/>
              </w:rPr>
              <w:t xml:space="preserve"> в соответствии с данными ЕГРН</w:t>
            </w:r>
            <w:r>
              <w:rPr>
                <w:rFonts w:cs="Calibri"/>
                <w:sz w:val="20"/>
                <w:szCs w:val="20"/>
              </w:rPr>
              <w:t xml:space="preserve">: государственный </w:t>
            </w:r>
            <w:r>
              <w:rPr>
                <w:rFonts w:cs="Calibri"/>
                <w:sz w:val="20"/>
                <w:szCs w:val="20"/>
              </w:rPr>
              <w:lastRenderedPageBreak/>
              <w:t>кадастровый учет земельного участка не осуществлен.</w:t>
            </w:r>
          </w:p>
          <w:p w14:paraId="38080C2B" w14:textId="77777777" w:rsidR="007113BB" w:rsidRDefault="007113BB" w:rsidP="007113BB">
            <w:pPr>
              <w:rPr>
                <w:rFonts w:cs="Calibri"/>
                <w:sz w:val="20"/>
                <w:szCs w:val="20"/>
              </w:rPr>
            </w:pPr>
            <w:r w:rsidRPr="00B552E6">
              <w:rPr>
                <w:rFonts w:cs="Calibri"/>
                <w:sz w:val="20"/>
                <w:szCs w:val="20"/>
                <w:u w:val="single"/>
              </w:rPr>
              <w:t>Наличие зон с особыми условиями использования территории</w:t>
            </w:r>
            <w:r w:rsidRPr="005D6F34">
              <w:rPr>
                <w:rFonts w:cs="Calibri"/>
                <w:sz w:val="20"/>
                <w:szCs w:val="20"/>
              </w:rPr>
              <w:t>:</w:t>
            </w:r>
            <w:r>
              <w:rPr>
                <w:rFonts w:cs="Calibri"/>
                <w:sz w:val="20"/>
                <w:szCs w:val="20"/>
              </w:rPr>
              <w:t xml:space="preserve"> </w:t>
            </w:r>
          </w:p>
          <w:p w14:paraId="2B45BF1D" w14:textId="27C7AF1B" w:rsidR="007113BB" w:rsidRPr="0083670A" w:rsidRDefault="007113BB" w:rsidP="007113BB">
            <w:pPr>
              <w:rPr>
                <w:rFonts w:cs="Calibri"/>
                <w:sz w:val="20"/>
                <w:szCs w:val="20"/>
              </w:rPr>
            </w:pPr>
            <w:proofErr w:type="spellStart"/>
            <w:r w:rsidRPr="00281D78">
              <w:rPr>
                <w:rFonts w:cs="Calibri"/>
                <w:sz w:val="20"/>
                <w:szCs w:val="20"/>
              </w:rPr>
              <w:t>Приаэродромная</w:t>
            </w:r>
            <w:proofErr w:type="spellEnd"/>
            <w:r w:rsidRPr="00281D78">
              <w:rPr>
                <w:rFonts w:cs="Calibri"/>
                <w:sz w:val="20"/>
                <w:szCs w:val="20"/>
              </w:rPr>
              <w:t xml:space="preserve"> территория аэродрома гражданской авиации Самара (Курумоч)</w:t>
            </w:r>
          </w:p>
        </w:tc>
        <w:tc>
          <w:tcPr>
            <w:tcW w:w="2912" w:type="dxa"/>
          </w:tcPr>
          <w:p w14:paraId="2DC1850B" w14:textId="6F9A7812" w:rsidR="007113BB" w:rsidRDefault="007113BB" w:rsidP="007113BB">
            <w:pPr>
              <w:rPr>
                <w:rFonts w:cs="Calibri"/>
                <w:sz w:val="20"/>
                <w:szCs w:val="20"/>
              </w:rPr>
            </w:pPr>
            <w:r>
              <w:rPr>
                <w:rFonts w:cs="Calibri"/>
                <w:sz w:val="20"/>
                <w:szCs w:val="20"/>
              </w:rPr>
              <w:lastRenderedPageBreak/>
              <w:t xml:space="preserve">Изменения необходимы в целях </w:t>
            </w:r>
            <w:r w:rsidR="00593DAE">
              <w:rPr>
                <w:rFonts w:cs="Calibri"/>
                <w:sz w:val="20"/>
                <w:szCs w:val="20"/>
              </w:rPr>
              <w:t xml:space="preserve">возможности </w:t>
            </w:r>
            <w:r>
              <w:rPr>
                <w:rFonts w:cs="Calibri"/>
                <w:sz w:val="20"/>
                <w:szCs w:val="20"/>
              </w:rPr>
              <w:t>обеспечения подъезд</w:t>
            </w:r>
            <w:r w:rsidR="00593DAE">
              <w:rPr>
                <w:rFonts w:cs="Calibri"/>
                <w:sz w:val="20"/>
                <w:szCs w:val="20"/>
              </w:rPr>
              <w:t>а</w:t>
            </w:r>
            <w:r>
              <w:rPr>
                <w:rFonts w:cs="Calibri"/>
                <w:sz w:val="20"/>
                <w:szCs w:val="20"/>
              </w:rPr>
              <w:t xml:space="preserve"> к существующим земельным участкам</w:t>
            </w:r>
          </w:p>
        </w:tc>
      </w:tr>
      <w:tr w:rsidR="00C00DC7" w14:paraId="20EE66F4" w14:textId="77777777" w:rsidTr="00C977DD">
        <w:tc>
          <w:tcPr>
            <w:tcW w:w="562" w:type="dxa"/>
          </w:tcPr>
          <w:p w14:paraId="6C60F798" w14:textId="73703F6B" w:rsidR="00C73532" w:rsidRDefault="00C73532" w:rsidP="00C73532">
            <w:pPr>
              <w:jc w:val="center"/>
              <w:rPr>
                <w:rFonts w:cs="Calibri"/>
                <w:sz w:val="20"/>
                <w:szCs w:val="20"/>
              </w:rPr>
            </w:pPr>
            <w:r>
              <w:rPr>
                <w:rFonts w:cs="Calibri"/>
                <w:sz w:val="20"/>
                <w:szCs w:val="20"/>
              </w:rPr>
              <w:t>44.</w:t>
            </w:r>
          </w:p>
        </w:tc>
        <w:tc>
          <w:tcPr>
            <w:tcW w:w="2694" w:type="dxa"/>
          </w:tcPr>
          <w:p w14:paraId="5F0764BF" w14:textId="36AD6166" w:rsidR="00C73532" w:rsidRDefault="00C73532" w:rsidP="00C73532">
            <w:pPr>
              <w:rPr>
                <w:rFonts w:cs="Calibri"/>
                <w:sz w:val="20"/>
                <w:szCs w:val="20"/>
              </w:rPr>
            </w:pPr>
            <w:r>
              <w:rPr>
                <w:rFonts w:cs="Calibri"/>
                <w:sz w:val="20"/>
                <w:szCs w:val="20"/>
              </w:rPr>
              <w:t xml:space="preserve">В границах села Малая </w:t>
            </w:r>
            <w:proofErr w:type="spellStart"/>
            <w:r>
              <w:rPr>
                <w:rFonts w:cs="Calibri"/>
                <w:sz w:val="20"/>
                <w:szCs w:val="20"/>
              </w:rPr>
              <w:t>Царевщина</w:t>
            </w:r>
            <w:proofErr w:type="spellEnd"/>
            <w:r>
              <w:rPr>
                <w:rFonts w:cs="Calibri"/>
                <w:sz w:val="20"/>
                <w:szCs w:val="20"/>
              </w:rPr>
              <w:t xml:space="preserve">, земельный участок с кадастровым номером </w:t>
            </w:r>
            <w:r w:rsidRPr="00057F54">
              <w:rPr>
                <w:rFonts w:cs="Calibri"/>
                <w:sz w:val="20"/>
                <w:szCs w:val="20"/>
              </w:rPr>
              <w:t>63:26:1804014:495</w:t>
            </w:r>
          </w:p>
        </w:tc>
        <w:tc>
          <w:tcPr>
            <w:tcW w:w="3260" w:type="dxa"/>
          </w:tcPr>
          <w:p w14:paraId="39B0EE32" w14:textId="5B6BDEB0" w:rsidR="00C73532" w:rsidRDefault="00C73532" w:rsidP="00C73532">
            <w:pPr>
              <w:rPr>
                <w:rFonts w:cs="Calibri"/>
                <w:sz w:val="20"/>
                <w:szCs w:val="20"/>
              </w:rPr>
            </w:pPr>
            <w:r>
              <w:rPr>
                <w:rFonts w:cs="Calibri"/>
                <w:sz w:val="20"/>
                <w:szCs w:val="20"/>
              </w:rPr>
              <w:t>Отнесение земельного участка к функциональной зоне «Зона рекреационного назначения»</w:t>
            </w:r>
          </w:p>
        </w:tc>
        <w:tc>
          <w:tcPr>
            <w:tcW w:w="5132" w:type="dxa"/>
          </w:tcPr>
          <w:p w14:paraId="1CF28425" w14:textId="090A0FA2" w:rsidR="00C73532" w:rsidRDefault="00C73532" w:rsidP="00C73532">
            <w:pPr>
              <w:rPr>
                <w:rFonts w:cs="Calibri"/>
                <w:sz w:val="20"/>
                <w:szCs w:val="20"/>
              </w:rPr>
            </w:pPr>
            <w:r w:rsidRPr="007F54EA">
              <w:rPr>
                <w:rFonts w:cs="Calibri"/>
                <w:sz w:val="20"/>
                <w:szCs w:val="20"/>
                <w:u w:val="single"/>
              </w:rPr>
              <w:t>Площадь территории</w:t>
            </w:r>
            <w:r>
              <w:rPr>
                <w:rFonts w:cs="Calibri"/>
                <w:sz w:val="20"/>
                <w:szCs w:val="20"/>
              </w:rPr>
              <w:t xml:space="preserve">: </w:t>
            </w:r>
            <w:r w:rsidRPr="00593DAE">
              <w:rPr>
                <w:rFonts w:cs="Calibri"/>
                <w:sz w:val="20"/>
                <w:szCs w:val="20"/>
              </w:rPr>
              <w:t>1 655 кв. м</w:t>
            </w:r>
            <w:r>
              <w:rPr>
                <w:rFonts w:cs="Calibri"/>
                <w:sz w:val="20"/>
                <w:szCs w:val="20"/>
              </w:rPr>
              <w:t>.</w:t>
            </w:r>
          </w:p>
          <w:p w14:paraId="1EC444E7" w14:textId="77777777" w:rsidR="00C73532" w:rsidRDefault="00C73532" w:rsidP="00C73532">
            <w:pPr>
              <w:rPr>
                <w:rFonts w:cs="Calibri"/>
                <w:sz w:val="20"/>
                <w:szCs w:val="20"/>
              </w:rPr>
            </w:pPr>
            <w:r w:rsidRPr="005F7C6B">
              <w:rPr>
                <w:rFonts w:cs="Calibri"/>
                <w:sz w:val="20"/>
                <w:szCs w:val="20"/>
                <w:u w:val="single"/>
              </w:rPr>
              <w:t>Функциональная зона в соответствии с действующим Генеральным планом</w:t>
            </w:r>
            <w:r w:rsidRPr="005D6F34">
              <w:rPr>
                <w:rFonts w:cs="Calibri"/>
                <w:sz w:val="20"/>
                <w:szCs w:val="20"/>
              </w:rPr>
              <w:t>:</w:t>
            </w:r>
            <w:r>
              <w:rPr>
                <w:rFonts w:cs="Calibri"/>
                <w:sz w:val="20"/>
                <w:szCs w:val="20"/>
              </w:rPr>
              <w:t xml:space="preserve"> Жилая зона.</w:t>
            </w:r>
          </w:p>
          <w:p w14:paraId="6A941401" w14:textId="77777777" w:rsidR="00C73532" w:rsidRDefault="00C73532" w:rsidP="00C73532">
            <w:pPr>
              <w:rPr>
                <w:rFonts w:cs="Calibri"/>
                <w:sz w:val="20"/>
                <w:szCs w:val="20"/>
              </w:rPr>
            </w:pPr>
            <w:r w:rsidRPr="005F7C6B">
              <w:rPr>
                <w:rFonts w:cs="Calibri"/>
                <w:sz w:val="20"/>
                <w:szCs w:val="20"/>
                <w:u w:val="single"/>
              </w:rPr>
              <w:t>Наличие объектов федерального, регионального или местного значения на данной территории</w:t>
            </w:r>
            <w:r w:rsidRPr="005D6F34">
              <w:rPr>
                <w:rFonts w:cs="Calibri"/>
                <w:sz w:val="20"/>
                <w:szCs w:val="20"/>
              </w:rPr>
              <w:t>:</w:t>
            </w:r>
            <w:r>
              <w:rPr>
                <w:rFonts w:cs="Calibri"/>
                <w:sz w:val="20"/>
                <w:szCs w:val="20"/>
              </w:rPr>
              <w:t xml:space="preserve"> планируемые объекты федерального значения, объекты регионального значения, объекты местного значения, предусмотренные действующими документами территориального планирования, на территории, в отношении которой вносятся изменения, отсутствуют.</w:t>
            </w:r>
          </w:p>
          <w:p w14:paraId="4DD04C25" w14:textId="4086FFE5" w:rsidR="00C73532" w:rsidRDefault="00C73532" w:rsidP="00C73532">
            <w:pPr>
              <w:rPr>
                <w:rFonts w:cs="Calibri"/>
                <w:sz w:val="20"/>
                <w:szCs w:val="20"/>
              </w:rPr>
            </w:pPr>
            <w:r w:rsidRPr="005F7C6B">
              <w:rPr>
                <w:rFonts w:cs="Calibri"/>
                <w:sz w:val="20"/>
                <w:szCs w:val="20"/>
                <w:u w:val="single"/>
              </w:rPr>
              <w:t>Территориальная зона в действующих Правилах землепользования и застройки</w:t>
            </w:r>
            <w:r>
              <w:rPr>
                <w:rFonts w:cs="Calibri"/>
                <w:sz w:val="20"/>
                <w:szCs w:val="20"/>
              </w:rPr>
              <w:t>: Ж6 Зона смешанной застройки.</w:t>
            </w:r>
          </w:p>
          <w:p w14:paraId="4B0602DB" w14:textId="224633B9" w:rsidR="00C73532" w:rsidRDefault="00C73532" w:rsidP="00C73532">
            <w:pPr>
              <w:rPr>
                <w:rFonts w:cs="Calibri"/>
                <w:sz w:val="20"/>
                <w:szCs w:val="20"/>
              </w:rPr>
            </w:pPr>
            <w:r w:rsidRPr="00E61713">
              <w:rPr>
                <w:rFonts w:cs="Calibri"/>
                <w:sz w:val="20"/>
                <w:szCs w:val="20"/>
                <w:u w:val="single"/>
              </w:rPr>
              <w:t xml:space="preserve">Сведения о назначении </w:t>
            </w:r>
            <w:r>
              <w:rPr>
                <w:rFonts w:cs="Calibri"/>
                <w:sz w:val="20"/>
                <w:szCs w:val="20"/>
                <w:u w:val="single"/>
              </w:rPr>
              <w:t>земельного участка</w:t>
            </w:r>
            <w:r w:rsidRPr="00E61713">
              <w:rPr>
                <w:rFonts w:cs="Calibri"/>
                <w:sz w:val="20"/>
                <w:szCs w:val="20"/>
                <w:u w:val="single"/>
              </w:rPr>
              <w:t xml:space="preserve"> в соответствии с данными ЕГРН</w:t>
            </w:r>
            <w:r>
              <w:rPr>
                <w:rFonts w:cs="Calibri"/>
                <w:sz w:val="20"/>
                <w:szCs w:val="20"/>
              </w:rPr>
              <w:t>: категория земель – з</w:t>
            </w:r>
            <w:r w:rsidRPr="00543EA3">
              <w:rPr>
                <w:rFonts w:cs="Calibri"/>
                <w:sz w:val="20"/>
                <w:szCs w:val="20"/>
              </w:rPr>
              <w:t>емли населённых пунктов</w:t>
            </w:r>
            <w:r>
              <w:rPr>
                <w:rFonts w:cs="Calibri"/>
                <w:sz w:val="20"/>
                <w:szCs w:val="20"/>
              </w:rPr>
              <w:t>, р</w:t>
            </w:r>
            <w:r w:rsidRPr="00543EA3">
              <w:rPr>
                <w:rFonts w:cs="Calibri"/>
                <w:sz w:val="20"/>
                <w:szCs w:val="20"/>
              </w:rPr>
              <w:t xml:space="preserve">азрешенное </w:t>
            </w:r>
            <w:r w:rsidRPr="00543EA3">
              <w:rPr>
                <w:rFonts w:cs="Calibri"/>
                <w:sz w:val="20"/>
                <w:szCs w:val="20"/>
              </w:rPr>
              <w:lastRenderedPageBreak/>
              <w:t>использование</w:t>
            </w:r>
            <w:r>
              <w:rPr>
                <w:rFonts w:cs="Calibri"/>
                <w:sz w:val="20"/>
                <w:szCs w:val="20"/>
              </w:rPr>
              <w:t xml:space="preserve"> – и</w:t>
            </w:r>
            <w:r w:rsidRPr="00593DAE">
              <w:rPr>
                <w:rFonts w:cs="Calibri"/>
                <w:sz w:val="20"/>
                <w:szCs w:val="20"/>
              </w:rPr>
              <w:t>ндивидуальная жилая застройка</w:t>
            </w:r>
            <w:r>
              <w:rPr>
                <w:rFonts w:cs="Calibri"/>
                <w:sz w:val="20"/>
                <w:szCs w:val="20"/>
              </w:rPr>
              <w:t>.</w:t>
            </w:r>
          </w:p>
          <w:p w14:paraId="44A2FB3A" w14:textId="29177058" w:rsidR="00C73532" w:rsidRDefault="00C73532" w:rsidP="00C73532">
            <w:pPr>
              <w:rPr>
                <w:rFonts w:cs="Calibri"/>
                <w:sz w:val="20"/>
                <w:szCs w:val="20"/>
              </w:rPr>
            </w:pPr>
            <w:r>
              <w:rPr>
                <w:rFonts w:cs="Calibri"/>
                <w:sz w:val="20"/>
                <w:szCs w:val="20"/>
              </w:rPr>
              <w:t>Фактически земельный участок примыкает к территории существующей базы отдыха и частично занят объектами, относящимися к указанной базе отдыха. Для индивидуальной жилой застройки участок не используется.</w:t>
            </w:r>
          </w:p>
          <w:p w14:paraId="40A8561D" w14:textId="77777777" w:rsidR="00C73532" w:rsidRDefault="00C73532" w:rsidP="00C73532">
            <w:pPr>
              <w:rPr>
                <w:rFonts w:cs="Calibri"/>
                <w:sz w:val="20"/>
                <w:szCs w:val="20"/>
              </w:rPr>
            </w:pPr>
            <w:r w:rsidRPr="00B552E6">
              <w:rPr>
                <w:rFonts w:cs="Calibri"/>
                <w:sz w:val="20"/>
                <w:szCs w:val="20"/>
                <w:u w:val="single"/>
              </w:rPr>
              <w:t>Наличие зон с особыми условиями использования территории</w:t>
            </w:r>
            <w:r w:rsidRPr="005D6F34">
              <w:rPr>
                <w:rFonts w:cs="Calibri"/>
                <w:sz w:val="20"/>
                <w:szCs w:val="20"/>
              </w:rPr>
              <w:t>:</w:t>
            </w:r>
            <w:r>
              <w:rPr>
                <w:rFonts w:cs="Calibri"/>
                <w:sz w:val="20"/>
                <w:szCs w:val="20"/>
              </w:rPr>
              <w:t xml:space="preserve"> </w:t>
            </w:r>
          </w:p>
          <w:p w14:paraId="53AEC2D7" w14:textId="14FC661D" w:rsidR="00C73532" w:rsidRPr="0083670A" w:rsidRDefault="00C73532" w:rsidP="00C73532">
            <w:pPr>
              <w:rPr>
                <w:rFonts w:cs="Calibri"/>
                <w:sz w:val="20"/>
                <w:szCs w:val="20"/>
              </w:rPr>
            </w:pPr>
            <w:proofErr w:type="spellStart"/>
            <w:r w:rsidRPr="00281D78">
              <w:rPr>
                <w:rFonts w:cs="Calibri"/>
                <w:sz w:val="20"/>
                <w:szCs w:val="20"/>
              </w:rPr>
              <w:t>Приаэродромная</w:t>
            </w:r>
            <w:proofErr w:type="spellEnd"/>
            <w:r w:rsidRPr="00281D78">
              <w:rPr>
                <w:rFonts w:cs="Calibri"/>
                <w:sz w:val="20"/>
                <w:szCs w:val="20"/>
              </w:rPr>
              <w:t xml:space="preserve"> территория аэродрома гражданской авиации Самара (Курумоч)</w:t>
            </w:r>
          </w:p>
        </w:tc>
        <w:tc>
          <w:tcPr>
            <w:tcW w:w="2912" w:type="dxa"/>
          </w:tcPr>
          <w:p w14:paraId="7275814D" w14:textId="5F659874" w:rsidR="00C73532" w:rsidRDefault="00C73532" w:rsidP="00C73532">
            <w:pPr>
              <w:rPr>
                <w:rFonts w:cs="Calibri"/>
                <w:sz w:val="20"/>
                <w:szCs w:val="20"/>
              </w:rPr>
            </w:pPr>
            <w:r>
              <w:rPr>
                <w:rFonts w:cs="Calibri"/>
                <w:sz w:val="20"/>
                <w:szCs w:val="20"/>
              </w:rPr>
              <w:lastRenderedPageBreak/>
              <w:t xml:space="preserve">Изменения необходимы в целях учета фактически сложившегося использования территории. Использование территории для размещения и эксплуатации объектов рекреационного назначения осуществляется с учетом ограничений, установленных на </w:t>
            </w:r>
            <w:proofErr w:type="spellStart"/>
            <w:r>
              <w:rPr>
                <w:rFonts w:cs="Calibri"/>
                <w:sz w:val="20"/>
                <w:szCs w:val="20"/>
              </w:rPr>
              <w:t>приаэродромной</w:t>
            </w:r>
            <w:proofErr w:type="spellEnd"/>
            <w:r>
              <w:rPr>
                <w:rFonts w:cs="Calibri"/>
                <w:sz w:val="20"/>
                <w:szCs w:val="20"/>
              </w:rPr>
              <w:t xml:space="preserve"> территории.</w:t>
            </w:r>
          </w:p>
        </w:tc>
      </w:tr>
      <w:tr w:rsidR="00C00DC7" w14:paraId="7652C003" w14:textId="77777777" w:rsidTr="00C977DD">
        <w:tc>
          <w:tcPr>
            <w:tcW w:w="562" w:type="dxa"/>
          </w:tcPr>
          <w:p w14:paraId="558C81DB" w14:textId="7F505247" w:rsidR="00C73532" w:rsidRDefault="00C73532" w:rsidP="00C73532">
            <w:pPr>
              <w:jc w:val="center"/>
              <w:rPr>
                <w:rFonts w:cs="Calibri"/>
                <w:sz w:val="20"/>
                <w:szCs w:val="20"/>
              </w:rPr>
            </w:pPr>
            <w:r>
              <w:rPr>
                <w:rFonts w:cs="Calibri"/>
                <w:sz w:val="20"/>
                <w:szCs w:val="20"/>
              </w:rPr>
              <w:t>45.</w:t>
            </w:r>
          </w:p>
        </w:tc>
        <w:tc>
          <w:tcPr>
            <w:tcW w:w="2694" w:type="dxa"/>
          </w:tcPr>
          <w:p w14:paraId="0A5E8421" w14:textId="7A1806F9" w:rsidR="00C73532" w:rsidRDefault="00C73532" w:rsidP="00C73532">
            <w:pPr>
              <w:rPr>
                <w:rFonts w:cs="Calibri"/>
                <w:sz w:val="20"/>
                <w:szCs w:val="20"/>
              </w:rPr>
            </w:pPr>
            <w:r>
              <w:rPr>
                <w:rFonts w:cs="Calibri"/>
                <w:sz w:val="20"/>
                <w:szCs w:val="20"/>
              </w:rPr>
              <w:t xml:space="preserve">В районе села Малая </w:t>
            </w:r>
            <w:proofErr w:type="spellStart"/>
            <w:r>
              <w:rPr>
                <w:rFonts w:cs="Calibri"/>
                <w:sz w:val="20"/>
                <w:szCs w:val="20"/>
              </w:rPr>
              <w:t>Царевщина</w:t>
            </w:r>
            <w:proofErr w:type="spellEnd"/>
            <w:r>
              <w:rPr>
                <w:rFonts w:cs="Calibri"/>
                <w:sz w:val="20"/>
                <w:szCs w:val="20"/>
              </w:rPr>
              <w:t xml:space="preserve">, земельный участок с кадастровым номером </w:t>
            </w:r>
            <w:r w:rsidRPr="00057F54">
              <w:rPr>
                <w:rFonts w:cs="Calibri"/>
                <w:sz w:val="20"/>
                <w:szCs w:val="20"/>
              </w:rPr>
              <w:t>63:26:1804014:853</w:t>
            </w:r>
          </w:p>
        </w:tc>
        <w:tc>
          <w:tcPr>
            <w:tcW w:w="3260" w:type="dxa"/>
          </w:tcPr>
          <w:p w14:paraId="66FFAA19" w14:textId="0EC13234" w:rsidR="00C73532" w:rsidRDefault="00C73532" w:rsidP="00C73532">
            <w:pPr>
              <w:rPr>
                <w:rFonts w:cs="Calibri"/>
                <w:sz w:val="20"/>
                <w:szCs w:val="20"/>
              </w:rPr>
            </w:pPr>
            <w:r>
              <w:rPr>
                <w:rFonts w:cs="Calibri"/>
                <w:sz w:val="20"/>
                <w:szCs w:val="20"/>
              </w:rPr>
              <w:t>Включение земельного участка в границы населенного пункта и отнесение его к функциональной зоне «Зона рекреационного назначения»</w:t>
            </w:r>
          </w:p>
        </w:tc>
        <w:tc>
          <w:tcPr>
            <w:tcW w:w="5132" w:type="dxa"/>
          </w:tcPr>
          <w:p w14:paraId="1A3DE835" w14:textId="0E07A477" w:rsidR="00C73532" w:rsidRDefault="00C73532" w:rsidP="00C73532">
            <w:pPr>
              <w:rPr>
                <w:rFonts w:cs="Calibri"/>
                <w:sz w:val="20"/>
                <w:szCs w:val="20"/>
              </w:rPr>
            </w:pPr>
            <w:r w:rsidRPr="007F54EA">
              <w:rPr>
                <w:rFonts w:cs="Calibri"/>
                <w:sz w:val="20"/>
                <w:szCs w:val="20"/>
                <w:u w:val="single"/>
              </w:rPr>
              <w:t>Площадь территории</w:t>
            </w:r>
            <w:r>
              <w:rPr>
                <w:rFonts w:cs="Calibri"/>
                <w:sz w:val="20"/>
                <w:szCs w:val="20"/>
              </w:rPr>
              <w:t xml:space="preserve">: </w:t>
            </w:r>
            <w:r w:rsidRPr="00363508">
              <w:rPr>
                <w:rFonts w:cs="Calibri"/>
                <w:sz w:val="20"/>
                <w:szCs w:val="20"/>
              </w:rPr>
              <w:t>1 312 кв. м</w:t>
            </w:r>
          </w:p>
          <w:p w14:paraId="5402095A" w14:textId="39AA29EC" w:rsidR="00C73532" w:rsidRDefault="00C73532" w:rsidP="00C73532">
            <w:pPr>
              <w:rPr>
                <w:rFonts w:cs="Calibri"/>
                <w:sz w:val="20"/>
                <w:szCs w:val="20"/>
              </w:rPr>
            </w:pPr>
            <w:r w:rsidRPr="005F7C6B">
              <w:rPr>
                <w:rFonts w:cs="Calibri"/>
                <w:sz w:val="20"/>
                <w:szCs w:val="20"/>
                <w:u w:val="single"/>
              </w:rPr>
              <w:t>Функциональная зона в соответствии с действующим Генеральным планом</w:t>
            </w:r>
            <w:r w:rsidRPr="005D6F34">
              <w:rPr>
                <w:rFonts w:cs="Calibri"/>
                <w:sz w:val="20"/>
                <w:szCs w:val="20"/>
              </w:rPr>
              <w:t>:</w:t>
            </w:r>
            <w:r>
              <w:rPr>
                <w:rFonts w:cs="Calibri"/>
                <w:sz w:val="20"/>
                <w:szCs w:val="20"/>
              </w:rPr>
              <w:t xml:space="preserve"> Зона лесов.</w:t>
            </w:r>
          </w:p>
          <w:p w14:paraId="6D2DA233" w14:textId="77777777" w:rsidR="00C73532" w:rsidRDefault="00C73532" w:rsidP="00C73532">
            <w:pPr>
              <w:rPr>
                <w:rFonts w:cs="Calibri"/>
                <w:sz w:val="20"/>
                <w:szCs w:val="20"/>
              </w:rPr>
            </w:pPr>
            <w:r w:rsidRPr="005F7C6B">
              <w:rPr>
                <w:rFonts w:cs="Calibri"/>
                <w:sz w:val="20"/>
                <w:szCs w:val="20"/>
                <w:u w:val="single"/>
              </w:rPr>
              <w:t>Наличие объектов федерального, регионального или местного значения на данной территории</w:t>
            </w:r>
            <w:r w:rsidRPr="005D6F34">
              <w:rPr>
                <w:rFonts w:cs="Calibri"/>
                <w:sz w:val="20"/>
                <w:szCs w:val="20"/>
              </w:rPr>
              <w:t>:</w:t>
            </w:r>
            <w:r>
              <w:rPr>
                <w:rFonts w:cs="Calibri"/>
                <w:sz w:val="20"/>
                <w:szCs w:val="20"/>
              </w:rPr>
              <w:t xml:space="preserve"> объекты федерального значения, объекты регионального значения, объекты местного значения, предусмотренные действующими документами территориального планирования, на территории, в отношении которой вносятся изменения, отсутствуют.</w:t>
            </w:r>
          </w:p>
          <w:p w14:paraId="0AB47CEF" w14:textId="5C85EAA3" w:rsidR="00C73532" w:rsidRDefault="00C73532" w:rsidP="00C73532">
            <w:pPr>
              <w:rPr>
                <w:rFonts w:cs="Calibri"/>
                <w:sz w:val="20"/>
                <w:szCs w:val="20"/>
              </w:rPr>
            </w:pPr>
            <w:r w:rsidRPr="005F7C6B">
              <w:rPr>
                <w:rFonts w:cs="Calibri"/>
                <w:sz w:val="20"/>
                <w:szCs w:val="20"/>
                <w:u w:val="single"/>
              </w:rPr>
              <w:t>Территориальная зона в действующих Правилах землепользования и застройки</w:t>
            </w:r>
            <w:r>
              <w:rPr>
                <w:rFonts w:cs="Calibri"/>
                <w:sz w:val="20"/>
                <w:szCs w:val="20"/>
              </w:rPr>
              <w:t>: не установлена.</w:t>
            </w:r>
          </w:p>
          <w:p w14:paraId="4929A0C9" w14:textId="337A7098" w:rsidR="00C73532" w:rsidRDefault="00C73532" w:rsidP="00C73532">
            <w:pPr>
              <w:rPr>
                <w:rFonts w:cs="Calibri"/>
                <w:sz w:val="20"/>
                <w:szCs w:val="20"/>
              </w:rPr>
            </w:pPr>
            <w:r w:rsidRPr="00E61713">
              <w:rPr>
                <w:rFonts w:cs="Calibri"/>
                <w:sz w:val="20"/>
                <w:szCs w:val="20"/>
                <w:u w:val="single"/>
              </w:rPr>
              <w:lastRenderedPageBreak/>
              <w:t xml:space="preserve">Сведения о назначении </w:t>
            </w:r>
            <w:r>
              <w:rPr>
                <w:rFonts w:cs="Calibri"/>
                <w:sz w:val="20"/>
                <w:szCs w:val="20"/>
                <w:u w:val="single"/>
              </w:rPr>
              <w:t>земельных участков</w:t>
            </w:r>
            <w:r w:rsidRPr="00E61713">
              <w:rPr>
                <w:rFonts w:cs="Calibri"/>
                <w:sz w:val="20"/>
                <w:szCs w:val="20"/>
                <w:u w:val="single"/>
              </w:rPr>
              <w:t xml:space="preserve"> в соответствии с данными ЕГРН</w:t>
            </w:r>
            <w:r>
              <w:rPr>
                <w:rFonts w:cs="Calibri"/>
                <w:sz w:val="20"/>
                <w:szCs w:val="20"/>
              </w:rPr>
              <w:t>: к</w:t>
            </w:r>
            <w:r w:rsidRPr="00A53FDA">
              <w:rPr>
                <w:rFonts w:cs="Calibri"/>
                <w:sz w:val="20"/>
                <w:szCs w:val="20"/>
              </w:rPr>
              <w:t>атегория земель</w:t>
            </w:r>
            <w:r>
              <w:rPr>
                <w:rFonts w:cs="Calibri"/>
                <w:sz w:val="20"/>
                <w:szCs w:val="20"/>
              </w:rPr>
              <w:t xml:space="preserve"> – земли населенных пунктов, р</w:t>
            </w:r>
            <w:r w:rsidRPr="00A53FDA">
              <w:rPr>
                <w:rFonts w:cs="Calibri"/>
                <w:sz w:val="20"/>
                <w:szCs w:val="20"/>
              </w:rPr>
              <w:t>азрешенное использование</w:t>
            </w:r>
            <w:r>
              <w:rPr>
                <w:rFonts w:cs="Calibri"/>
                <w:sz w:val="20"/>
                <w:szCs w:val="20"/>
              </w:rPr>
              <w:t xml:space="preserve"> – р</w:t>
            </w:r>
            <w:r w:rsidRPr="00363508">
              <w:rPr>
                <w:rFonts w:cs="Calibri"/>
                <w:sz w:val="20"/>
                <w:szCs w:val="20"/>
              </w:rPr>
              <w:t>азмещение туристических баз и лагерей</w:t>
            </w:r>
          </w:p>
          <w:p w14:paraId="5D0A0F31" w14:textId="77777777" w:rsidR="00C73532" w:rsidRDefault="00C73532" w:rsidP="00C73532">
            <w:pPr>
              <w:rPr>
                <w:rFonts w:cs="Calibri"/>
                <w:sz w:val="20"/>
                <w:szCs w:val="20"/>
              </w:rPr>
            </w:pPr>
            <w:r w:rsidRPr="00B552E6">
              <w:rPr>
                <w:rFonts w:cs="Calibri"/>
                <w:sz w:val="20"/>
                <w:szCs w:val="20"/>
                <w:u w:val="single"/>
              </w:rPr>
              <w:t>Наличие зон с особыми условиями использования территории</w:t>
            </w:r>
            <w:r w:rsidRPr="005D6F34">
              <w:rPr>
                <w:rFonts w:cs="Calibri"/>
                <w:sz w:val="20"/>
                <w:szCs w:val="20"/>
              </w:rPr>
              <w:t>:</w:t>
            </w:r>
            <w:r>
              <w:rPr>
                <w:rFonts w:cs="Calibri"/>
                <w:sz w:val="20"/>
                <w:szCs w:val="20"/>
              </w:rPr>
              <w:t xml:space="preserve"> </w:t>
            </w:r>
          </w:p>
          <w:p w14:paraId="792D5F30" w14:textId="65F5B246" w:rsidR="00C73532" w:rsidRPr="00F61CE8" w:rsidRDefault="00C73532" w:rsidP="00C73532">
            <w:pPr>
              <w:rPr>
                <w:rFonts w:cs="Calibri"/>
                <w:sz w:val="20"/>
                <w:szCs w:val="20"/>
              </w:rPr>
            </w:pPr>
            <w:proofErr w:type="spellStart"/>
            <w:r w:rsidRPr="00281D78">
              <w:rPr>
                <w:rFonts w:cs="Calibri"/>
                <w:sz w:val="20"/>
                <w:szCs w:val="20"/>
              </w:rPr>
              <w:t>Приаэродромная</w:t>
            </w:r>
            <w:proofErr w:type="spellEnd"/>
            <w:r w:rsidRPr="00281D78">
              <w:rPr>
                <w:rFonts w:cs="Calibri"/>
                <w:sz w:val="20"/>
                <w:szCs w:val="20"/>
              </w:rPr>
              <w:t xml:space="preserve"> территория аэродрома гражданской авиации Самара (Курумоч)</w:t>
            </w:r>
          </w:p>
        </w:tc>
        <w:tc>
          <w:tcPr>
            <w:tcW w:w="2912" w:type="dxa"/>
          </w:tcPr>
          <w:p w14:paraId="114A5D1F" w14:textId="67318F71" w:rsidR="00C73532" w:rsidRDefault="00C73532" w:rsidP="00C73532">
            <w:pPr>
              <w:rPr>
                <w:rFonts w:cs="Calibri"/>
                <w:sz w:val="20"/>
                <w:szCs w:val="20"/>
              </w:rPr>
            </w:pPr>
            <w:r>
              <w:rPr>
                <w:rFonts w:cs="Calibri"/>
                <w:sz w:val="20"/>
                <w:szCs w:val="20"/>
              </w:rPr>
              <w:lastRenderedPageBreak/>
              <w:t>Изменения необходимы в целях исправления технической ошибки, допущенной при установлении границы села Мала</w:t>
            </w:r>
            <w:r w:rsidR="009511F8">
              <w:rPr>
                <w:rFonts w:cs="Calibri"/>
                <w:sz w:val="20"/>
                <w:szCs w:val="20"/>
              </w:rPr>
              <w:t xml:space="preserve">я </w:t>
            </w:r>
            <w:proofErr w:type="spellStart"/>
            <w:r w:rsidR="009511F8">
              <w:rPr>
                <w:rFonts w:cs="Calibri"/>
                <w:sz w:val="20"/>
                <w:szCs w:val="20"/>
              </w:rPr>
              <w:t>Царевщина</w:t>
            </w:r>
            <w:proofErr w:type="spellEnd"/>
            <w:r w:rsidR="009511F8">
              <w:rPr>
                <w:rFonts w:cs="Calibri"/>
                <w:sz w:val="20"/>
                <w:szCs w:val="20"/>
              </w:rPr>
              <w:t>, учета данных ЕГРН о земельном участке.</w:t>
            </w:r>
          </w:p>
          <w:p w14:paraId="5CA9BA09" w14:textId="35142E5D" w:rsidR="00C73532" w:rsidRDefault="00C73532" w:rsidP="00C73532">
            <w:pPr>
              <w:rPr>
                <w:rFonts w:cs="Calibri"/>
                <w:sz w:val="20"/>
                <w:szCs w:val="20"/>
              </w:rPr>
            </w:pPr>
            <w:r>
              <w:rPr>
                <w:rFonts w:cs="Calibri"/>
                <w:sz w:val="20"/>
                <w:szCs w:val="20"/>
              </w:rPr>
              <w:t xml:space="preserve">Использование территории для размещения и эксплуатации объектов рекреационного назначения осуществляется с учетом </w:t>
            </w:r>
            <w:r>
              <w:rPr>
                <w:rFonts w:cs="Calibri"/>
                <w:sz w:val="20"/>
                <w:szCs w:val="20"/>
              </w:rPr>
              <w:lastRenderedPageBreak/>
              <w:t xml:space="preserve">ограничений, установленных на </w:t>
            </w:r>
            <w:proofErr w:type="spellStart"/>
            <w:r>
              <w:rPr>
                <w:rFonts w:cs="Calibri"/>
                <w:sz w:val="20"/>
                <w:szCs w:val="20"/>
              </w:rPr>
              <w:t>приаэродромной</w:t>
            </w:r>
            <w:proofErr w:type="spellEnd"/>
            <w:r>
              <w:rPr>
                <w:rFonts w:cs="Calibri"/>
                <w:sz w:val="20"/>
                <w:szCs w:val="20"/>
              </w:rPr>
              <w:t xml:space="preserve"> территории.</w:t>
            </w:r>
          </w:p>
        </w:tc>
      </w:tr>
      <w:tr w:rsidR="004C6E24" w14:paraId="6B48DAFD" w14:textId="77777777" w:rsidTr="00C977DD">
        <w:tc>
          <w:tcPr>
            <w:tcW w:w="562" w:type="dxa"/>
          </w:tcPr>
          <w:p w14:paraId="39A91E2C" w14:textId="63FD73BF" w:rsidR="00C00DC7" w:rsidRDefault="00C00DC7" w:rsidP="00C00DC7">
            <w:pPr>
              <w:jc w:val="center"/>
              <w:rPr>
                <w:rFonts w:cs="Calibri"/>
                <w:sz w:val="20"/>
                <w:szCs w:val="20"/>
              </w:rPr>
            </w:pPr>
            <w:r>
              <w:rPr>
                <w:rFonts w:cs="Calibri"/>
                <w:sz w:val="20"/>
                <w:szCs w:val="20"/>
              </w:rPr>
              <w:lastRenderedPageBreak/>
              <w:t>46.</w:t>
            </w:r>
          </w:p>
        </w:tc>
        <w:tc>
          <w:tcPr>
            <w:tcW w:w="2694" w:type="dxa"/>
          </w:tcPr>
          <w:p w14:paraId="27F75C19" w14:textId="44B39BD6" w:rsidR="00C00DC7" w:rsidRDefault="00C00DC7" w:rsidP="00C00DC7">
            <w:pPr>
              <w:rPr>
                <w:rFonts w:cs="Calibri"/>
                <w:sz w:val="20"/>
                <w:szCs w:val="20"/>
              </w:rPr>
            </w:pPr>
            <w:r>
              <w:rPr>
                <w:rFonts w:cs="Calibri"/>
                <w:sz w:val="20"/>
                <w:szCs w:val="20"/>
              </w:rPr>
              <w:t xml:space="preserve">В районе села Малая </w:t>
            </w:r>
            <w:proofErr w:type="spellStart"/>
            <w:r>
              <w:rPr>
                <w:rFonts w:cs="Calibri"/>
                <w:sz w:val="20"/>
                <w:szCs w:val="20"/>
              </w:rPr>
              <w:t>Царевщина</w:t>
            </w:r>
            <w:proofErr w:type="spellEnd"/>
            <w:r>
              <w:rPr>
                <w:rFonts w:cs="Calibri"/>
                <w:sz w:val="20"/>
                <w:szCs w:val="20"/>
              </w:rPr>
              <w:t xml:space="preserve">, земельный участок с кадастровым номером </w:t>
            </w:r>
            <w:r w:rsidRPr="0083670A">
              <w:rPr>
                <w:rFonts w:cs="Calibri"/>
                <w:sz w:val="20"/>
                <w:szCs w:val="20"/>
              </w:rPr>
              <w:t>63:26:0000000:4985</w:t>
            </w:r>
          </w:p>
        </w:tc>
        <w:tc>
          <w:tcPr>
            <w:tcW w:w="3260" w:type="dxa"/>
          </w:tcPr>
          <w:p w14:paraId="5794E3F4" w14:textId="396E4A04" w:rsidR="00C00DC7" w:rsidRDefault="00C00DC7" w:rsidP="00C00DC7">
            <w:pPr>
              <w:rPr>
                <w:rFonts w:cs="Calibri"/>
                <w:sz w:val="20"/>
                <w:szCs w:val="20"/>
              </w:rPr>
            </w:pPr>
            <w:r>
              <w:rPr>
                <w:rFonts w:cs="Calibri"/>
                <w:sz w:val="20"/>
                <w:szCs w:val="20"/>
              </w:rPr>
              <w:t xml:space="preserve">Установление для земельного участка с кадастровым номером </w:t>
            </w:r>
            <w:r w:rsidRPr="0083670A">
              <w:rPr>
                <w:rFonts w:cs="Calibri"/>
                <w:sz w:val="20"/>
                <w:szCs w:val="20"/>
              </w:rPr>
              <w:t>63:26:0000000:4985</w:t>
            </w:r>
            <w:r>
              <w:rPr>
                <w:rFonts w:cs="Calibri"/>
                <w:sz w:val="20"/>
                <w:szCs w:val="20"/>
              </w:rPr>
              <w:t xml:space="preserve"> функциональной зоны «Зона сельскохозяйственного использования»</w:t>
            </w:r>
          </w:p>
        </w:tc>
        <w:tc>
          <w:tcPr>
            <w:tcW w:w="5132" w:type="dxa"/>
          </w:tcPr>
          <w:p w14:paraId="2BA4A31F" w14:textId="77777777" w:rsidR="00C00DC7" w:rsidRDefault="00C00DC7" w:rsidP="00C00DC7">
            <w:pPr>
              <w:rPr>
                <w:rFonts w:cs="Calibri"/>
                <w:sz w:val="20"/>
                <w:szCs w:val="20"/>
              </w:rPr>
            </w:pPr>
            <w:r w:rsidRPr="007F54EA">
              <w:rPr>
                <w:rFonts w:cs="Calibri"/>
                <w:sz w:val="20"/>
                <w:szCs w:val="20"/>
                <w:u w:val="single"/>
              </w:rPr>
              <w:t>Площадь территории</w:t>
            </w:r>
            <w:r>
              <w:rPr>
                <w:rFonts w:cs="Calibri"/>
                <w:sz w:val="20"/>
                <w:szCs w:val="20"/>
              </w:rPr>
              <w:t xml:space="preserve">: </w:t>
            </w:r>
            <w:r w:rsidRPr="00F61CE8">
              <w:rPr>
                <w:rFonts w:cs="Calibri"/>
                <w:sz w:val="20"/>
                <w:szCs w:val="20"/>
              </w:rPr>
              <w:t>3 022 923 кв. м</w:t>
            </w:r>
          </w:p>
          <w:p w14:paraId="76DA9471" w14:textId="3C4AACB0" w:rsidR="00C00DC7" w:rsidRDefault="00C00DC7" w:rsidP="00C00DC7">
            <w:pPr>
              <w:rPr>
                <w:rFonts w:cs="Calibri"/>
                <w:sz w:val="20"/>
                <w:szCs w:val="20"/>
              </w:rPr>
            </w:pPr>
            <w:r w:rsidRPr="005F7C6B">
              <w:rPr>
                <w:rFonts w:cs="Calibri"/>
                <w:sz w:val="20"/>
                <w:szCs w:val="20"/>
                <w:u w:val="single"/>
              </w:rPr>
              <w:t>Функциональная зона в соответствии с действующим Генеральным планом</w:t>
            </w:r>
            <w:r w:rsidRPr="005D6F34">
              <w:rPr>
                <w:rFonts w:cs="Calibri"/>
                <w:sz w:val="20"/>
                <w:szCs w:val="20"/>
              </w:rPr>
              <w:t>:</w:t>
            </w:r>
            <w:r>
              <w:rPr>
                <w:rFonts w:cs="Calibri"/>
                <w:sz w:val="20"/>
                <w:szCs w:val="20"/>
              </w:rPr>
              <w:t xml:space="preserve"> Производственная зона, Зона сельскохозяйственного использования.</w:t>
            </w:r>
          </w:p>
          <w:p w14:paraId="3A7DA2B2" w14:textId="77777777" w:rsidR="00C00DC7" w:rsidRDefault="00C00DC7" w:rsidP="00C00DC7">
            <w:pPr>
              <w:rPr>
                <w:rFonts w:cs="Calibri"/>
                <w:sz w:val="20"/>
                <w:szCs w:val="20"/>
              </w:rPr>
            </w:pPr>
            <w:r w:rsidRPr="005F7C6B">
              <w:rPr>
                <w:rFonts w:cs="Calibri"/>
                <w:sz w:val="20"/>
                <w:szCs w:val="20"/>
                <w:u w:val="single"/>
              </w:rPr>
              <w:t>Наличие объектов федерального, регионального или местного значения на данной территории</w:t>
            </w:r>
            <w:r w:rsidRPr="005D6F34">
              <w:rPr>
                <w:rFonts w:cs="Calibri"/>
                <w:sz w:val="20"/>
                <w:szCs w:val="20"/>
              </w:rPr>
              <w:t>:</w:t>
            </w:r>
            <w:r>
              <w:rPr>
                <w:rFonts w:cs="Calibri"/>
                <w:sz w:val="20"/>
                <w:szCs w:val="20"/>
              </w:rPr>
              <w:t xml:space="preserve"> объекты федерального значения, объекты регионального значения, объекты местного значения, предусмотренные действующими документами территориального планирования, на территории, в отношении которой вносятся изменения, отсутствуют.</w:t>
            </w:r>
          </w:p>
          <w:p w14:paraId="5F92DE12" w14:textId="116F87E3" w:rsidR="00C00DC7" w:rsidRDefault="00C00DC7" w:rsidP="00C00DC7">
            <w:pPr>
              <w:rPr>
                <w:rFonts w:cs="Calibri"/>
                <w:sz w:val="20"/>
                <w:szCs w:val="20"/>
              </w:rPr>
            </w:pPr>
            <w:r w:rsidRPr="00E61713">
              <w:rPr>
                <w:rFonts w:cs="Calibri"/>
                <w:sz w:val="20"/>
                <w:szCs w:val="20"/>
                <w:u w:val="single"/>
              </w:rPr>
              <w:t xml:space="preserve">Сведения о назначении </w:t>
            </w:r>
            <w:r>
              <w:rPr>
                <w:rFonts w:cs="Calibri"/>
                <w:sz w:val="20"/>
                <w:szCs w:val="20"/>
                <w:u w:val="single"/>
              </w:rPr>
              <w:t>земельного участка</w:t>
            </w:r>
            <w:r w:rsidRPr="00E61713">
              <w:rPr>
                <w:rFonts w:cs="Calibri"/>
                <w:sz w:val="20"/>
                <w:szCs w:val="20"/>
                <w:u w:val="single"/>
              </w:rPr>
              <w:t xml:space="preserve"> в соответствии с данными ЕГРН</w:t>
            </w:r>
            <w:r>
              <w:rPr>
                <w:rFonts w:cs="Calibri"/>
                <w:sz w:val="20"/>
                <w:szCs w:val="20"/>
              </w:rPr>
              <w:t>: к</w:t>
            </w:r>
            <w:r w:rsidRPr="00A53FDA">
              <w:rPr>
                <w:rFonts w:cs="Calibri"/>
                <w:sz w:val="20"/>
                <w:szCs w:val="20"/>
              </w:rPr>
              <w:t>атегория земель</w:t>
            </w:r>
            <w:r>
              <w:rPr>
                <w:rFonts w:cs="Calibri"/>
                <w:sz w:val="20"/>
                <w:szCs w:val="20"/>
              </w:rPr>
              <w:t xml:space="preserve"> – земли сельскохозяйственного назначения, </w:t>
            </w:r>
            <w:r>
              <w:rPr>
                <w:rFonts w:cs="Calibri"/>
                <w:sz w:val="20"/>
                <w:szCs w:val="20"/>
              </w:rPr>
              <w:lastRenderedPageBreak/>
              <w:t>р</w:t>
            </w:r>
            <w:r w:rsidRPr="00A53FDA">
              <w:rPr>
                <w:rFonts w:cs="Calibri"/>
                <w:sz w:val="20"/>
                <w:szCs w:val="20"/>
              </w:rPr>
              <w:t>азрешенное использование</w:t>
            </w:r>
            <w:r>
              <w:rPr>
                <w:rFonts w:cs="Calibri"/>
                <w:sz w:val="20"/>
                <w:szCs w:val="20"/>
              </w:rPr>
              <w:t xml:space="preserve"> – </w:t>
            </w:r>
            <w:r w:rsidRPr="00C00DC7">
              <w:rPr>
                <w:rFonts w:cs="Calibri"/>
                <w:sz w:val="20"/>
                <w:szCs w:val="20"/>
              </w:rPr>
              <w:t>для ведения сельскохозяйственного производства</w:t>
            </w:r>
          </w:p>
          <w:p w14:paraId="205E4710" w14:textId="77777777" w:rsidR="00C00DC7" w:rsidRDefault="00C00DC7" w:rsidP="00C00DC7">
            <w:pPr>
              <w:rPr>
                <w:rFonts w:cs="Calibri"/>
                <w:sz w:val="20"/>
                <w:szCs w:val="20"/>
              </w:rPr>
            </w:pPr>
            <w:r w:rsidRPr="00B552E6">
              <w:rPr>
                <w:rFonts w:cs="Calibri"/>
                <w:sz w:val="20"/>
                <w:szCs w:val="20"/>
                <w:u w:val="single"/>
              </w:rPr>
              <w:t>Наличие зон с особыми условиями использования территории</w:t>
            </w:r>
            <w:r w:rsidRPr="005D6F34">
              <w:rPr>
                <w:rFonts w:cs="Calibri"/>
                <w:sz w:val="20"/>
                <w:szCs w:val="20"/>
              </w:rPr>
              <w:t>:</w:t>
            </w:r>
            <w:r>
              <w:rPr>
                <w:rFonts w:cs="Calibri"/>
                <w:sz w:val="20"/>
                <w:szCs w:val="20"/>
              </w:rPr>
              <w:t xml:space="preserve"> </w:t>
            </w:r>
          </w:p>
          <w:p w14:paraId="05F9DC50" w14:textId="283F2F8E" w:rsidR="00C00DC7" w:rsidRPr="007F54EA" w:rsidRDefault="00C00DC7" w:rsidP="00C00DC7">
            <w:pPr>
              <w:rPr>
                <w:rFonts w:cs="Calibri"/>
                <w:sz w:val="20"/>
                <w:szCs w:val="20"/>
                <w:u w:val="single"/>
              </w:rPr>
            </w:pPr>
            <w:proofErr w:type="spellStart"/>
            <w:r w:rsidRPr="00281D78">
              <w:rPr>
                <w:rFonts w:cs="Calibri"/>
                <w:sz w:val="20"/>
                <w:szCs w:val="20"/>
              </w:rPr>
              <w:t>Приаэродромная</w:t>
            </w:r>
            <w:proofErr w:type="spellEnd"/>
            <w:r w:rsidRPr="00281D78">
              <w:rPr>
                <w:rFonts w:cs="Calibri"/>
                <w:sz w:val="20"/>
                <w:szCs w:val="20"/>
              </w:rPr>
              <w:t xml:space="preserve"> территория аэродрома гражданской авиации Самара (Курумоч</w:t>
            </w:r>
            <w:r>
              <w:rPr>
                <w:rFonts w:cs="Calibri"/>
                <w:sz w:val="20"/>
                <w:szCs w:val="20"/>
              </w:rPr>
              <w:t>)</w:t>
            </w:r>
          </w:p>
        </w:tc>
        <w:tc>
          <w:tcPr>
            <w:tcW w:w="2912" w:type="dxa"/>
          </w:tcPr>
          <w:p w14:paraId="26B2030A" w14:textId="77777777" w:rsidR="00C00DC7" w:rsidRDefault="00C00DC7" w:rsidP="00C00DC7">
            <w:pPr>
              <w:rPr>
                <w:rFonts w:cs="Calibri"/>
                <w:sz w:val="20"/>
                <w:szCs w:val="20"/>
              </w:rPr>
            </w:pPr>
            <w:r>
              <w:rPr>
                <w:rFonts w:cs="Calibri"/>
                <w:sz w:val="20"/>
                <w:szCs w:val="20"/>
              </w:rPr>
              <w:lastRenderedPageBreak/>
              <w:t>Изменения необходимы в целях учета существующего вида использования земельного участка в соответствии с данными ЕГРН, а также обеспечения единства документов территориального планирования и градостроительного зонирования.</w:t>
            </w:r>
          </w:p>
          <w:p w14:paraId="5D85A647" w14:textId="597D2A07" w:rsidR="00C00DC7" w:rsidRDefault="00C00DC7" w:rsidP="00C00DC7">
            <w:pPr>
              <w:rPr>
                <w:rFonts w:cs="Calibri"/>
                <w:sz w:val="20"/>
                <w:szCs w:val="20"/>
              </w:rPr>
            </w:pPr>
            <w:r>
              <w:rPr>
                <w:rFonts w:cs="Calibri"/>
                <w:sz w:val="20"/>
                <w:szCs w:val="20"/>
              </w:rPr>
              <w:t xml:space="preserve">Последующее использование земельного участка для ведения </w:t>
            </w:r>
            <w:r>
              <w:rPr>
                <w:rFonts w:cs="Calibri"/>
                <w:sz w:val="20"/>
                <w:szCs w:val="20"/>
              </w:rPr>
              <w:lastRenderedPageBreak/>
              <w:t xml:space="preserve">сельскохозяйственного производства осуществляется с учетом ограничений, установленных на </w:t>
            </w:r>
            <w:proofErr w:type="spellStart"/>
            <w:r>
              <w:rPr>
                <w:rFonts w:cs="Calibri"/>
                <w:sz w:val="20"/>
                <w:szCs w:val="20"/>
              </w:rPr>
              <w:t>приаэродромной</w:t>
            </w:r>
            <w:proofErr w:type="spellEnd"/>
            <w:r>
              <w:rPr>
                <w:rFonts w:cs="Calibri"/>
                <w:sz w:val="20"/>
                <w:szCs w:val="20"/>
              </w:rPr>
              <w:t xml:space="preserve"> территории.</w:t>
            </w:r>
          </w:p>
        </w:tc>
      </w:tr>
      <w:tr w:rsidR="00C00DC7" w14:paraId="0BDE1556" w14:textId="77777777" w:rsidTr="00C977DD">
        <w:tc>
          <w:tcPr>
            <w:tcW w:w="562" w:type="dxa"/>
          </w:tcPr>
          <w:p w14:paraId="6C291AC1" w14:textId="34FDDF67" w:rsidR="00C00DC7" w:rsidRDefault="00C00DC7" w:rsidP="00C00DC7">
            <w:pPr>
              <w:jc w:val="center"/>
              <w:rPr>
                <w:rFonts w:cs="Calibri"/>
                <w:sz w:val="20"/>
                <w:szCs w:val="20"/>
              </w:rPr>
            </w:pPr>
            <w:r>
              <w:rPr>
                <w:rFonts w:cs="Calibri"/>
                <w:sz w:val="20"/>
                <w:szCs w:val="20"/>
              </w:rPr>
              <w:lastRenderedPageBreak/>
              <w:t>47.</w:t>
            </w:r>
          </w:p>
        </w:tc>
        <w:tc>
          <w:tcPr>
            <w:tcW w:w="2694" w:type="dxa"/>
          </w:tcPr>
          <w:p w14:paraId="7FF45612" w14:textId="36194989" w:rsidR="00C00DC7" w:rsidRDefault="00C00DC7" w:rsidP="00C00DC7">
            <w:pPr>
              <w:rPr>
                <w:rFonts w:cs="Calibri"/>
                <w:sz w:val="20"/>
                <w:szCs w:val="20"/>
              </w:rPr>
            </w:pPr>
            <w:r>
              <w:rPr>
                <w:rFonts w:cs="Calibri"/>
                <w:sz w:val="20"/>
                <w:szCs w:val="20"/>
              </w:rPr>
              <w:t xml:space="preserve">В районе села Малая </w:t>
            </w:r>
            <w:proofErr w:type="spellStart"/>
            <w:r>
              <w:rPr>
                <w:rFonts w:cs="Calibri"/>
                <w:sz w:val="20"/>
                <w:szCs w:val="20"/>
              </w:rPr>
              <w:t>Царевщина</w:t>
            </w:r>
            <w:proofErr w:type="spellEnd"/>
            <w:r>
              <w:rPr>
                <w:rFonts w:cs="Calibri"/>
                <w:sz w:val="20"/>
                <w:szCs w:val="20"/>
              </w:rPr>
              <w:t xml:space="preserve">, земельный участок с кадастровым номером </w:t>
            </w:r>
            <w:r w:rsidRPr="00AD7B5A">
              <w:rPr>
                <w:rFonts w:cs="Calibri"/>
                <w:sz w:val="20"/>
                <w:szCs w:val="20"/>
              </w:rPr>
              <w:t>63:26:1801015:502</w:t>
            </w:r>
          </w:p>
        </w:tc>
        <w:tc>
          <w:tcPr>
            <w:tcW w:w="3260" w:type="dxa"/>
          </w:tcPr>
          <w:p w14:paraId="5B96E966" w14:textId="2E4B1F35" w:rsidR="00C00DC7" w:rsidRDefault="00C00DC7" w:rsidP="00C00DC7">
            <w:pPr>
              <w:rPr>
                <w:rFonts w:cs="Calibri"/>
                <w:sz w:val="20"/>
                <w:szCs w:val="20"/>
              </w:rPr>
            </w:pPr>
            <w:r>
              <w:rPr>
                <w:rFonts w:cs="Calibri"/>
                <w:sz w:val="20"/>
                <w:szCs w:val="20"/>
              </w:rPr>
              <w:t xml:space="preserve">Изменение функционального зонирования территории </w:t>
            </w:r>
            <w:r w:rsidRPr="00AD7B5A">
              <w:rPr>
                <w:rFonts w:cs="Calibri"/>
                <w:sz w:val="20"/>
                <w:szCs w:val="20"/>
              </w:rPr>
              <w:t>с функциональной зоны «Зона сельскохозяйственного использования» на функциональную зону «Производственная зона»</w:t>
            </w:r>
          </w:p>
        </w:tc>
        <w:tc>
          <w:tcPr>
            <w:tcW w:w="5132" w:type="dxa"/>
          </w:tcPr>
          <w:p w14:paraId="14B51CCD" w14:textId="0C142C16" w:rsidR="00C00DC7" w:rsidRDefault="00C00DC7" w:rsidP="00C00DC7">
            <w:pPr>
              <w:rPr>
                <w:rFonts w:cs="Calibri"/>
                <w:sz w:val="20"/>
                <w:szCs w:val="20"/>
                <w:u w:val="single"/>
              </w:rPr>
            </w:pPr>
            <w:r w:rsidRPr="007F54EA">
              <w:rPr>
                <w:rFonts w:cs="Calibri"/>
                <w:sz w:val="20"/>
                <w:szCs w:val="20"/>
                <w:u w:val="single"/>
              </w:rPr>
              <w:t>Площадь территории</w:t>
            </w:r>
            <w:r>
              <w:rPr>
                <w:rFonts w:cs="Calibri"/>
                <w:sz w:val="20"/>
                <w:szCs w:val="20"/>
              </w:rPr>
              <w:t xml:space="preserve">: </w:t>
            </w:r>
            <w:r w:rsidRPr="006737A3">
              <w:rPr>
                <w:rFonts w:cs="Calibri"/>
                <w:sz w:val="20"/>
                <w:szCs w:val="20"/>
              </w:rPr>
              <w:t>150 000 кв. м</w:t>
            </w:r>
          </w:p>
          <w:p w14:paraId="0AB5EAE5" w14:textId="08E3580A" w:rsidR="00C00DC7" w:rsidRDefault="00C00DC7" w:rsidP="00C00DC7">
            <w:pPr>
              <w:rPr>
                <w:rFonts w:cs="Calibri"/>
                <w:sz w:val="20"/>
                <w:szCs w:val="20"/>
              </w:rPr>
            </w:pPr>
            <w:r w:rsidRPr="005F7C6B">
              <w:rPr>
                <w:rFonts w:cs="Calibri"/>
                <w:sz w:val="20"/>
                <w:szCs w:val="20"/>
                <w:u w:val="single"/>
              </w:rPr>
              <w:t>Функциональная зона в соответствии с действующим Генеральным планом</w:t>
            </w:r>
            <w:r w:rsidRPr="005D6F34">
              <w:rPr>
                <w:rFonts w:cs="Calibri"/>
                <w:sz w:val="20"/>
                <w:szCs w:val="20"/>
              </w:rPr>
              <w:t>:</w:t>
            </w:r>
            <w:r>
              <w:rPr>
                <w:rFonts w:cs="Calibri"/>
                <w:sz w:val="20"/>
                <w:szCs w:val="20"/>
              </w:rPr>
              <w:t xml:space="preserve"> Зона сельскохозяйственного использования.</w:t>
            </w:r>
          </w:p>
          <w:p w14:paraId="00010AB8" w14:textId="77777777" w:rsidR="00C00DC7" w:rsidRDefault="00C00DC7" w:rsidP="00C00DC7">
            <w:pPr>
              <w:rPr>
                <w:rFonts w:cs="Calibri"/>
                <w:sz w:val="20"/>
                <w:szCs w:val="20"/>
              </w:rPr>
            </w:pPr>
            <w:r w:rsidRPr="005F7C6B">
              <w:rPr>
                <w:rFonts w:cs="Calibri"/>
                <w:sz w:val="20"/>
                <w:szCs w:val="20"/>
                <w:u w:val="single"/>
              </w:rPr>
              <w:t>Наличие объектов федерального, регионального или местного значения на данной территории</w:t>
            </w:r>
            <w:r w:rsidRPr="005D6F34">
              <w:rPr>
                <w:rFonts w:cs="Calibri"/>
                <w:sz w:val="20"/>
                <w:szCs w:val="20"/>
              </w:rPr>
              <w:t>:</w:t>
            </w:r>
            <w:r>
              <w:rPr>
                <w:rFonts w:cs="Calibri"/>
                <w:sz w:val="20"/>
                <w:szCs w:val="20"/>
              </w:rPr>
              <w:t xml:space="preserve"> объекты федерального значения, объекты регионального значения, объекты местного значения, предусмотренные действующими документами территориального планирования, на территории, в отношении которой вносятся изменения, отсутствуют.</w:t>
            </w:r>
          </w:p>
          <w:p w14:paraId="4304D8CF" w14:textId="77777777" w:rsidR="00C00DC7" w:rsidRDefault="00C00DC7" w:rsidP="00C00DC7">
            <w:pPr>
              <w:rPr>
                <w:rFonts w:cs="Calibri"/>
                <w:sz w:val="20"/>
                <w:szCs w:val="20"/>
              </w:rPr>
            </w:pPr>
            <w:r w:rsidRPr="005F7C6B">
              <w:rPr>
                <w:rFonts w:cs="Calibri"/>
                <w:sz w:val="20"/>
                <w:szCs w:val="20"/>
                <w:u w:val="single"/>
              </w:rPr>
              <w:t>Территориальная зона в действующих Правилах землепользования и застройки</w:t>
            </w:r>
            <w:r>
              <w:rPr>
                <w:rFonts w:cs="Calibri"/>
                <w:sz w:val="20"/>
                <w:szCs w:val="20"/>
              </w:rPr>
              <w:t>: Сх1 Зона сельскохозяйственных угодий.</w:t>
            </w:r>
          </w:p>
          <w:p w14:paraId="2BFE5E3C" w14:textId="210DECF0" w:rsidR="00C00DC7" w:rsidRDefault="00C00DC7" w:rsidP="00C00DC7">
            <w:pPr>
              <w:rPr>
                <w:rFonts w:cs="Calibri"/>
                <w:sz w:val="20"/>
                <w:szCs w:val="20"/>
              </w:rPr>
            </w:pPr>
            <w:r w:rsidRPr="00E61713">
              <w:rPr>
                <w:rFonts w:cs="Calibri"/>
                <w:sz w:val="20"/>
                <w:szCs w:val="20"/>
                <w:u w:val="single"/>
              </w:rPr>
              <w:t xml:space="preserve">Сведения о назначении </w:t>
            </w:r>
            <w:r>
              <w:rPr>
                <w:rFonts w:cs="Calibri"/>
                <w:sz w:val="20"/>
                <w:szCs w:val="20"/>
                <w:u w:val="single"/>
              </w:rPr>
              <w:t>земельных участков</w:t>
            </w:r>
            <w:r w:rsidRPr="00E61713">
              <w:rPr>
                <w:rFonts w:cs="Calibri"/>
                <w:sz w:val="20"/>
                <w:szCs w:val="20"/>
                <w:u w:val="single"/>
              </w:rPr>
              <w:t xml:space="preserve"> в соответствии с данными ЕГРН</w:t>
            </w:r>
            <w:r>
              <w:rPr>
                <w:rFonts w:cs="Calibri"/>
                <w:sz w:val="20"/>
                <w:szCs w:val="20"/>
              </w:rPr>
              <w:t>: к</w:t>
            </w:r>
            <w:r w:rsidRPr="00A53FDA">
              <w:rPr>
                <w:rFonts w:cs="Calibri"/>
                <w:sz w:val="20"/>
                <w:szCs w:val="20"/>
              </w:rPr>
              <w:t>атегория земель</w:t>
            </w:r>
            <w:r>
              <w:rPr>
                <w:rFonts w:cs="Calibri"/>
                <w:sz w:val="20"/>
                <w:szCs w:val="20"/>
              </w:rPr>
              <w:t xml:space="preserve"> – земли сельскохозяйственного назначения, </w:t>
            </w:r>
            <w:r>
              <w:rPr>
                <w:rFonts w:cs="Calibri"/>
                <w:sz w:val="20"/>
                <w:szCs w:val="20"/>
              </w:rPr>
              <w:lastRenderedPageBreak/>
              <w:t>р</w:t>
            </w:r>
            <w:r w:rsidRPr="00A53FDA">
              <w:rPr>
                <w:rFonts w:cs="Calibri"/>
                <w:sz w:val="20"/>
                <w:szCs w:val="20"/>
              </w:rPr>
              <w:t>азрешенное использование</w:t>
            </w:r>
            <w:r>
              <w:rPr>
                <w:rFonts w:cs="Calibri"/>
                <w:sz w:val="20"/>
                <w:szCs w:val="20"/>
              </w:rPr>
              <w:t xml:space="preserve"> – </w:t>
            </w:r>
            <w:r w:rsidRPr="006737A3">
              <w:rPr>
                <w:rFonts w:cs="Calibri"/>
                <w:sz w:val="20"/>
                <w:szCs w:val="20"/>
              </w:rPr>
              <w:t>для ведения сельскохозяйственного производства</w:t>
            </w:r>
          </w:p>
          <w:p w14:paraId="5871EDC0" w14:textId="77777777" w:rsidR="00C00DC7" w:rsidRDefault="00C00DC7" w:rsidP="00C00DC7">
            <w:pPr>
              <w:rPr>
                <w:rFonts w:cs="Calibri"/>
                <w:sz w:val="20"/>
                <w:szCs w:val="20"/>
              </w:rPr>
            </w:pPr>
            <w:r w:rsidRPr="00B552E6">
              <w:rPr>
                <w:rFonts w:cs="Calibri"/>
                <w:sz w:val="20"/>
                <w:szCs w:val="20"/>
                <w:u w:val="single"/>
              </w:rPr>
              <w:t>Наличие зон с особыми условиями использования территории</w:t>
            </w:r>
            <w:r w:rsidRPr="005D6F34">
              <w:rPr>
                <w:rFonts w:cs="Calibri"/>
                <w:sz w:val="20"/>
                <w:szCs w:val="20"/>
              </w:rPr>
              <w:t>:</w:t>
            </w:r>
            <w:r>
              <w:rPr>
                <w:rFonts w:cs="Calibri"/>
                <w:sz w:val="20"/>
                <w:szCs w:val="20"/>
              </w:rPr>
              <w:t xml:space="preserve"> </w:t>
            </w:r>
          </w:p>
          <w:p w14:paraId="4784C772" w14:textId="25BAC34E" w:rsidR="00C00DC7" w:rsidRPr="00F61CE8" w:rsidRDefault="00C00DC7" w:rsidP="00C00DC7">
            <w:pPr>
              <w:rPr>
                <w:rFonts w:cs="Calibri"/>
                <w:sz w:val="20"/>
                <w:szCs w:val="20"/>
              </w:rPr>
            </w:pPr>
            <w:proofErr w:type="spellStart"/>
            <w:r w:rsidRPr="00281D78">
              <w:rPr>
                <w:rFonts w:cs="Calibri"/>
                <w:sz w:val="20"/>
                <w:szCs w:val="20"/>
              </w:rPr>
              <w:t>Приаэродромная</w:t>
            </w:r>
            <w:proofErr w:type="spellEnd"/>
            <w:r w:rsidRPr="00281D78">
              <w:rPr>
                <w:rFonts w:cs="Calibri"/>
                <w:sz w:val="20"/>
                <w:szCs w:val="20"/>
              </w:rPr>
              <w:t xml:space="preserve"> территория аэродрома гражданской авиации Самара (Курумоч)</w:t>
            </w:r>
          </w:p>
        </w:tc>
        <w:tc>
          <w:tcPr>
            <w:tcW w:w="2912" w:type="dxa"/>
          </w:tcPr>
          <w:p w14:paraId="2032B27E" w14:textId="77777777" w:rsidR="00C00DC7" w:rsidRDefault="00C00DC7" w:rsidP="00C00DC7">
            <w:pPr>
              <w:rPr>
                <w:rFonts w:cs="Calibri"/>
                <w:sz w:val="20"/>
                <w:szCs w:val="20"/>
              </w:rPr>
            </w:pPr>
            <w:r>
              <w:rPr>
                <w:rFonts w:cs="Calibri"/>
                <w:sz w:val="20"/>
                <w:szCs w:val="20"/>
              </w:rPr>
              <w:lastRenderedPageBreak/>
              <w:t xml:space="preserve">Изменения необходимы в целях </w:t>
            </w:r>
            <w:r w:rsidRPr="00AD7B5A">
              <w:rPr>
                <w:rFonts w:cs="Calibri"/>
                <w:sz w:val="20"/>
                <w:szCs w:val="20"/>
              </w:rPr>
              <w:t>выполнения Инвестиционного меморандума в рамках реализации инвестиционного проекта «Строительство производственно-складского комплекса в Красноярском районе Самарской области»</w:t>
            </w:r>
            <w:r>
              <w:rPr>
                <w:rFonts w:cs="Calibri"/>
                <w:sz w:val="20"/>
                <w:szCs w:val="20"/>
              </w:rPr>
              <w:t>.</w:t>
            </w:r>
          </w:p>
          <w:p w14:paraId="2432977B" w14:textId="151F8F8B" w:rsidR="00C00DC7" w:rsidRDefault="00C00DC7" w:rsidP="00C00DC7">
            <w:pPr>
              <w:rPr>
                <w:rFonts w:cs="Calibri"/>
                <w:sz w:val="20"/>
                <w:szCs w:val="20"/>
              </w:rPr>
            </w:pPr>
            <w:r>
              <w:rPr>
                <w:rFonts w:cs="Calibri"/>
                <w:sz w:val="20"/>
                <w:szCs w:val="20"/>
              </w:rPr>
              <w:t xml:space="preserve">На основании настоящих изменений в Генеральный план планируется обращение заинтересованного лица с ходатайством о переводе земельного участка из категории </w:t>
            </w:r>
            <w:r>
              <w:rPr>
                <w:rFonts w:cs="Calibri"/>
                <w:sz w:val="20"/>
                <w:szCs w:val="20"/>
              </w:rPr>
              <w:lastRenderedPageBreak/>
              <w:t xml:space="preserve">земель сельскохозяйственного назначения в категорию земель промышленности, </w:t>
            </w:r>
            <w:r w:rsidRPr="006737A3">
              <w:rPr>
                <w:rFonts w:cs="Calibri"/>
                <w:sz w:val="20"/>
                <w:szCs w:val="20"/>
              </w:rPr>
              <w:t>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r>
              <w:rPr>
                <w:rFonts w:cs="Calibri"/>
                <w:sz w:val="20"/>
                <w:szCs w:val="20"/>
              </w:rPr>
              <w:t xml:space="preserve"> в порядке, предусмотренном </w:t>
            </w:r>
            <w:r w:rsidRPr="00363508">
              <w:rPr>
                <w:rFonts w:cs="Calibri"/>
                <w:sz w:val="20"/>
                <w:szCs w:val="20"/>
              </w:rPr>
              <w:t>Федеральны</w:t>
            </w:r>
            <w:r>
              <w:rPr>
                <w:rFonts w:cs="Calibri"/>
                <w:sz w:val="20"/>
                <w:szCs w:val="20"/>
              </w:rPr>
              <w:t xml:space="preserve">м </w:t>
            </w:r>
            <w:r w:rsidRPr="00363508">
              <w:rPr>
                <w:rFonts w:cs="Calibri"/>
                <w:sz w:val="20"/>
                <w:szCs w:val="20"/>
              </w:rPr>
              <w:t>закон</w:t>
            </w:r>
            <w:r>
              <w:rPr>
                <w:rFonts w:cs="Calibri"/>
                <w:sz w:val="20"/>
                <w:szCs w:val="20"/>
              </w:rPr>
              <w:t>ом</w:t>
            </w:r>
            <w:r w:rsidRPr="00363508">
              <w:rPr>
                <w:rFonts w:cs="Calibri"/>
                <w:sz w:val="20"/>
                <w:szCs w:val="20"/>
              </w:rPr>
              <w:t xml:space="preserve"> от 21</w:t>
            </w:r>
            <w:r>
              <w:rPr>
                <w:rFonts w:cs="Calibri"/>
                <w:sz w:val="20"/>
                <w:szCs w:val="20"/>
              </w:rPr>
              <w:t>.12.</w:t>
            </w:r>
            <w:r w:rsidRPr="00363508">
              <w:rPr>
                <w:rFonts w:cs="Calibri"/>
                <w:sz w:val="20"/>
                <w:szCs w:val="20"/>
              </w:rPr>
              <w:t xml:space="preserve">2004 </w:t>
            </w:r>
            <w:r>
              <w:rPr>
                <w:rFonts w:cs="Calibri"/>
                <w:sz w:val="20"/>
                <w:szCs w:val="20"/>
              </w:rPr>
              <w:t>№</w:t>
            </w:r>
            <w:r w:rsidRPr="00363508">
              <w:rPr>
                <w:rFonts w:cs="Calibri"/>
                <w:sz w:val="20"/>
                <w:szCs w:val="20"/>
              </w:rPr>
              <w:t xml:space="preserve"> 172-ФЗ </w:t>
            </w:r>
            <w:r>
              <w:rPr>
                <w:rFonts w:cs="Calibri"/>
                <w:sz w:val="20"/>
                <w:szCs w:val="20"/>
              </w:rPr>
              <w:t>«</w:t>
            </w:r>
            <w:r w:rsidRPr="00363508">
              <w:rPr>
                <w:rFonts w:cs="Calibri"/>
                <w:sz w:val="20"/>
                <w:szCs w:val="20"/>
              </w:rPr>
              <w:t>О переводе земель или земельных участков из одной категории в другую</w:t>
            </w:r>
            <w:r>
              <w:rPr>
                <w:rFonts w:cs="Calibri"/>
                <w:sz w:val="20"/>
                <w:szCs w:val="20"/>
              </w:rPr>
              <w:t>»</w:t>
            </w:r>
            <w:r w:rsidR="000F3D93">
              <w:rPr>
                <w:rFonts w:cs="Calibri"/>
                <w:sz w:val="20"/>
                <w:szCs w:val="20"/>
              </w:rPr>
              <w:t>.</w:t>
            </w:r>
          </w:p>
          <w:p w14:paraId="4BE42EA4" w14:textId="43EA1476" w:rsidR="00C00DC7" w:rsidRDefault="00C00DC7" w:rsidP="00C00DC7">
            <w:pPr>
              <w:rPr>
                <w:rFonts w:cs="Calibri"/>
                <w:sz w:val="20"/>
                <w:szCs w:val="20"/>
              </w:rPr>
            </w:pPr>
            <w:r>
              <w:rPr>
                <w:rFonts w:cs="Calibri"/>
                <w:sz w:val="20"/>
                <w:szCs w:val="20"/>
              </w:rPr>
              <w:t xml:space="preserve">Использование территории для размещения и эксплуатации объектов </w:t>
            </w:r>
            <w:r>
              <w:rPr>
                <w:rFonts w:cs="Calibri"/>
                <w:sz w:val="20"/>
                <w:szCs w:val="20"/>
              </w:rPr>
              <w:lastRenderedPageBreak/>
              <w:t xml:space="preserve">осуществляется с учетом ограничений, установленных на </w:t>
            </w:r>
            <w:proofErr w:type="spellStart"/>
            <w:r>
              <w:rPr>
                <w:rFonts w:cs="Calibri"/>
                <w:sz w:val="20"/>
                <w:szCs w:val="20"/>
              </w:rPr>
              <w:t>приаэродромной</w:t>
            </w:r>
            <w:proofErr w:type="spellEnd"/>
            <w:r>
              <w:rPr>
                <w:rFonts w:cs="Calibri"/>
                <w:sz w:val="20"/>
                <w:szCs w:val="20"/>
              </w:rPr>
              <w:t xml:space="preserve"> территории.</w:t>
            </w:r>
          </w:p>
        </w:tc>
      </w:tr>
      <w:tr w:rsidR="00C00DC7" w14:paraId="3C21BB8D" w14:textId="77777777" w:rsidTr="00C977DD">
        <w:tc>
          <w:tcPr>
            <w:tcW w:w="562" w:type="dxa"/>
          </w:tcPr>
          <w:p w14:paraId="332412DF" w14:textId="10D135A9" w:rsidR="00C00DC7" w:rsidRDefault="00C00DC7" w:rsidP="00C00DC7">
            <w:pPr>
              <w:jc w:val="center"/>
              <w:rPr>
                <w:rFonts w:cs="Calibri"/>
                <w:sz w:val="20"/>
                <w:szCs w:val="20"/>
              </w:rPr>
            </w:pPr>
            <w:r>
              <w:rPr>
                <w:rFonts w:cs="Calibri"/>
                <w:sz w:val="20"/>
                <w:szCs w:val="20"/>
              </w:rPr>
              <w:lastRenderedPageBreak/>
              <w:t>48.</w:t>
            </w:r>
          </w:p>
        </w:tc>
        <w:tc>
          <w:tcPr>
            <w:tcW w:w="2694" w:type="dxa"/>
          </w:tcPr>
          <w:p w14:paraId="09F4C57D" w14:textId="25D4123A" w:rsidR="00C00DC7" w:rsidRDefault="00C00DC7" w:rsidP="00C00DC7">
            <w:pPr>
              <w:rPr>
                <w:rFonts w:cs="Calibri"/>
                <w:sz w:val="20"/>
                <w:szCs w:val="20"/>
              </w:rPr>
            </w:pPr>
            <w:r>
              <w:rPr>
                <w:rFonts w:cs="Calibri"/>
                <w:sz w:val="20"/>
                <w:szCs w:val="20"/>
              </w:rPr>
              <w:t xml:space="preserve">В районе села Малая </w:t>
            </w:r>
            <w:proofErr w:type="spellStart"/>
            <w:r>
              <w:rPr>
                <w:rFonts w:cs="Calibri"/>
                <w:sz w:val="20"/>
                <w:szCs w:val="20"/>
              </w:rPr>
              <w:t>Царевщина</w:t>
            </w:r>
            <w:proofErr w:type="spellEnd"/>
            <w:r>
              <w:rPr>
                <w:rFonts w:cs="Calibri"/>
                <w:sz w:val="20"/>
                <w:szCs w:val="20"/>
              </w:rPr>
              <w:t xml:space="preserve">, земельный участок с кадастровым номером </w:t>
            </w:r>
            <w:r w:rsidRPr="00BF2330">
              <w:rPr>
                <w:rFonts w:cs="Calibri"/>
                <w:sz w:val="20"/>
                <w:szCs w:val="20"/>
              </w:rPr>
              <w:t>63:26:0000000:1122</w:t>
            </w:r>
          </w:p>
        </w:tc>
        <w:tc>
          <w:tcPr>
            <w:tcW w:w="3260" w:type="dxa"/>
          </w:tcPr>
          <w:p w14:paraId="0E490309" w14:textId="42D9947E" w:rsidR="00C00DC7" w:rsidRDefault="00C00DC7" w:rsidP="00C00DC7">
            <w:pPr>
              <w:rPr>
                <w:rFonts w:cs="Calibri"/>
                <w:sz w:val="20"/>
                <w:szCs w:val="20"/>
              </w:rPr>
            </w:pPr>
            <w:r w:rsidRPr="00BF2330">
              <w:rPr>
                <w:rFonts w:cs="Calibri"/>
                <w:sz w:val="20"/>
                <w:szCs w:val="20"/>
              </w:rPr>
              <w:t xml:space="preserve">Изменение функционального зонирования </w:t>
            </w:r>
            <w:r>
              <w:rPr>
                <w:rFonts w:cs="Calibri"/>
                <w:sz w:val="20"/>
                <w:szCs w:val="20"/>
              </w:rPr>
              <w:t>территории</w:t>
            </w:r>
            <w:r w:rsidRPr="00BF2330">
              <w:rPr>
                <w:rFonts w:cs="Calibri"/>
                <w:sz w:val="20"/>
                <w:szCs w:val="20"/>
              </w:rPr>
              <w:t xml:space="preserve"> с зоны «Зона сельскохозяйственного использования» на зону</w:t>
            </w:r>
            <w:r w:rsidRPr="00BF2330">
              <w:rPr>
                <w:rFonts w:cs="Calibri"/>
                <w:sz w:val="20"/>
                <w:szCs w:val="20"/>
              </w:rPr>
              <w:br/>
              <w:t>«Производственная зона»</w:t>
            </w:r>
          </w:p>
        </w:tc>
        <w:tc>
          <w:tcPr>
            <w:tcW w:w="5132" w:type="dxa"/>
          </w:tcPr>
          <w:p w14:paraId="7CCD102D" w14:textId="77777777" w:rsidR="00C00DC7" w:rsidRDefault="00C00DC7" w:rsidP="00C00DC7">
            <w:pPr>
              <w:rPr>
                <w:rFonts w:cs="Calibri"/>
                <w:sz w:val="20"/>
                <w:szCs w:val="20"/>
              </w:rPr>
            </w:pPr>
            <w:r w:rsidRPr="007F54EA">
              <w:rPr>
                <w:rFonts w:cs="Calibri"/>
                <w:sz w:val="20"/>
                <w:szCs w:val="20"/>
                <w:u w:val="single"/>
              </w:rPr>
              <w:t>Площадь территории</w:t>
            </w:r>
            <w:r>
              <w:rPr>
                <w:rFonts w:cs="Calibri"/>
                <w:sz w:val="20"/>
                <w:szCs w:val="20"/>
              </w:rPr>
              <w:t xml:space="preserve">: </w:t>
            </w:r>
            <w:r w:rsidRPr="00A53FDA">
              <w:rPr>
                <w:rFonts w:cs="Calibri"/>
                <w:sz w:val="20"/>
                <w:szCs w:val="20"/>
              </w:rPr>
              <w:t>24 520 кв. м</w:t>
            </w:r>
          </w:p>
          <w:p w14:paraId="61F276A5" w14:textId="5B5DA409" w:rsidR="00C00DC7" w:rsidRDefault="00C00DC7" w:rsidP="00C00DC7">
            <w:pPr>
              <w:rPr>
                <w:rFonts w:cs="Calibri"/>
                <w:sz w:val="20"/>
                <w:szCs w:val="20"/>
              </w:rPr>
            </w:pPr>
            <w:r w:rsidRPr="005F7C6B">
              <w:rPr>
                <w:rFonts w:cs="Calibri"/>
                <w:sz w:val="20"/>
                <w:szCs w:val="20"/>
                <w:u w:val="single"/>
              </w:rPr>
              <w:t>Функциональная зона в соответствии с действующим Генеральным планом</w:t>
            </w:r>
            <w:r w:rsidRPr="005D6F34">
              <w:rPr>
                <w:rFonts w:cs="Calibri"/>
                <w:sz w:val="20"/>
                <w:szCs w:val="20"/>
              </w:rPr>
              <w:t>:</w:t>
            </w:r>
            <w:r>
              <w:rPr>
                <w:rFonts w:cs="Calibri"/>
                <w:sz w:val="20"/>
                <w:szCs w:val="20"/>
              </w:rPr>
              <w:t xml:space="preserve"> Зона сельскохозяйственного использования.</w:t>
            </w:r>
          </w:p>
          <w:p w14:paraId="2DBE9227" w14:textId="77777777" w:rsidR="00C00DC7" w:rsidRDefault="00C00DC7" w:rsidP="00C00DC7">
            <w:pPr>
              <w:rPr>
                <w:rFonts w:cs="Calibri"/>
                <w:sz w:val="20"/>
                <w:szCs w:val="20"/>
              </w:rPr>
            </w:pPr>
            <w:r w:rsidRPr="005F7C6B">
              <w:rPr>
                <w:rFonts w:cs="Calibri"/>
                <w:sz w:val="20"/>
                <w:szCs w:val="20"/>
                <w:u w:val="single"/>
              </w:rPr>
              <w:t>Наличие объектов федерального, регионального или местного значения на данной территории</w:t>
            </w:r>
            <w:r w:rsidRPr="005D6F34">
              <w:rPr>
                <w:rFonts w:cs="Calibri"/>
                <w:sz w:val="20"/>
                <w:szCs w:val="20"/>
              </w:rPr>
              <w:t>:</w:t>
            </w:r>
            <w:r>
              <w:rPr>
                <w:rFonts w:cs="Calibri"/>
                <w:sz w:val="20"/>
                <w:szCs w:val="20"/>
              </w:rPr>
              <w:t xml:space="preserve"> объекты федерального значения, объекты регионального значения, объекты местного значения, предусмотренные действующими документами территориального планирования, на территории, в отношении которой вносятся изменения, отсутствуют.</w:t>
            </w:r>
          </w:p>
          <w:p w14:paraId="02F99F77" w14:textId="77E2017F" w:rsidR="00C00DC7" w:rsidRDefault="00C00DC7" w:rsidP="00C00DC7">
            <w:pPr>
              <w:rPr>
                <w:rFonts w:cs="Calibri"/>
                <w:sz w:val="20"/>
                <w:szCs w:val="20"/>
              </w:rPr>
            </w:pPr>
            <w:r w:rsidRPr="005F7C6B">
              <w:rPr>
                <w:rFonts w:cs="Calibri"/>
                <w:sz w:val="20"/>
                <w:szCs w:val="20"/>
                <w:u w:val="single"/>
              </w:rPr>
              <w:t>Территориальная зона в действующих Правилах землепользования и застройки</w:t>
            </w:r>
            <w:r>
              <w:rPr>
                <w:rFonts w:cs="Calibri"/>
                <w:sz w:val="20"/>
                <w:szCs w:val="20"/>
              </w:rPr>
              <w:t>: Сх1 Зона сельскохозяйственных угодий.</w:t>
            </w:r>
          </w:p>
          <w:p w14:paraId="5977180D" w14:textId="51D83834" w:rsidR="00C00DC7" w:rsidRDefault="00C00DC7" w:rsidP="00C00DC7">
            <w:pPr>
              <w:rPr>
                <w:rFonts w:cs="Calibri"/>
                <w:sz w:val="20"/>
                <w:szCs w:val="20"/>
              </w:rPr>
            </w:pPr>
            <w:r w:rsidRPr="00E61713">
              <w:rPr>
                <w:rFonts w:cs="Calibri"/>
                <w:sz w:val="20"/>
                <w:szCs w:val="20"/>
                <w:u w:val="single"/>
              </w:rPr>
              <w:t xml:space="preserve">Сведения о назначении </w:t>
            </w:r>
            <w:r>
              <w:rPr>
                <w:rFonts w:cs="Calibri"/>
                <w:sz w:val="20"/>
                <w:szCs w:val="20"/>
                <w:u w:val="single"/>
              </w:rPr>
              <w:t>земельных участков</w:t>
            </w:r>
            <w:r w:rsidRPr="00E61713">
              <w:rPr>
                <w:rFonts w:cs="Calibri"/>
                <w:sz w:val="20"/>
                <w:szCs w:val="20"/>
                <w:u w:val="single"/>
              </w:rPr>
              <w:t xml:space="preserve"> в соответствии с данными ЕГРН</w:t>
            </w:r>
            <w:r>
              <w:rPr>
                <w:rFonts w:cs="Calibri"/>
                <w:sz w:val="20"/>
                <w:szCs w:val="20"/>
              </w:rPr>
              <w:t>: к</w:t>
            </w:r>
            <w:r w:rsidRPr="00A53FDA">
              <w:rPr>
                <w:rFonts w:cs="Calibri"/>
                <w:sz w:val="20"/>
                <w:szCs w:val="20"/>
              </w:rPr>
              <w:t>атегория земель</w:t>
            </w:r>
            <w:r>
              <w:rPr>
                <w:rFonts w:cs="Calibri"/>
                <w:sz w:val="20"/>
                <w:szCs w:val="20"/>
              </w:rPr>
              <w:t xml:space="preserve"> – земли населенных пунктов, р</w:t>
            </w:r>
            <w:r w:rsidRPr="00A53FDA">
              <w:rPr>
                <w:rFonts w:cs="Calibri"/>
                <w:sz w:val="20"/>
                <w:szCs w:val="20"/>
              </w:rPr>
              <w:t>азрешенное использование</w:t>
            </w:r>
            <w:r>
              <w:rPr>
                <w:rFonts w:cs="Calibri"/>
                <w:sz w:val="20"/>
                <w:szCs w:val="20"/>
              </w:rPr>
              <w:t xml:space="preserve"> – </w:t>
            </w:r>
            <w:r w:rsidRPr="00A53FDA">
              <w:rPr>
                <w:rFonts w:cs="Calibri"/>
                <w:sz w:val="20"/>
                <w:szCs w:val="20"/>
              </w:rPr>
              <w:t>для общественно-деловых целей</w:t>
            </w:r>
          </w:p>
          <w:p w14:paraId="65368FF0" w14:textId="77777777" w:rsidR="00C00DC7" w:rsidRDefault="00C00DC7" w:rsidP="00C00DC7">
            <w:pPr>
              <w:rPr>
                <w:rFonts w:cs="Calibri"/>
                <w:sz w:val="20"/>
                <w:szCs w:val="20"/>
              </w:rPr>
            </w:pPr>
            <w:r w:rsidRPr="00B552E6">
              <w:rPr>
                <w:rFonts w:cs="Calibri"/>
                <w:sz w:val="20"/>
                <w:szCs w:val="20"/>
                <w:u w:val="single"/>
              </w:rPr>
              <w:lastRenderedPageBreak/>
              <w:t>Наличие зон с особыми условиями использования территории</w:t>
            </w:r>
            <w:r w:rsidRPr="005D6F34">
              <w:rPr>
                <w:rFonts w:cs="Calibri"/>
                <w:sz w:val="20"/>
                <w:szCs w:val="20"/>
              </w:rPr>
              <w:t>:</w:t>
            </w:r>
            <w:r>
              <w:rPr>
                <w:rFonts w:cs="Calibri"/>
                <w:sz w:val="20"/>
                <w:szCs w:val="20"/>
              </w:rPr>
              <w:t xml:space="preserve"> </w:t>
            </w:r>
          </w:p>
          <w:p w14:paraId="220633B5" w14:textId="793CDE8C" w:rsidR="00C00DC7" w:rsidRPr="00A53FDA" w:rsidRDefault="00C00DC7" w:rsidP="00C00DC7">
            <w:pPr>
              <w:rPr>
                <w:rFonts w:cs="Calibri"/>
                <w:sz w:val="20"/>
                <w:szCs w:val="20"/>
              </w:rPr>
            </w:pPr>
            <w:proofErr w:type="spellStart"/>
            <w:r w:rsidRPr="00281D78">
              <w:rPr>
                <w:rFonts w:cs="Calibri"/>
                <w:sz w:val="20"/>
                <w:szCs w:val="20"/>
              </w:rPr>
              <w:t>Приаэродромная</w:t>
            </w:r>
            <w:proofErr w:type="spellEnd"/>
            <w:r w:rsidRPr="00281D78">
              <w:rPr>
                <w:rFonts w:cs="Calibri"/>
                <w:sz w:val="20"/>
                <w:szCs w:val="20"/>
              </w:rPr>
              <w:t xml:space="preserve"> территория аэродрома гражданской авиации Самара (Курумоч)</w:t>
            </w:r>
            <w:r>
              <w:rPr>
                <w:rFonts w:cs="Calibri"/>
                <w:sz w:val="20"/>
                <w:szCs w:val="20"/>
              </w:rPr>
              <w:t>.</w:t>
            </w:r>
          </w:p>
        </w:tc>
        <w:tc>
          <w:tcPr>
            <w:tcW w:w="2912" w:type="dxa"/>
          </w:tcPr>
          <w:p w14:paraId="035930CC" w14:textId="5624CB4B" w:rsidR="00C00DC7" w:rsidRDefault="00C00DC7" w:rsidP="00C00DC7">
            <w:pPr>
              <w:rPr>
                <w:rFonts w:cs="Calibri"/>
                <w:sz w:val="20"/>
                <w:szCs w:val="20"/>
              </w:rPr>
            </w:pPr>
            <w:r>
              <w:rPr>
                <w:rFonts w:cs="Calibri"/>
                <w:sz w:val="20"/>
                <w:szCs w:val="20"/>
              </w:rPr>
              <w:lastRenderedPageBreak/>
              <w:t>Изменения необходимы в целях учета существующего вида использования территории.</w:t>
            </w:r>
          </w:p>
          <w:p w14:paraId="62FA6C83" w14:textId="0FB1ACAC" w:rsidR="00C00DC7" w:rsidRDefault="00C00DC7" w:rsidP="00C00DC7">
            <w:pPr>
              <w:rPr>
                <w:rFonts w:cs="Calibri"/>
                <w:sz w:val="20"/>
                <w:szCs w:val="20"/>
              </w:rPr>
            </w:pPr>
            <w:r>
              <w:rPr>
                <w:rFonts w:cs="Calibri"/>
                <w:sz w:val="20"/>
                <w:szCs w:val="20"/>
              </w:rPr>
              <w:t xml:space="preserve">Использование территории для размещения и эксплуатации объектов осуществляется с учетом ограничений, установленных на </w:t>
            </w:r>
            <w:proofErr w:type="spellStart"/>
            <w:r>
              <w:rPr>
                <w:rFonts w:cs="Calibri"/>
                <w:sz w:val="20"/>
                <w:szCs w:val="20"/>
              </w:rPr>
              <w:t>приаэродромной</w:t>
            </w:r>
            <w:proofErr w:type="spellEnd"/>
            <w:r>
              <w:rPr>
                <w:rFonts w:cs="Calibri"/>
                <w:sz w:val="20"/>
                <w:szCs w:val="20"/>
              </w:rPr>
              <w:t xml:space="preserve"> территории.</w:t>
            </w:r>
          </w:p>
        </w:tc>
      </w:tr>
      <w:tr w:rsidR="00C00DC7" w14:paraId="4BA92F68" w14:textId="77777777" w:rsidTr="00C977DD">
        <w:tc>
          <w:tcPr>
            <w:tcW w:w="562" w:type="dxa"/>
          </w:tcPr>
          <w:p w14:paraId="49A0F7FA" w14:textId="521A929A" w:rsidR="00C00DC7" w:rsidRDefault="00C00DC7" w:rsidP="00C00DC7">
            <w:pPr>
              <w:jc w:val="center"/>
              <w:rPr>
                <w:rFonts w:cs="Calibri"/>
                <w:sz w:val="20"/>
                <w:szCs w:val="20"/>
              </w:rPr>
            </w:pPr>
            <w:r>
              <w:rPr>
                <w:rFonts w:cs="Calibri"/>
                <w:sz w:val="20"/>
                <w:szCs w:val="20"/>
              </w:rPr>
              <w:t>49,</w:t>
            </w:r>
          </w:p>
        </w:tc>
        <w:tc>
          <w:tcPr>
            <w:tcW w:w="2694" w:type="dxa"/>
          </w:tcPr>
          <w:p w14:paraId="3F55FDCC" w14:textId="2BE381C5" w:rsidR="00C00DC7" w:rsidRDefault="00C00DC7" w:rsidP="00C00DC7">
            <w:pPr>
              <w:rPr>
                <w:rFonts w:cs="Calibri"/>
                <w:sz w:val="20"/>
                <w:szCs w:val="20"/>
              </w:rPr>
            </w:pPr>
            <w:r>
              <w:rPr>
                <w:rFonts w:cs="Calibri"/>
                <w:sz w:val="20"/>
                <w:szCs w:val="20"/>
              </w:rPr>
              <w:t xml:space="preserve">В районе села Малая </w:t>
            </w:r>
            <w:proofErr w:type="spellStart"/>
            <w:r>
              <w:rPr>
                <w:rFonts w:cs="Calibri"/>
                <w:sz w:val="20"/>
                <w:szCs w:val="20"/>
              </w:rPr>
              <w:t>Царевщина</w:t>
            </w:r>
            <w:proofErr w:type="spellEnd"/>
            <w:r>
              <w:rPr>
                <w:rFonts w:cs="Calibri"/>
                <w:sz w:val="20"/>
                <w:szCs w:val="20"/>
              </w:rPr>
              <w:t>, в районе СДТ «</w:t>
            </w:r>
            <w:proofErr w:type="spellStart"/>
            <w:r>
              <w:rPr>
                <w:rFonts w:cs="Calibri"/>
                <w:sz w:val="20"/>
                <w:szCs w:val="20"/>
              </w:rPr>
              <w:t>Сокский</w:t>
            </w:r>
            <w:proofErr w:type="spellEnd"/>
            <w:r>
              <w:rPr>
                <w:rFonts w:cs="Calibri"/>
                <w:sz w:val="20"/>
                <w:szCs w:val="20"/>
              </w:rPr>
              <w:t xml:space="preserve"> простор», северная часть кадастрового квартала </w:t>
            </w:r>
            <w:r w:rsidRPr="003C384D">
              <w:rPr>
                <w:rFonts w:cs="Calibri"/>
                <w:sz w:val="20"/>
                <w:szCs w:val="20"/>
              </w:rPr>
              <w:t>63:26:1802004</w:t>
            </w:r>
            <w:r>
              <w:rPr>
                <w:rFonts w:cs="Calibri"/>
                <w:sz w:val="20"/>
                <w:szCs w:val="20"/>
              </w:rPr>
              <w:t xml:space="preserve">, южная часть кадастрового квартала </w:t>
            </w:r>
            <w:r w:rsidRPr="003C384D">
              <w:rPr>
                <w:rFonts w:cs="Calibri"/>
                <w:sz w:val="20"/>
                <w:szCs w:val="20"/>
              </w:rPr>
              <w:t>63:26:1802006</w:t>
            </w:r>
          </w:p>
        </w:tc>
        <w:tc>
          <w:tcPr>
            <w:tcW w:w="3260" w:type="dxa"/>
          </w:tcPr>
          <w:p w14:paraId="60F65BFD" w14:textId="49BAF833" w:rsidR="00C00DC7" w:rsidRPr="00BF2330" w:rsidRDefault="00C00DC7" w:rsidP="00C00DC7">
            <w:pPr>
              <w:rPr>
                <w:rFonts w:cs="Calibri"/>
                <w:sz w:val="20"/>
                <w:szCs w:val="20"/>
              </w:rPr>
            </w:pPr>
            <w:r w:rsidRPr="00BF2330">
              <w:rPr>
                <w:rFonts w:cs="Calibri"/>
                <w:sz w:val="20"/>
                <w:szCs w:val="20"/>
              </w:rPr>
              <w:t xml:space="preserve">Изменение функционального зонирования </w:t>
            </w:r>
            <w:r>
              <w:rPr>
                <w:rFonts w:cs="Calibri"/>
                <w:sz w:val="20"/>
                <w:szCs w:val="20"/>
              </w:rPr>
              <w:t>территории</w:t>
            </w:r>
            <w:r w:rsidRPr="00BF2330">
              <w:rPr>
                <w:rFonts w:cs="Calibri"/>
                <w:sz w:val="20"/>
                <w:szCs w:val="20"/>
              </w:rPr>
              <w:t xml:space="preserve"> с зоны «Зона сельскохозяйственного использования» на зону</w:t>
            </w:r>
            <w:r w:rsidRPr="00BF2330">
              <w:rPr>
                <w:rFonts w:cs="Calibri"/>
                <w:sz w:val="20"/>
                <w:szCs w:val="20"/>
              </w:rPr>
              <w:br/>
              <w:t>«</w:t>
            </w:r>
            <w:r>
              <w:rPr>
                <w:rFonts w:cs="Calibri"/>
                <w:sz w:val="20"/>
                <w:szCs w:val="20"/>
              </w:rPr>
              <w:t>Зона рекреационного назначения</w:t>
            </w:r>
            <w:r w:rsidRPr="00BF2330">
              <w:rPr>
                <w:rFonts w:cs="Calibri"/>
                <w:sz w:val="20"/>
                <w:szCs w:val="20"/>
              </w:rPr>
              <w:t>»</w:t>
            </w:r>
          </w:p>
        </w:tc>
        <w:tc>
          <w:tcPr>
            <w:tcW w:w="5132" w:type="dxa"/>
          </w:tcPr>
          <w:p w14:paraId="5F45D466" w14:textId="77777777" w:rsidR="00C00DC7" w:rsidRDefault="00C00DC7" w:rsidP="00C00DC7">
            <w:pPr>
              <w:rPr>
                <w:rFonts w:cs="Calibri"/>
                <w:sz w:val="20"/>
                <w:szCs w:val="20"/>
              </w:rPr>
            </w:pPr>
            <w:r w:rsidRPr="005F7C6B">
              <w:rPr>
                <w:rFonts w:cs="Calibri"/>
                <w:sz w:val="20"/>
                <w:szCs w:val="20"/>
                <w:u w:val="single"/>
              </w:rPr>
              <w:t>Функциональная зона в соответствии с действующим Генеральным планом</w:t>
            </w:r>
            <w:r w:rsidRPr="005D6F34">
              <w:rPr>
                <w:rFonts w:cs="Calibri"/>
                <w:sz w:val="20"/>
                <w:szCs w:val="20"/>
              </w:rPr>
              <w:t>:</w:t>
            </w:r>
            <w:r>
              <w:rPr>
                <w:rFonts w:cs="Calibri"/>
                <w:sz w:val="20"/>
                <w:szCs w:val="20"/>
              </w:rPr>
              <w:t xml:space="preserve"> Зона сельскохозяйственного использования.</w:t>
            </w:r>
          </w:p>
          <w:p w14:paraId="14F2428C" w14:textId="77777777" w:rsidR="00C00DC7" w:rsidRDefault="00C00DC7" w:rsidP="00C00DC7">
            <w:pPr>
              <w:rPr>
                <w:rFonts w:cs="Calibri"/>
                <w:sz w:val="20"/>
                <w:szCs w:val="20"/>
              </w:rPr>
            </w:pPr>
            <w:r w:rsidRPr="005F7C6B">
              <w:rPr>
                <w:rFonts w:cs="Calibri"/>
                <w:sz w:val="20"/>
                <w:szCs w:val="20"/>
                <w:u w:val="single"/>
              </w:rPr>
              <w:t>Наличие объектов федерального, регионального или местного значения на данной территории</w:t>
            </w:r>
            <w:r w:rsidRPr="005D6F34">
              <w:rPr>
                <w:rFonts w:cs="Calibri"/>
                <w:sz w:val="20"/>
                <w:szCs w:val="20"/>
              </w:rPr>
              <w:t>:</w:t>
            </w:r>
            <w:r>
              <w:rPr>
                <w:rFonts w:cs="Calibri"/>
                <w:sz w:val="20"/>
                <w:szCs w:val="20"/>
              </w:rPr>
              <w:t xml:space="preserve"> объекты федерального значения, объекты регионального значения, объекты местного значения, предусмотренные действующими документами территориального планирования, на территории, в отношении которой вносятся изменения, отсутствуют.</w:t>
            </w:r>
          </w:p>
          <w:p w14:paraId="2CEFA125" w14:textId="1DBDFBEF" w:rsidR="00C00DC7" w:rsidRDefault="00C00DC7" w:rsidP="00C00DC7">
            <w:pPr>
              <w:rPr>
                <w:rFonts w:cs="Calibri"/>
                <w:sz w:val="20"/>
                <w:szCs w:val="20"/>
              </w:rPr>
            </w:pPr>
            <w:r w:rsidRPr="005F7C6B">
              <w:rPr>
                <w:rFonts w:cs="Calibri"/>
                <w:sz w:val="20"/>
                <w:szCs w:val="20"/>
                <w:u w:val="single"/>
              </w:rPr>
              <w:t>Территориальная зона в действующих Правилах землепользования и застройки</w:t>
            </w:r>
            <w:r>
              <w:rPr>
                <w:rFonts w:cs="Calibri"/>
                <w:sz w:val="20"/>
                <w:szCs w:val="20"/>
              </w:rPr>
              <w:t>: Сх3 Зона огородничества и садоводства.</w:t>
            </w:r>
          </w:p>
          <w:p w14:paraId="790980E4" w14:textId="77777777" w:rsidR="00C00DC7" w:rsidRDefault="00C00DC7" w:rsidP="00C00DC7">
            <w:pPr>
              <w:rPr>
                <w:rFonts w:cs="Calibri"/>
                <w:sz w:val="20"/>
                <w:szCs w:val="20"/>
              </w:rPr>
            </w:pPr>
            <w:r w:rsidRPr="00B552E6">
              <w:rPr>
                <w:rFonts w:cs="Calibri"/>
                <w:sz w:val="20"/>
                <w:szCs w:val="20"/>
                <w:u w:val="single"/>
              </w:rPr>
              <w:t>Наличие зон с особыми условиями использования территории</w:t>
            </w:r>
            <w:r w:rsidRPr="005D6F34">
              <w:rPr>
                <w:rFonts w:cs="Calibri"/>
                <w:sz w:val="20"/>
                <w:szCs w:val="20"/>
              </w:rPr>
              <w:t>:</w:t>
            </w:r>
            <w:r>
              <w:rPr>
                <w:rFonts w:cs="Calibri"/>
                <w:sz w:val="20"/>
                <w:szCs w:val="20"/>
              </w:rPr>
              <w:t xml:space="preserve"> </w:t>
            </w:r>
          </w:p>
          <w:p w14:paraId="6633F3CA" w14:textId="7CA2A1D0" w:rsidR="00C00DC7" w:rsidRPr="00F61CE8" w:rsidRDefault="00C00DC7" w:rsidP="00C00DC7">
            <w:pPr>
              <w:rPr>
                <w:rFonts w:cs="Calibri"/>
                <w:sz w:val="20"/>
                <w:szCs w:val="20"/>
              </w:rPr>
            </w:pPr>
            <w:proofErr w:type="spellStart"/>
            <w:r w:rsidRPr="00281D78">
              <w:rPr>
                <w:rFonts w:cs="Calibri"/>
                <w:sz w:val="20"/>
                <w:szCs w:val="20"/>
              </w:rPr>
              <w:t>Приаэродромная</w:t>
            </w:r>
            <w:proofErr w:type="spellEnd"/>
            <w:r w:rsidRPr="00281D78">
              <w:rPr>
                <w:rFonts w:cs="Calibri"/>
                <w:sz w:val="20"/>
                <w:szCs w:val="20"/>
              </w:rPr>
              <w:t xml:space="preserve"> территория аэродрома гражданской авиации Самара (Курумоч)</w:t>
            </w:r>
          </w:p>
        </w:tc>
        <w:tc>
          <w:tcPr>
            <w:tcW w:w="2912" w:type="dxa"/>
          </w:tcPr>
          <w:p w14:paraId="721C8863" w14:textId="5F9D773A" w:rsidR="00C00DC7" w:rsidRDefault="00C00DC7" w:rsidP="00C00DC7">
            <w:pPr>
              <w:rPr>
                <w:rFonts w:cs="Calibri"/>
                <w:sz w:val="20"/>
                <w:szCs w:val="20"/>
              </w:rPr>
            </w:pPr>
            <w:r>
              <w:rPr>
                <w:rFonts w:cs="Calibri"/>
                <w:sz w:val="20"/>
                <w:szCs w:val="20"/>
              </w:rPr>
              <w:t>Изменения необходимы в целях сохранения существующего природного ландшафта территории</w:t>
            </w:r>
          </w:p>
        </w:tc>
      </w:tr>
      <w:tr w:rsidR="00C00DC7" w14:paraId="59C07F7C" w14:textId="77777777" w:rsidTr="00FF189C">
        <w:tc>
          <w:tcPr>
            <w:tcW w:w="562" w:type="dxa"/>
          </w:tcPr>
          <w:p w14:paraId="7CBA805C" w14:textId="77777777" w:rsidR="00C00DC7" w:rsidRDefault="00C00DC7" w:rsidP="00C00DC7">
            <w:pPr>
              <w:jc w:val="center"/>
              <w:rPr>
                <w:rFonts w:cs="Calibri"/>
                <w:sz w:val="20"/>
                <w:szCs w:val="20"/>
              </w:rPr>
            </w:pPr>
          </w:p>
        </w:tc>
        <w:tc>
          <w:tcPr>
            <w:tcW w:w="13998" w:type="dxa"/>
            <w:gridSpan w:val="4"/>
          </w:tcPr>
          <w:p w14:paraId="366EF52D" w14:textId="78D2D44D" w:rsidR="00C00DC7" w:rsidRDefault="00C00DC7" w:rsidP="00C00DC7">
            <w:pPr>
              <w:jc w:val="center"/>
              <w:rPr>
                <w:rFonts w:cs="Calibri"/>
                <w:sz w:val="20"/>
                <w:szCs w:val="20"/>
              </w:rPr>
            </w:pPr>
            <w:r>
              <w:rPr>
                <w:rFonts w:cs="Calibri"/>
                <w:sz w:val="20"/>
                <w:szCs w:val="20"/>
              </w:rPr>
              <w:t>деревня Малиновый Куст</w:t>
            </w:r>
          </w:p>
        </w:tc>
      </w:tr>
      <w:tr w:rsidR="004C7801" w14:paraId="24431919" w14:textId="77777777" w:rsidTr="00C977DD">
        <w:tc>
          <w:tcPr>
            <w:tcW w:w="562" w:type="dxa"/>
          </w:tcPr>
          <w:p w14:paraId="7A0FFAB8" w14:textId="3D86D5E7" w:rsidR="004C7801" w:rsidRDefault="004C7801" w:rsidP="004C7801">
            <w:pPr>
              <w:jc w:val="center"/>
              <w:rPr>
                <w:rFonts w:cs="Calibri"/>
                <w:sz w:val="20"/>
                <w:szCs w:val="20"/>
              </w:rPr>
            </w:pPr>
            <w:r>
              <w:rPr>
                <w:rFonts w:cs="Calibri"/>
                <w:sz w:val="20"/>
                <w:szCs w:val="20"/>
              </w:rPr>
              <w:t>50.</w:t>
            </w:r>
          </w:p>
        </w:tc>
        <w:tc>
          <w:tcPr>
            <w:tcW w:w="2694" w:type="dxa"/>
          </w:tcPr>
          <w:p w14:paraId="52124D5E" w14:textId="555F655D" w:rsidR="004C7801" w:rsidRPr="0025742E" w:rsidRDefault="004C7801" w:rsidP="004C7801">
            <w:pPr>
              <w:rPr>
                <w:rFonts w:cs="Calibri"/>
                <w:sz w:val="20"/>
                <w:szCs w:val="20"/>
              </w:rPr>
            </w:pPr>
            <w:r>
              <w:rPr>
                <w:rFonts w:cs="Calibri"/>
                <w:sz w:val="20"/>
                <w:szCs w:val="20"/>
              </w:rPr>
              <w:t xml:space="preserve">В границах деревни Малиновый Куст, </w:t>
            </w:r>
            <w:r>
              <w:rPr>
                <w:rFonts w:cs="Calibri"/>
                <w:sz w:val="20"/>
                <w:szCs w:val="20"/>
              </w:rPr>
              <w:lastRenderedPageBreak/>
              <w:t xml:space="preserve">земельные участки с кадастровыми номерами </w:t>
            </w:r>
            <w:r w:rsidRPr="0025742E">
              <w:rPr>
                <w:rFonts w:cs="Calibri"/>
                <w:sz w:val="20"/>
                <w:szCs w:val="20"/>
              </w:rPr>
              <w:t>63:26:0701019:21</w:t>
            </w:r>
            <w:r>
              <w:rPr>
                <w:rFonts w:cs="Calibri"/>
                <w:sz w:val="20"/>
                <w:szCs w:val="20"/>
              </w:rPr>
              <w:t xml:space="preserve">, </w:t>
            </w:r>
            <w:r w:rsidRPr="0025742E">
              <w:rPr>
                <w:rFonts w:cs="Calibri"/>
                <w:sz w:val="20"/>
                <w:szCs w:val="20"/>
              </w:rPr>
              <w:t>63:26:0701019:2</w:t>
            </w:r>
            <w:r>
              <w:rPr>
                <w:rFonts w:cs="Calibri"/>
                <w:sz w:val="20"/>
                <w:szCs w:val="20"/>
              </w:rPr>
              <w:t xml:space="preserve">0, </w:t>
            </w:r>
            <w:r w:rsidRPr="0025742E">
              <w:rPr>
                <w:rFonts w:cs="Calibri"/>
                <w:sz w:val="20"/>
                <w:szCs w:val="20"/>
              </w:rPr>
              <w:t>63:26:0701019:</w:t>
            </w:r>
            <w:r>
              <w:rPr>
                <w:rFonts w:cs="Calibri"/>
                <w:sz w:val="20"/>
                <w:szCs w:val="20"/>
              </w:rPr>
              <w:t>19</w:t>
            </w:r>
          </w:p>
        </w:tc>
        <w:tc>
          <w:tcPr>
            <w:tcW w:w="3260" w:type="dxa"/>
          </w:tcPr>
          <w:p w14:paraId="232EF7FA" w14:textId="02E5C784" w:rsidR="004C7801" w:rsidRDefault="004C7801" w:rsidP="004C7801">
            <w:pPr>
              <w:rPr>
                <w:rFonts w:cs="Calibri"/>
                <w:sz w:val="20"/>
                <w:szCs w:val="20"/>
              </w:rPr>
            </w:pPr>
            <w:r>
              <w:rPr>
                <w:rFonts w:cs="Calibri"/>
                <w:sz w:val="20"/>
                <w:szCs w:val="20"/>
              </w:rPr>
              <w:lastRenderedPageBreak/>
              <w:t xml:space="preserve">Изменение функционального </w:t>
            </w:r>
            <w:r>
              <w:rPr>
                <w:rFonts w:cs="Calibri"/>
                <w:sz w:val="20"/>
                <w:szCs w:val="20"/>
              </w:rPr>
              <w:lastRenderedPageBreak/>
              <w:t>зонирования земельных участков с функциональных зон «Жилая зона», «Общественно-деловая зона» на функциональную зону «Зона сельскохозяйственного использования»</w:t>
            </w:r>
          </w:p>
        </w:tc>
        <w:tc>
          <w:tcPr>
            <w:tcW w:w="5132" w:type="dxa"/>
          </w:tcPr>
          <w:p w14:paraId="615F6990" w14:textId="77777777" w:rsidR="004C7801" w:rsidRDefault="004C7801" w:rsidP="004C7801">
            <w:pPr>
              <w:rPr>
                <w:rFonts w:cs="Calibri"/>
                <w:sz w:val="20"/>
                <w:szCs w:val="20"/>
              </w:rPr>
            </w:pPr>
            <w:r w:rsidRPr="007F54EA">
              <w:rPr>
                <w:rFonts w:cs="Calibri"/>
                <w:sz w:val="20"/>
                <w:szCs w:val="20"/>
                <w:u w:val="single"/>
              </w:rPr>
              <w:lastRenderedPageBreak/>
              <w:t>Площадь территории</w:t>
            </w:r>
            <w:r>
              <w:rPr>
                <w:rFonts w:cs="Calibri"/>
                <w:sz w:val="20"/>
                <w:szCs w:val="20"/>
              </w:rPr>
              <w:t>: 179 000 кв.м.</w:t>
            </w:r>
          </w:p>
          <w:p w14:paraId="2461B1F3" w14:textId="2DF45CCB" w:rsidR="004C7801" w:rsidRDefault="004C7801" w:rsidP="004C7801">
            <w:pPr>
              <w:rPr>
                <w:rFonts w:cs="Calibri"/>
                <w:sz w:val="20"/>
                <w:szCs w:val="20"/>
              </w:rPr>
            </w:pPr>
            <w:r w:rsidRPr="005F7C6B">
              <w:rPr>
                <w:rFonts w:cs="Calibri"/>
                <w:sz w:val="20"/>
                <w:szCs w:val="20"/>
                <w:u w:val="single"/>
              </w:rPr>
              <w:lastRenderedPageBreak/>
              <w:t>Функциональная зона в соответствии с действующим Генеральным планом</w:t>
            </w:r>
            <w:r w:rsidRPr="005D6F34">
              <w:rPr>
                <w:rFonts w:cs="Calibri"/>
                <w:sz w:val="20"/>
                <w:szCs w:val="20"/>
              </w:rPr>
              <w:t>:</w:t>
            </w:r>
            <w:r>
              <w:rPr>
                <w:rFonts w:cs="Calibri"/>
                <w:sz w:val="20"/>
                <w:szCs w:val="20"/>
              </w:rPr>
              <w:t xml:space="preserve"> Жилая зона, Общественно-деловая зона.</w:t>
            </w:r>
          </w:p>
          <w:p w14:paraId="52F47BB0" w14:textId="75014E9A" w:rsidR="004C7801" w:rsidRDefault="004C7801" w:rsidP="004C7801">
            <w:pPr>
              <w:rPr>
                <w:rFonts w:cs="Calibri"/>
                <w:sz w:val="20"/>
                <w:szCs w:val="20"/>
              </w:rPr>
            </w:pPr>
            <w:r w:rsidRPr="005F7C6B">
              <w:rPr>
                <w:rFonts w:cs="Calibri"/>
                <w:sz w:val="20"/>
                <w:szCs w:val="20"/>
                <w:u w:val="single"/>
              </w:rPr>
              <w:t>Наличие объектов федерального, регионального или местного значения на данной территории</w:t>
            </w:r>
            <w:r w:rsidRPr="005D6F34">
              <w:rPr>
                <w:rFonts w:cs="Calibri"/>
                <w:sz w:val="20"/>
                <w:szCs w:val="20"/>
              </w:rPr>
              <w:t>:</w:t>
            </w:r>
            <w:r>
              <w:rPr>
                <w:rFonts w:cs="Calibri"/>
                <w:sz w:val="20"/>
                <w:szCs w:val="20"/>
              </w:rPr>
              <w:t xml:space="preserve"> объекты федерального значения, объекты регионального значения, предусмотренные действующими документами территориального планирования, на территории, в отношении которой вносятся изменения, отсутствуют.</w:t>
            </w:r>
          </w:p>
          <w:p w14:paraId="4E315983" w14:textId="59B63023" w:rsidR="00AC257A" w:rsidRDefault="00AC257A" w:rsidP="004C7801">
            <w:pPr>
              <w:rPr>
                <w:rFonts w:cs="Calibri"/>
                <w:sz w:val="20"/>
                <w:szCs w:val="20"/>
              </w:rPr>
            </w:pPr>
            <w:r>
              <w:rPr>
                <w:rFonts w:cs="Calibri"/>
                <w:sz w:val="20"/>
                <w:szCs w:val="20"/>
              </w:rPr>
              <w:t>На территории генеральным планом предусмотрено размещение объектов местного значения, а также иных объектов обслуживания жилой застройки (объекты, размещение которых предусмотрено Положением о территориальном планировании на площадке № 10 в д. Малиновый Куст</w:t>
            </w:r>
            <w:r w:rsidR="006C054C">
              <w:rPr>
                <w:rFonts w:cs="Calibri"/>
                <w:sz w:val="20"/>
                <w:szCs w:val="20"/>
              </w:rPr>
              <w:t xml:space="preserve"> в общественно-деловой зоне)</w:t>
            </w:r>
            <w:r>
              <w:rPr>
                <w:rFonts w:cs="Calibri"/>
                <w:sz w:val="20"/>
                <w:szCs w:val="20"/>
              </w:rPr>
              <w:t>.</w:t>
            </w:r>
          </w:p>
          <w:p w14:paraId="0839E290" w14:textId="3E5E911D" w:rsidR="004C7801" w:rsidRDefault="004C7801" w:rsidP="004C7801">
            <w:pPr>
              <w:rPr>
                <w:rFonts w:cs="Calibri"/>
                <w:sz w:val="20"/>
                <w:szCs w:val="20"/>
              </w:rPr>
            </w:pPr>
            <w:r w:rsidRPr="005F7C6B">
              <w:rPr>
                <w:rFonts w:cs="Calibri"/>
                <w:sz w:val="20"/>
                <w:szCs w:val="20"/>
                <w:u w:val="single"/>
              </w:rPr>
              <w:t>Территориальная зона в действующих Правилах землепользования и застройки</w:t>
            </w:r>
            <w:r>
              <w:rPr>
                <w:rFonts w:cs="Calibri"/>
                <w:sz w:val="20"/>
                <w:szCs w:val="20"/>
              </w:rPr>
              <w:t>: Сх2 Зона, занятая объектами сельскохозяйственного назначения.</w:t>
            </w:r>
          </w:p>
          <w:p w14:paraId="4704E800" w14:textId="77777777" w:rsidR="004C7801" w:rsidRDefault="004C7801" w:rsidP="004C7801">
            <w:pPr>
              <w:rPr>
                <w:rFonts w:cs="Calibri"/>
                <w:sz w:val="20"/>
                <w:szCs w:val="20"/>
              </w:rPr>
            </w:pPr>
            <w:r w:rsidRPr="00E61713">
              <w:rPr>
                <w:rFonts w:cs="Calibri"/>
                <w:sz w:val="20"/>
                <w:szCs w:val="20"/>
                <w:u w:val="single"/>
              </w:rPr>
              <w:t xml:space="preserve">Сведения о назначении </w:t>
            </w:r>
            <w:r>
              <w:rPr>
                <w:rFonts w:cs="Calibri"/>
                <w:sz w:val="20"/>
                <w:szCs w:val="20"/>
                <w:u w:val="single"/>
              </w:rPr>
              <w:t>земельных участков</w:t>
            </w:r>
            <w:r w:rsidRPr="00E61713">
              <w:rPr>
                <w:rFonts w:cs="Calibri"/>
                <w:sz w:val="20"/>
                <w:szCs w:val="20"/>
                <w:u w:val="single"/>
              </w:rPr>
              <w:t xml:space="preserve"> в соответствии с данными ЕГРН</w:t>
            </w:r>
            <w:r>
              <w:rPr>
                <w:rFonts w:cs="Calibri"/>
                <w:sz w:val="20"/>
                <w:szCs w:val="20"/>
              </w:rPr>
              <w:t xml:space="preserve">: </w:t>
            </w:r>
          </w:p>
          <w:p w14:paraId="2FB556B3" w14:textId="3FA5C475" w:rsidR="004C7801" w:rsidRDefault="004C7801" w:rsidP="004C7801">
            <w:pPr>
              <w:rPr>
                <w:rFonts w:cs="Calibri"/>
                <w:sz w:val="20"/>
                <w:szCs w:val="20"/>
              </w:rPr>
            </w:pPr>
            <w:r>
              <w:rPr>
                <w:rFonts w:cs="Calibri"/>
                <w:sz w:val="20"/>
                <w:szCs w:val="20"/>
              </w:rPr>
              <w:lastRenderedPageBreak/>
              <w:t xml:space="preserve">ЗУ </w:t>
            </w:r>
            <w:r w:rsidRPr="0025742E">
              <w:rPr>
                <w:rFonts w:cs="Calibri"/>
                <w:sz w:val="20"/>
                <w:szCs w:val="20"/>
              </w:rPr>
              <w:t>63:26:0701019:21</w:t>
            </w:r>
            <w:r>
              <w:rPr>
                <w:rFonts w:cs="Calibri"/>
                <w:sz w:val="20"/>
                <w:szCs w:val="20"/>
              </w:rPr>
              <w:t xml:space="preserve"> (</w:t>
            </w:r>
            <w:r w:rsidRPr="000010C9">
              <w:rPr>
                <w:rFonts w:cs="Calibri"/>
                <w:sz w:val="20"/>
                <w:szCs w:val="20"/>
              </w:rPr>
              <w:t>80 000 кв. м</w:t>
            </w:r>
            <w:r>
              <w:rPr>
                <w:rFonts w:cs="Calibri"/>
                <w:sz w:val="20"/>
                <w:szCs w:val="20"/>
              </w:rPr>
              <w:t>): к</w:t>
            </w:r>
            <w:r w:rsidRPr="00A53FDA">
              <w:rPr>
                <w:rFonts w:cs="Calibri"/>
                <w:sz w:val="20"/>
                <w:szCs w:val="20"/>
              </w:rPr>
              <w:t>атегория земель</w:t>
            </w:r>
            <w:r>
              <w:rPr>
                <w:rFonts w:cs="Calibri"/>
                <w:sz w:val="20"/>
                <w:szCs w:val="20"/>
              </w:rPr>
              <w:t xml:space="preserve"> – земли населенных пунктов, р</w:t>
            </w:r>
            <w:r w:rsidRPr="00A53FDA">
              <w:rPr>
                <w:rFonts w:cs="Calibri"/>
                <w:sz w:val="20"/>
                <w:szCs w:val="20"/>
              </w:rPr>
              <w:t>азрешенное использование</w:t>
            </w:r>
            <w:r>
              <w:rPr>
                <w:rFonts w:cs="Calibri"/>
                <w:sz w:val="20"/>
                <w:szCs w:val="20"/>
              </w:rPr>
              <w:t xml:space="preserve"> – ж</w:t>
            </w:r>
            <w:r w:rsidRPr="000010C9">
              <w:rPr>
                <w:rFonts w:cs="Calibri"/>
                <w:sz w:val="20"/>
                <w:szCs w:val="20"/>
              </w:rPr>
              <w:t>ивотноводство</w:t>
            </w:r>
            <w:r>
              <w:rPr>
                <w:rFonts w:cs="Calibri"/>
                <w:sz w:val="20"/>
                <w:szCs w:val="20"/>
              </w:rPr>
              <w:t>;</w:t>
            </w:r>
          </w:p>
          <w:p w14:paraId="43311F66" w14:textId="52A2EAAA" w:rsidR="004C7801" w:rsidRDefault="004C7801" w:rsidP="004C7801">
            <w:pPr>
              <w:rPr>
                <w:rFonts w:cs="Calibri"/>
                <w:sz w:val="20"/>
                <w:szCs w:val="20"/>
              </w:rPr>
            </w:pPr>
            <w:r>
              <w:rPr>
                <w:rFonts w:cs="Calibri"/>
                <w:sz w:val="20"/>
                <w:szCs w:val="20"/>
              </w:rPr>
              <w:t xml:space="preserve">ЗУ </w:t>
            </w:r>
            <w:r w:rsidRPr="0025742E">
              <w:rPr>
                <w:rFonts w:cs="Calibri"/>
                <w:sz w:val="20"/>
                <w:szCs w:val="20"/>
              </w:rPr>
              <w:t>63:26:0701019:2</w:t>
            </w:r>
            <w:r>
              <w:rPr>
                <w:rFonts w:cs="Calibri"/>
                <w:sz w:val="20"/>
                <w:szCs w:val="20"/>
              </w:rPr>
              <w:t>0 (</w:t>
            </w:r>
            <w:r w:rsidRPr="000010C9">
              <w:rPr>
                <w:rFonts w:cs="Calibri"/>
                <w:sz w:val="20"/>
                <w:szCs w:val="20"/>
              </w:rPr>
              <w:t>69 000 кв. м</w:t>
            </w:r>
            <w:r>
              <w:rPr>
                <w:rFonts w:cs="Calibri"/>
                <w:sz w:val="20"/>
                <w:szCs w:val="20"/>
              </w:rPr>
              <w:t>): к</w:t>
            </w:r>
            <w:r w:rsidRPr="00A53FDA">
              <w:rPr>
                <w:rFonts w:cs="Calibri"/>
                <w:sz w:val="20"/>
                <w:szCs w:val="20"/>
              </w:rPr>
              <w:t>атегория земель</w:t>
            </w:r>
            <w:r>
              <w:rPr>
                <w:rFonts w:cs="Calibri"/>
                <w:sz w:val="20"/>
                <w:szCs w:val="20"/>
              </w:rPr>
              <w:t xml:space="preserve"> – земли населенных пунктов, р</w:t>
            </w:r>
            <w:r w:rsidRPr="00A53FDA">
              <w:rPr>
                <w:rFonts w:cs="Calibri"/>
                <w:sz w:val="20"/>
                <w:szCs w:val="20"/>
              </w:rPr>
              <w:t>азрешенное использование</w:t>
            </w:r>
            <w:r>
              <w:rPr>
                <w:rFonts w:cs="Calibri"/>
                <w:sz w:val="20"/>
                <w:szCs w:val="20"/>
              </w:rPr>
              <w:t xml:space="preserve"> – ж</w:t>
            </w:r>
            <w:r w:rsidRPr="000010C9">
              <w:rPr>
                <w:rFonts w:cs="Calibri"/>
                <w:sz w:val="20"/>
                <w:szCs w:val="20"/>
              </w:rPr>
              <w:t>ивотноводство</w:t>
            </w:r>
            <w:r>
              <w:rPr>
                <w:rFonts w:cs="Calibri"/>
                <w:sz w:val="20"/>
                <w:szCs w:val="20"/>
              </w:rPr>
              <w:t>;</w:t>
            </w:r>
          </w:p>
          <w:p w14:paraId="2166AED1" w14:textId="6FB708D9" w:rsidR="004C7801" w:rsidRDefault="004C7801" w:rsidP="004C7801">
            <w:pPr>
              <w:rPr>
                <w:rFonts w:cs="Calibri"/>
                <w:sz w:val="20"/>
                <w:szCs w:val="20"/>
              </w:rPr>
            </w:pPr>
            <w:r>
              <w:rPr>
                <w:rFonts w:cs="Calibri"/>
                <w:sz w:val="20"/>
                <w:szCs w:val="20"/>
              </w:rPr>
              <w:t xml:space="preserve">ЗУ </w:t>
            </w:r>
            <w:r w:rsidRPr="0025742E">
              <w:rPr>
                <w:rFonts w:cs="Calibri"/>
                <w:sz w:val="20"/>
                <w:szCs w:val="20"/>
              </w:rPr>
              <w:t>63:26:0701019:</w:t>
            </w:r>
            <w:r>
              <w:rPr>
                <w:rFonts w:cs="Calibri"/>
                <w:sz w:val="20"/>
                <w:szCs w:val="20"/>
              </w:rPr>
              <w:t>19 (30</w:t>
            </w:r>
            <w:r w:rsidRPr="000010C9">
              <w:rPr>
                <w:rFonts w:cs="Calibri"/>
                <w:sz w:val="20"/>
                <w:szCs w:val="20"/>
              </w:rPr>
              <w:t xml:space="preserve"> 000 кв. м</w:t>
            </w:r>
            <w:r>
              <w:rPr>
                <w:rFonts w:cs="Calibri"/>
                <w:sz w:val="20"/>
                <w:szCs w:val="20"/>
              </w:rPr>
              <w:t>): к</w:t>
            </w:r>
            <w:r w:rsidRPr="00A53FDA">
              <w:rPr>
                <w:rFonts w:cs="Calibri"/>
                <w:sz w:val="20"/>
                <w:szCs w:val="20"/>
              </w:rPr>
              <w:t>атегория земель</w:t>
            </w:r>
            <w:r>
              <w:rPr>
                <w:rFonts w:cs="Calibri"/>
                <w:sz w:val="20"/>
                <w:szCs w:val="20"/>
              </w:rPr>
              <w:t xml:space="preserve"> – земли населенных пунктов, р</w:t>
            </w:r>
            <w:r w:rsidRPr="00A53FDA">
              <w:rPr>
                <w:rFonts w:cs="Calibri"/>
                <w:sz w:val="20"/>
                <w:szCs w:val="20"/>
              </w:rPr>
              <w:t>азрешенное использование</w:t>
            </w:r>
            <w:r>
              <w:rPr>
                <w:rFonts w:cs="Calibri"/>
                <w:sz w:val="20"/>
                <w:szCs w:val="20"/>
              </w:rPr>
              <w:t xml:space="preserve"> – ж</w:t>
            </w:r>
            <w:r w:rsidRPr="000010C9">
              <w:rPr>
                <w:rFonts w:cs="Calibri"/>
                <w:sz w:val="20"/>
                <w:szCs w:val="20"/>
              </w:rPr>
              <w:t>ивотноводство</w:t>
            </w:r>
            <w:r>
              <w:rPr>
                <w:rFonts w:cs="Calibri"/>
                <w:sz w:val="20"/>
                <w:szCs w:val="20"/>
              </w:rPr>
              <w:t>.</w:t>
            </w:r>
          </w:p>
          <w:p w14:paraId="5ACBE732" w14:textId="77777777" w:rsidR="004C7801" w:rsidRDefault="004C7801" w:rsidP="004C7801">
            <w:pPr>
              <w:rPr>
                <w:rFonts w:cs="Calibri"/>
                <w:sz w:val="20"/>
                <w:szCs w:val="20"/>
              </w:rPr>
            </w:pPr>
            <w:r w:rsidRPr="00B552E6">
              <w:rPr>
                <w:rFonts w:cs="Calibri"/>
                <w:sz w:val="20"/>
                <w:szCs w:val="20"/>
                <w:u w:val="single"/>
              </w:rPr>
              <w:t>Наличие зон с особыми условиями использования территории</w:t>
            </w:r>
            <w:r w:rsidRPr="005D6F34">
              <w:rPr>
                <w:rFonts w:cs="Calibri"/>
                <w:sz w:val="20"/>
                <w:szCs w:val="20"/>
              </w:rPr>
              <w:t>:</w:t>
            </w:r>
            <w:r>
              <w:rPr>
                <w:rFonts w:cs="Calibri"/>
                <w:sz w:val="20"/>
                <w:szCs w:val="20"/>
              </w:rPr>
              <w:t xml:space="preserve"> </w:t>
            </w:r>
          </w:p>
          <w:p w14:paraId="5BEBE9B7" w14:textId="5B713EA8" w:rsidR="004C7801" w:rsidRPr="00A77087" w:rsidRDefault="004C7801" w:rsidP="004C7801">
            <w:pPr>
              <w:rPr>
                <w:rFonts w:cs="Calibri"/>
                <w:sz w:val="20"/>
                <w:szCs w:val="20"/>
              </w:rPr>
            </w:pPr>
            <w:proofErr w:type="spellStart"/>
            <w:r w:rsidRPr="00281D78">
              <w:rPr>
                <w:rFonts w:cs="Calibri"/>
                <w:sz w:val="20"/>
                <w:szCs w:val="20"/>
              </w:rPr>
              <w:t>Приаэродромная</w:t>
            </w:r>
            <w:proofErr w:type="spellEnd"/>
            <w:r w:rsidRPr="00281D78">
              <w:rPr>
                <w:rFonts w:cs="Calibri"/>
                <w:sz w:val="20"/>
                <w:szCs w:val="20"/>
              </w:rPr>
              <w:t xml:space="preserve"> территория аэродрома гражданской авиации Самара (Курумоч)</w:t>
            </w:r>
            <w:r>
              <w:rPr>
                <w:rFonts w:cs="Calibri"/>
                <w:sz w:val="20"/>
                <w:szCs w:val="20"/>
              </w:rPr>
              <w:t>.</w:t>
            </w:r>
          </w:p>
        </w:tc>
        <w:tc>
          <w:tcPr>
            <w:tcW w:w="2912" w:type="dxa"/>
          </w:tcPr>
          <w:p w14:paraId="23F5FBE6" w14:textId="77777777" w:rsidR="004C7801" w:rsidRDefault="004C7801" w:rsidP="004C7801">
            <w:pPr>
              <w:rPr>
                <w:rFonts w:cs="Calibri"/>
                <w:sz w:val="20"/>
                <w:szCs w:val="20"/>
              </w:rPr>
            </w:pPr>
            <w:r>
              <w:rPr>
                <w:rFonts w:cs="Calibri"/>
                <w:sz w:val="20"/>
                <w:szCs w:val="20"/>
              </w:rPr>
              <w:lastRenderedPageBreak/>
              <w:t xml:space="preserve">Изменения необходимы в целях учета </w:t>
            </w:r>
            <w:r>
              <w:rPr>
                <w:rFonts w:cs="Calibri"/>
                <w:sz w:val="20"/>
                <w:szCs w:val="20"/>
              </w:rPr>
              <w:lastRenderedPageBreak/>
              <w:t>существующего вида использования земельного участка в соответствии с данными ЕГРН, а также обеспечения единства документов территориального планирования и градостроительного зонирования.</w:t>
            </w:r>
          </w:p>
          <w:p w14:paraId="0471FEA8" w14:textId="2ECD5F20" w:rsidR="004C7801" w:rsidRDefault="004C7801" w:rsidP="004C7801">
            <w:pPr>
              <w:rPr>
                <w:rFonts w:cs="Calibri"/>
                <w:sz w:val="20"/>
                <w:szCs w:val="20"/>
              </w:rPr>
            </w:pPr>
            <w:r>
              <w:rPr>
                <w:rFonts w:cs="Calibri"/>
                <w:sz w:val="20"/>
                <w:szCs w:val="20"/>
              </w:rPr>
              <w:t xml:space="preserve">Последующее использование земельного участка для ведения сельскохозяйственного производства осуществляется с учетом ограничений, установленных на </w:t>
            </w:r>
            <w:proofErr w:type="spellStart"/>
            <w:r>
              <w:rPr>
                <w:rFonts w:cs="Calibri"/>
                <w:sz w:val="20"/>
                <w:szCs w:val="20"/>
              </w:rPr>
              <w:t>приаэродромной</w:t>
            </w:r>
            <w:proofErr w:type="spellEnd"/>
            <w:r>
              <w:rPr>
                <w:rFonts w:cs="Calibri"/>
                <w:sz w:val="20"/>
                <w:szCs w:val="20"/>
              </w:rPr>
              <w:t xml:space="preserve"> территории.</w:t>
            </w:r>
          </w:p>
        </w:tc>
      </w:tr>
      <w:tr w:rsidR="006C054C" w14:paraId="332E7535" w14:textId="77777777" w:rsidTr="00C977DD">
        <w:tc>
          <w:tcPr>
            <w:tcW w:w="562" w:type="dxa"/>
          </w:tcPr>
          <w:p w14:paraId="633B31FA" w14:textId="4CB49633" w:rsidR="006C054C" w:rsidRDefault="006C054C" w:rsidP="006C054C">
            <w:pPr>
              <w:jc w:val="center"/>
              <w:rPr>
                <w:rFonts w:cs="Calibri"/>
                <w:sz w:val="20"/>
                <w:szCs w:val="20"/>
              </w:rPr>
            </w:pPr>
            <w:r>
              <w:rPr>
                <w:rFonts w:cs="Calibri"/>
                <w:sz w:val="20"/>
                <w:szCs w:val="20"/>
              </w:rPr>
              <w:lastRenderedPageBreak/>
              <w:t>51.</w:t>
            </w:r>
          </w:p>
        </w:tc>
        <w:tc>
          <w:tcPr>
            <w:tcW w:w="2694" w:type="dxa"/>
          </w:tcPr>
          <w:p w14:paraId="70F92CCB" w14:textId="0F530B6A" w:rsidR="006C054C" w:rsidRDefault="006C054C" w:rsidP="006C054C">
            <w:pPr>
              <w:rPr>
                <w:rFonts w:cs="Calibri"/>
                <w:sz w:val="20"/>
                <w:szCs w:val="20"/>
              </w:rPr>
            </w:pPr>
            <w:r>
              <w:rPr>
                <w:rFonts w:cs="Calibri"/>
                <w:sz w:val="20"/>
                <w:szCs w:val="20"/>
              </w:rPr>
              <w:t xml:space="preserve">В границах деревни Малиновый Куст, северная часть земельного участка с кадастровым номером </w:t>
            </w:r>
            <w:r w:rsidRPr="0025742E">
              <w:rPr>
                <w:rFonts w:cs="Calibri"/>
                <w:sz w:val="20"/>
                <w:szCs w:val="20"/>
              </w:rPr>
              <w:t>63:26:0701019:10</w:t>
            </w:r>
          </w:p>
        </w:tc>
        <w:tc>
          <w:tcPr>
            <w:tcW w:w="3260" w:type="dxa"/>
          </w:tcPr>
          <w:p w14:paraId="223853F2" w14:textId="0B187AFB" w:rsidR="006C054C" w:rsidRDefault="006C054C" w:rsidP="006C054C">
            <w:pPr>
              <w:rPr>
                <w:rFonts w:cs="Calibri"/>
                <w:sz w:val="20"/>
                <w:szCs w:val="20"/>
              </w:rPr>
            </w:pPr>
            <w:r>
              <w:rPr>
                <w:rFonts w:cs="Calibri"/>
                <w:sz w:val="20"/>
                <w:szCs w:val="20"/>
              </w:rPr>
              <w:t>Изменение функционального зонирования части территории с функциональной зоны «Зона рекреационного назначения» на функциональную зону «Общественно-деловая зона»</w:t>
            </w:r>
          </w:p>
        </w:tc>
        <w:tc>
          <w:tcPr>
            <w:tcW w:w="5132" w:type="dxa"/>
          </w:tcPr>
          <w:p w14:paraId="2916B193" w14:textId="77777777" w:rsidR="006C054C" w:rsidRDefault="006C054C" w:rsidP="006C054C">
            <w:pPr>
              <w:rPr>
                <w:rFonts w:cs="Calibri"/>
                <w:sz w:val="20"/>
                <w:szCs w:val="20"/>
              </w:rPr>
            </w:pPr>
            <w:r w:rsidRPr="007F54EA">
              <w:rPr>
                <w:rFonts w:cs="Calibri"/>
                <w:sz w:val="20"/>
                <w:szCs w:val="20"/>
                <w:u w:val="single"/>
              </w:rPr>
              <w:t>Площадь территории</w:t>
            </w:r>
            <w:r>
              <w:rPr>
                <w:rFonts w:cs="Calibri"/>
                <w:sz w:val="20"/>
                <w:szCs w:val="20"/>
              </w:rPr>
              <w:t>: 8 га</w:t>
            </w:r>
          </w:p>
          <w:p w14:paraId="233247E8" w14:textId="02CB5847" w:rsidR="006C054C" w:rsidRDefault="006C054C" w:rsidP="006C054C">
            <w:pPr>
              <w:rPr>
                <w:rFonts w:cs="Calibri"/>
                <w:sz w:val="20"/>
                <w:szCs w:val="20"/>
              </w:rPr>
            </w:pPr>
            <w:r w:rsidRPr="005F7C6B">
              <w:rPr>
                <w:rFonts w:cs="Calibri"/>
                <w:sz w:val="20"/>
                <w:szCs w:val="20"/>
                <w:u w:val="single"/>
              </w:rPr>
              <w:t>Функциональная зона в соответствии с действующим Генеральным планом</w:t>
            </w:r>
            <w:r w:rsidRPr="005D6F34">
              <w:rPr>
                <w:rFonts w:cs="Calibri"/>
                <w:sz w:val="20"/>
                <w:szCs w:val="20"/>
              </w:rPr>
              <w:t>:</w:t>
            </w:r>
            <w:r>
              <w:rPr>
                <w:rFonts w:cs="Calibri"/>
                <w:sz w:val="20"/>
                <w:szCs w:val="20"/>
              </w:rPr>
              <w:t xml:space="preserve"> Зона рекреационного назначения.</w:t>
            </w:r>
          </w:p>
          <w:p w14:paraId="5AFD436E" w14:textId="78A460C3" w:rsidR="006C054C" w:rsidRDefault="006C054C" w:rsidP="006C054C">
            <w:pPr>
              <w:rPr>
                <w:rFonts w:cs="Calibri"/>
                <w:sz w:val="20"/>
                <w:szCs w:val="20"/>
              </w:rPr>
            </w:pPr>
            <w:r w:rsidRPr="005F7C6B">
              <w:rPr>
                <w:rFonts w:cs="Calibri"/>
                <w:sz w:val="20"/>
                <w:szCs w:val="20"/>
                <w:u w:val="single"/>
              </w:rPr>
              <w:t>Наличие объектов федерального, регионального или местного значения на данной территории</w:t>
            </w:r>
            <w:r w:rsidRPr="005D6F34">
              <w:rPr>
                <w:rFonts w:cs="Calibri"/>
                <w:sz w:val="20"/>
                <w:szCs w:val="20"/>
              </w:rPr>
              <w:t>:</w:t>
            </w:r>
            <w:r>
              <w:rPr>
                <w:rFonts w:cs="Calibri"/>
                <w:sz w:val="20"/>
                <w:szCs w:val="20"/>
              </w:rPr>
              <w:t xml:space="preserve"> объекты федерального значения, объекты регионального значения, объекты местного значения, предусмотренные действующими документами территориального планирования, на территории, в отношении которой вносятся изменения, отсутствуют.</w:t>
            </w:r>
          </w:p>
          <w:p w14:paraId="357EB948" w14:textId="77777777" w:rsidR="006C054C" w:rsidRDefault="006C054C" w:rsidP="006C054C">
            <w:pPr>
              <w:rPr>
                <w:rFonts w:cs="Calibri"/>
                <w:sz w:val="20"/>
                <w:szCs w:val="20"/>
              </w:rPr>
            </w:pPr>
            <w:r w:rsidRPr="005F7C6B">
              <w:rPr>
                <w:rFonts w:cs="Calibri"/>
                <w:sz w:val="20"/>
                <w:szCs w:val="20"/>
                <w:u w:val="single"/>
              </w:rPr>
              <w:lastRenderedPageBreak/>
              <w:t>Территориальная зона в действующих Правилах землепользования и застройки</w:t>
            </w:r>
            <w:r>
              <w:rPr>
                <w:rFonts w:cs="Calibri"/>
                <w:sz w:val="20"/>
                <w:szCs w:val="20"/>
              </w:rPr>
              <w:t>: Р4/1 Зона отдыха и туризма.</w:t>
            </w:r>
          </w:p>
          <w:p w14:paraId="41219798" w14:textId="3AE50D40" w:rsidR="006C054C" w:rsidRDefault="006C054C" w:rsidP="006C054C">
            <w:pPr>
              <w:rPr>
                <w:rFonts w:cs="Calibri"/>
                <w:sz w:val="20"/>
                <w:szCs w:val="20"/>
              </w:rPr>
            </w:pPr>
            <w:r w:rsidRPr="00E61713">
              <w:rPr>
                <w:rFonts w:cs="Calibri"/>
                <w:sz w:val="20"/>
                <w:szCs w:val="20"/>
                <w:u w:val="single"/>
              </w:rPr>
              <w:t xml:space="preserve">Сведения о назначении </w:t>
            </w:r>
            <w:r>
              <w:rPr>
                <w:rFonts w:cs="Calibri"/>
                <w:sz w:val="20"/>
                <w:szCs w:val="20"/>
                <w:u w:val="single"/>
              </w:rPr>
              <w:t>земельного участка</w:t>
            </w:r>
            <w:r w:rsidRPr="00E61713">
              <w:rPr>
                <w:rFonts w:cs="Calibri"/>
                <w:sz w:val="20"/>
                <w:szCs w:val="20"/>
                <w:u w:val="single"/>
              </w:rPr>
              <w:t xml:space="preserve"> в соответствии с данными ЕГРН</w:t>
            </w:r>
            <w:r>
              <w:rPr>
                <w:rFonts w:cs="Calibri"/>
                <w:sz w:val="20"/>
                <w:szCs w:val="20"/>
              </w:rPr>
              <w:t>: категория земель – земли населенных пунктов, разрешенное использование – для сельскохозяйственного производства.</w:t>
            </w:r>
          </w:p>
          <w:p w14:paraId="34B58C94" w14:textId="77777777" w:rsidR="006C054C" w:rsidRDefault="006C054C" w:rsidP="006C054C">
            <w:pPr>
              <w:rPr>
                <w:rFonts w:cs="Calibri"/>
                <w:sz w:val="20"/>
                <w:szCs w:val="20"/>
              </w:rPr>
            </w:pPr>
            <w:r w:rsidRPr="00B552E6">
              <w:rPr>
                <w:rFonts w:cs="Calibri"/>
                <w:sz w:val="20"/>
                <w:szCs w:val="20"/>
                <w:u w:val="single"/>
              </w:rPr>
              <w:t>Наличие зон с особыми условиями использования территории</w:t>
            </w:r>
            <w:r w:rsidRPr="005D6F34">
              <w:rPr>
                <w:rFonts w:cs="Calibri"/>
                <w:sz w:val="20"/>
                <w:szCs w:val="20"/>
              </w:rPr>
              <w:t>:</w:t>
            </w:r>
            <w:r>
              <w:rPr>
                <w:rFonts w:cs="Calibri"/>
                <w:sz w:val="20"/>
                <w:szCs w:val="20"/>
              </w:rPr>
              <w:t xml:space="preserve"> </w:t>
            </w:r>
          </w:p>
          <w:p w14:paraId="65F9297A" w14:textId="79605594" w:rsidR="006C054C" w:rsidRDefault="006C054C" w:rsidP="006C054C">
            <w:pPr>
              <w:rPr>
                <w:rFonts w:cs="Calibri"/>
                <w:sz w:val="20"/>
                <w:szCs w:val="20"/>
              </w:rPr>
            </w:pPr>
            <w:proofErr w:type="spellStart"/>
            <w:r w:rsidRPr="00281D78">
              <w:rPr>
                <w:rFonts w:cs="Calibri"/>
                <w:sz w:val="20"/>
                <w:szCs w:val="20"/>
              </w:rPr>
              <w:t>Приаэродромная</w:t>
            </w:r>
            <w:proofErr w:type="spellEnd"/>
            <w:r w:rsidRPr="00281D78">
              <w:rPr>
                <w:rFonts w:cs="Calibri"/>
                <w:sz w:val="20"/>
                <w:szCs w:val="20"/>
              </w:rPr>
              <w:t xml:space="preserve"> территория аэродрома гражданской авиации Самара (Курумоч)</w:t>
            </w:r>
          </w:p>
        </w:tc>
        <w:tc>
          <w:tcPr>
            <w:tcW w:w="2912" w:type="dxa"/>
          </w:tcPr>
          <w:p w14:paraId="0C821D88" w14:textId="5CD46E01" w:rsidR="006C054C" w:rsidRDefault="006C054C" w:rsidP="006C054C">
            <w:pPr>
              <w:rPr>
                <w:rFonts w:cs="Calibri"/>
                <w:sz w:val="20"/>
                <w:szCs w:val="20"/>
              </w:rPr>
            </w:pPr>
            <w:r>
              <w:rPr>
                <w:rFonts w:cs="Calibri"/>
                <w:sz w:val="20"/>
                <w:szCs w:val="20"/>
              </w:rPr>
              <w:lastRenderedPageBreak/>
              <w:t>Изменения необходимы в целях обеспечения единства документов территориального планирования и градостроительного зонирования.</w:t>
            </w:r>
          </w:p>
          <w:p w14:paraId="5C8D0303" w14:textId="73D118AC" w:rsidR="006C054C" w:rsidRDefault="006C054C" w:rsidP="006C054C">
            <w:pPr>
              <w:rPr>
                <w:rFonts w:cs="Calibri"/>
                <w:sz w:val="20"/>
                <w:szCs w:val="20"/>
              </w:rPr>
            </w:pPr>
            <w:r>
              <w:rPr>
                <w:rFonts w:cs="Calibri"/>
                <w:sz w:val="20"/>
                <w:szCs w:val="20"/>
              </w:rPr>
              <w:t xml:space="preserve">Предусмотрен перенос планируемых объектов местного значения, а также иных объектов обслуживания жилой застройки с территории, </w:t>
            </w:r>
            <w:r>
              <w:rPr>
                <w:rFonts w:cs="Calibri"/>
                <w:sz w:val="20"/>
                <w:szCs w:val="20"/>
              </w:rPr>
              <w:lastRenderedPageBreak/>
              <w:t>указанной в пункте 50 настоящей таблицы (объекты, размещение которых предусмотрено Положением о территориальном планировании на площадке № 10 в д. Малиновый Куст в общественно-деловой зоне).</w:t>
            </w:r>
          </w:p>
          <w:p w14:paraId="22B920DD" w14:textId="76B3AD50" w:rsidR="006C054C" w:rsidRDefault="006C054C" w:rsidP="006C054C">
            <w:pPr>
              <w:rPr>
                <w:rFonts w:cs="Calibri"/>
                <w:sz w:val="20"/>
                <w:szCs w:val="20"/>
              </w:rPr>
            </w:pPr>
            <w:r>
              <w:rPr>
                <w:rFonts w:cs="Calibri"/>
                <w:sz w:val="20"/>
                <w:szCs w:val="20"/>
              </w:rPr>
              <w:t xml:space="preserve">Последующее использование земельного участка для размещения и эксплуатации объектов общественно-деловой застройки осуществляется с учетом ограничений, установленных на </w:t>
            </w:r>
            <w:proofErr w:type="spellStart"/>
            <w:r>
              <w:rPr>
                <w:rFonts w:cs="Calibri"/>
                <w:sz w:val="20"/>
                <w:szCs w:val="20"/>
              </w:rPr>
              <w:t>приаэродромной</w:t>
            </w:r>
            <w:proofErr w:type="spellEnd"/>
            <w:r>
              <w:rPr>
                <w:rFonts w:cs="Calibri"/>
                <w:sz w:val="20"/>
                <w:szCs w:val="20"/>
              </w:rPr>
              <w:t xml:space="preserve"> территории.</w:t>
            </w:r>
          </w:p>
        </w:tc>
      </w:tr>
      <w:tr w:rsidR="006C054C" w14:paraId="6A4B446F" w14:textId="77777777" w:rsidTr="00C977DD">
        <w:tc>
          <w:tcPr>
            <w:tcW w:w="562" w:type="dxa"/>
          </w:tcPr>
          <w:p w14:paraId="206EC3F2" w14:textId="730D70B7" w:rsidR="006C054C" w:rsidRDefault="006C054C" w:rsidP="006C054C">
            <w:pPr>
              <w:jc w:val="center"/>
              <w:rPr>
                <w:rFonts w:cs="Calibri"/>
                <w:sz w:val="20"/>
                <w:szCs w:val="20"/>
              </w:rPr>
            </w:pPr>
            <w:r>
              <w:rPr>
                <w:rFonts w:cs="Calibri"/>
                <w:sz w:val="20"/>
                <w:szCs w:val="20"/>
              </w:rPr>
              <w:lastRenderedPageBreak/>
              <w:t>52.</w:t>
            </w:r>
          </w:p>
        </w:tc>
        <w:tc>
          <w:tcPr>
            <w:tcW w:w="2694" w:type="dxa"/>
          </w:tcPr>
          <w:p w14:paraId="545FDE46" w14:textId="43EBA49E" w:rsidR="006C054C" w:rsidRDefault="006C054C" w:rsidP="006C054C">
            <w:pPr>
              <w:rPr>
                <w:rFonts w:cs="Calibri"/>
                <w:sz w:val="20"/>
                <w:szCs w:val="20"/>
              </w:rPr>
            </w:pPr>
            <w:r>
              <w:rPr>
                <w:rFonts w:cs="Calibri"/>
                <w:sz w:val="20"/>
                <w:szCs w:val="20"/>
              </w:rPr>
              <w:t xml:space="preserve">В границах деревни Малиновый Куст, южнее земельного участка с </w:t>
            </w:r>
            <w:r>
              <w:rPr>
                <w:rFonts w:cs="Calibri"/>
                <w:sz w:val="20"/>
                <w:szCs w:val="20"/>
              </w:rPr>
              <w:lastRenderedPageBreak/>
              <w:t xml:space="preserve">кадастровым номером </w:t>
            </w:r>
            <w:r w:rsidRPr="0057419D">
              <w:rPr>
                <w:rFonts w:cs="Calibri"/>
                <w:sz w:val="20"/>
                <w:szCs w:val="20"/>
              </w:rPr>
              <w:t>63:26:0701020:166</w:t>
            </w:r>
          </w:p>
        </w:tc>
        <w:tc>
          <w:tcPr>
            <w:tcW w:w="3260" w:type="dxa"/>
          </w:tcPr>
          <w:p w14:paraId="7CDF0894" w14:textId="50C5AD0D" w:rsidR="006C054C" w:rsidRDefault="006C054C" w:rsidP="006C054C">
            <w:pPr>
              <w:rPr>
                <w:rFonts w:cs="Calibri"/>
                <w:sz w:val="20"/>
                <w:szCs w:val="20"/>
              </w:rPr>
            </w:pPr>
            <w:r>
              <w:rPr>
                <w:rFonts w:cs="Calibri"/>
                <w:sz w:val="20"/>
                <w:szCs w:val="20"/>
              </w:rPr>
              <w:lastRenderedPageBreak/>
              <w:t xml:space="preserve">Изменение функционального зонирования части </w:t>
            </w:r>
            <w:r>
              <w:rPr>
                <w:rFonts w:cs="Calibri"/>
                <w:sz w:val="20"/>
                <w:szCs w:val="20"/>
              </w:rPr>
              <w:lastRenderedPageBreak/>
              <w:t>территории с функциональной зоны «Жилая зона» на функциональную зону «Общественно-деловая зона»</w:t>
            </w:r>
          </w:p>
        </w:tc>
        <w:tc>
          <w:tcPr>
            <w:tcW w:w="5132" w:type="dxa"/>
          </w:tcPr>
          <w:p w14:paraId="69B2F27B" w14:textId="77777777" w:rsidR="006C054C" w:rsidRDefault="006C054C" w:rsidP="006C054C">
            <w:pPr>
              <w:rPr>
                <w:rFonts w:cs="Calibri"/>
                <w:sz w:val="20"/>
                <w:szCs w:val="20"/>
              </w:rPr>
            </w:pPr>
            <w:r w:rsidRPr="007F54EA">
              <w:rPr>
                <w:rFonts w:cs="Calibri"/>
                <w:sz w:val="20"/>
                <w:szCs w:val="20"/>
                <w:u w:val="single"/>
              </w:rPr>
              <w:lastRenderedPageBreak/>
              <w:t>Площадь территории</w:t>
            </w:r>
            <w:r>
              <w:rPr>
                <w:rFonts w:cs="Calibri"/>
                <w:sz w:val="20"/>
                <w:szCs w:val="20"/>
              </w:rPr>
              <w:t>: 0,23 га</w:t>
            </w:r>
          </w:p>
          <w:p w14:paraId="64E661FE" w14:textId="77777777" w:rsidR="006C054C" w:rsidRDefault="006C054C" w:rsidP="006C054C">
            <w:pPr>
              <w:rPr>
                <w:rFonts w:cs="Calibri"/>
                <w:sz w:val="20"/>
                <w:szCs w:val="20"/>
              </w:rPr>
            </w:pPr>
            <w:r w:rsidRPr="005F7C6B">
              <w:rPr>
                <w:rFonts w:cs="Calibri"/>
                <w:sz w:val="20"/>
                <w:szCs w:val="20"/>
                <w:u w:val="single"/>
              </w:rPr>
              <w:lastRenderedPageBreak/>
              <w:t>Функциональная зона в соответствии с действующим Генеральным планом</w:t>
            </w:r>
            <w:r w:rsidRPr="005D6F34">
              <w:rPr>
                <w:rFonts w:cs="Calibri"/>
                <w:sz w:val="20"/>
                <w:szCs w:val="20"/>
              </w:rPr>
              <w:t>:</w:t>
            </w:r>
            <w:r>
              <w:rPr>
                <w:rFonts w:cs="Calibri"/>
                <w:sz w:val="20"/>
                <w:szCs w:val="20"/>
              </w:rPr>
              <w:t xml:space="preserve"> Жилая зона.</w:t>
            </w:r>
          </w:p>
          <w:p w14:paraId="754A424F" w14:textId="77777777" w:rsidR="006C054C" w:rsidRDefault="006C054C" w:rsidP="006C054C">
            <w:pPr>
              <w:rPr>
                <w:rFonts w:cs="Calibri"/>
                <w:sz w:val="20"/>
                <w:szCs w:val="20"/>
              </w:rPr>
            </w:pPr>
            <w:r w:rsidRPr="005F7C6B">
              <w:rPr>
                <w:rFonts w:cs="Calibri"/>
                <w:sz w:val="20"/>
                <w:szCs w:val="20"/>
                <w:u w:val="single"/>
              </w:rPr>
              <w:t>Наличие объектов федерального, регионального или местного значения на данной территории</w:t>
            </w:r>
            <w:r w:rsidRPr="005D6F34">
              <w:rPr>
                <w:rFonts w:cs="Calibri"/>
                <w:sz w:val="20"/>
                <w:szCs w:val="20"/>
              </w:rPr>
              <w:t>:</w:t>
            </w:r>
            <w:r>
              <w:rPr>
                <w:rFonts w:cs="Calibri"/>
                <w:sz w:val="20"/>
                <w:szCs w:val="20"/>
              </w:rPr>
              <w:t xml:space="preserve"> объекты федерального значения, объекты регионального значения, объекты местного значения, предусмотренные действующими документами территориального планирования, на территории, в отношении которой вносятся изменения, отсутствуют.</w:t>
            </w:r>
          </w:p>
          <w:p w14:paraId="3CDEC643" w14:textId="2C9F805A" w:rsidR="006C054C" w:rsidRDefault="006C054C" w:rsidP="006C054C">
            <w:pPr>
              <w:rPr>
                <w:rFonts w:cs="Calibri"/>
                <w:sz w:val="20"/>
                <w:szCs w:val="20"/>
              </w:rPr>
            </w:pPr>
            <w:r w:rsidRPr="005F7C6B">
              <w:rPr>
                <w:rFonts w:cs="Calibri"/>
                <w:sz w:val="20"/>
                <w:szCs w:val="20"/>
                <w:u w:val="single"/>
              </w:rPr>
              <w:t>Территориальная зона в действующих Правилах землепользования и застройки</w:t>
            </w:r>
            <w:r>
              <w:rPr>
                <w:rFonts w:cs="Calibri"/>
                <w:sz w:val="20"/>
                <w:szCs w:val="20"/>
              </w:rPr>
              <w:t>: О1 Общественно-деловая зона.</w:t>
            </w:r>
          </w:p>
          <w:p w14:paraId="4968D207" w14:textId="77777777" w:rsidR="006C054C" w:rsidRDefault="006C054C" w:rsidP="006C054C">
            <w:pPr>
              <w:rPr>
                <w:rFonts w:cs="Calibri"/>
                <w:sz w:val="20"/>
                <w:szCs w:val="20"/>
              </w:rPr>
            </w:pPr>
            <w:r w:rsidRPr="00E61713">
              <w:rPr>
                <w:rFonts w:cs="Calibri"/>
                <w:sz w:val="20"/>
                <w:szCs w:val="20"/>
                <w:u w:val="single"/>
              </w:rPr>
              <w:t xml:space="preserve">Сведения о назначении </w:t>
            </w:r>
            <w:r>
              <w:rPr>
                <w:rFonts w:cs="Calibri"/>
                <w:sz w:val="20"/>
                <w:szCs w:val="20"/>
                <w:u w:val="single"/>
              </w:rPr>
              <w:t xml:space="preserve">земельных участков </w:t>
            </w:r>
            <w:r w:rsidRPr="00E61713">
              <w:rPr>
                <w:rFonts w:cs="Calibri"/>
                <w:sz w:val="20"/>
                <w:szCs w:val="20"/>
                <w:u w:val="single"/>
              </w:rPr>
              <w:t>в соответствии с данными ЕГРН</w:t>
            </w:r>
            <w:r>
              <w:rPr>
                <w:rFonts w:cs="Calibri"/>
                <w:sz w:val="20"/>
                <w:szCs w:val="20"/>
              </w:rPr>
              <w:t>: государственный кадастровый учет земельных участков не осуществлен.</w:t>
            </w:r>
          </w:p>
          <w:p w14:paraId="554E40A4" w14:textId="77777777" w:rsidR="006C054C" w:rsidRDefault="006C054C" w:rsidP="006C054C">
            <w:pPr>
              <w:rPr>
                <w:rFonts w:cs="Calibri"/>
                <w:sz w:val="20"/>
                <w:szCs w:val="20"/>
              </w:rPr>
            </w:pPr>
            <w:r w:rsidRPr="00B552E6">
              <w:rPr>
                <w:rFonts w:cs="Calibri"/>
                <w:sz w:val="20"/>
                <w:szCs w:val="20"/>
                <w:u w:val="single"/>
              </w:rPr>
              <w:t>Наличие зон с особыми условиями использования территории</w:t>
            </w:r>
            <w:r w:rsidRPr="005D6F34">
              <w:rPr>
                <w:rFonts w:cs="Calibri"/>
                <w:sz w:val="20"/>
                <w:szCs w:val="20"/>
              </w:rPr>
              <w:t>:</w:t>
            </w:r>
            <w:r>
              <w:rPr>
                <w:rFonts w:cs="Calibri"/>
                <w:sz w:val="20"/>
                <w:szCs w:val="20"/>
              </w:rPr>
              <w:t xml:space="preserve"> </w:t>
            </w:r>
          </w:p>
          <w:p w14:paraId="13591E37" w14:textId="3612B536" w:rsidR="006C054C" w:rsidRDefault="006C054C" w:rsidP="006C054C">
            <w:pPr>
              <w:rPr>
                <w:rFonts w:cs="Calibri"/>
                <w:sz w:val="20"/>
                <w:szCs w:val="20"/>
              </w:rPr>
            </w:pPr>
            <w:proofErr w:type="spellStart"/>
            <w:r w:rsidRPr="00281D78">
              <w:rPr>
                <w:rFonts w:cs="Calibri"/>
                <w:sz w:val="20"/>
                <w:szCs w:val="20"/>
              </w:rPr>
              <w:t>Приаэродромная</w:t>
            </w:r>
            <w:proofErr w:type="spellEnd"/>
            <w:r w:rsidRPr="00281D78">
              <w:rPr>
                <w:rFonts w:cs="Calibri"/>
                <w:sz w:val="20"/>
                <w:szCs w:val="20"/>
              </w:rPr>
              <w:t xml:space="preserve"> территория аэродрома гражданской авиации Самара (Курумоч)</w:t>
            </w:r>
          </w:p>
        </w:tc>
        <w:tc>
          <w:tcPr>
            <w:tcW w:w="2912" w:type="dxa"/>
          </w:tcPr>
          <w:p w14:paraId="7C76E20E" w14:textId="77777777" w:rsidR="006C054C" w:rsidRDefault="006C054C" w:rsidP="006C054C">
            <w:pPr>
              <w:rPr>
                <w:rFonts w:cs="Calibri"/>
                <w:sz w:val="20"/>
                <w:szCs w:val="20"/>
              </w:rPr>
            </w:pPr>
            <w:r>
              <w:rPr>
                <w:rFonts w:cs="Calibri"/>
                <w:sz w:val="20"/>
                <w:szCs w:val="20"/>
              </w:rPr>
              <w:lastRenderedPageBreak/>
              <w:t xml:space="preserve">Изменения необходимы в целях обеспечения единства документов </w:t>
            </w:r>
            <w:r>
              <w:rPr>
                <w:rFonts w:cs="Calibri"/>
                <w:sz w:val="20"/>
                <w:szCs w:val="20"/>
              </w:rPr>
              <w:lastRenderedPageBreak/>
              <w:t>территориального планирования и градостроительного зонирования.</w:t>
            </w:r>
          </w:p>
          <w:p w14:paraId="5CE8CE9D" w14:textId="77CB2161" w:rsidR="006C054C" w:rsidRDefault="006C054C" w:rsidP="006C054C">
            <w:pPr>
              <w:rPr>
                <w:rFonts w:cs="Calibri"/>
                <w:sz w:val="20"/>
                <w:szCs w:val="20"/>
              </w:rPr>
            </w:pPr>
            <w:r>
              <w:rPr>
                <w:rFonts w:cs="Calibri"/>
                <w:sz w:val="20"/>
                <w:szCs w:val="20"/>
              </w:rPr>
              <w:t xml:space="preserve">Последующее использование земельного участка для размещения и эксплуатации объектов общественно-деловой застройки осуществляется с учетом ограничений, установленных на </w:t>
            </w:r>
            <w:proofErr w:type="spellStart"/>
            <w:r>
              <w:rPr>
                <w:rFonts w:cs="Calibri"/>
                <w:sz w:val="20"/>
                <w:szCs w:val="20"/>
              </w:rPr>
              <w:t>приаэродромной</w:t>
            </w:r>
            <w:proofErr w:type="spellEnd"/>
            <w:r>
              <w:rPr>
                <w:rFonts w:cs="Calibri"/>
                <w:sz w:val="20"/>
                <w:szCs w:val="20"/>
              </w:rPr>
              <w:t xml:space="preserve"> территории.</w:t>
            </w:r>
          </w:p>
        </w:tc>
      </w:tr>
      <w:tr w:rsidR="006C054C" w14:paraId="2B388AC7" w14:textId="77777777" w:rsidTr="00C977DD">
        <w:tc>
          <w:tcPr>
            <w:tcW w:w="562" w:type="dxa"/>
          </w:tcPr>
          <w:p w14:paraId="641A27A2" w14:textId="46B71E61" w:rsidR="006C054C" w:rsidRDefault="006C054C" w:rsidP="006C054C">
            <w:pPr>
              <w:jc w:val="center"/>
              <w:rPr>
                <w:rFonts w:cs="Calibri"/>
                <w:sz w:val="20"/>
                <w:szCs w:val="20"/>
              </w:rPr>
            </w:pPr>
            <w:r>
              <w:rPr>
                <w:rFonts w:cs="Calibri"/>
                <w:sz w:val="20"/>
                <w:szCs w:val="20"/>
              </w:rPr>
              <w:lastRenderedPageBreak/>
              <w:t>53.</w:t>
            </w:r>
          </w:p>
        </w:tc>
        <w:tc>
          <w:tcPr>
            <w:tcW w:w="2694" w:type="dxa"/>
          </w:tcPr>
          <w:p w14:paraId="5A6F58CD" w14:textId="3116A18F" w:rsidR="006C054C" w:rsidRDefault="006C054C" w:rsidP="006C054C">
            <w:pPr>
              <w:rPr>
                <w:rFonts w:cs="Calibri"/>
                <w:sz w:val="20"/>
                <w:szCs w:val="20"/>
              </w:rPr>
            </w:pPr>
            <w:r>
              <w:rPr>
                <w:rFonts w:cs="Calibri"/>
                <w:sz w:val="20"/>
                <w:szCs w:val="20"/>
              </w:rPr>
              <w:t xml:space="preserve">В границах деревни Малиновый Куст, севернее земельного </w:t>
            </w:r>
            <w:r>
              <w:rPr>
                <w:rFonts w:cs="Calibri"/>
                <w:sz w:val="20"/>
                <w:szCs w:val="20"/>
              </w:rPr>
              <w:lastRenderedPageBreak/>
              <w:t xml:space="preserve">участка с кадастровым номером </w:t>
            </w:r>
            <w:r w:rsidRPr="0057419D">
              <w:rPr>
                <w:rFonts w:cs="Calibri"/>
                <w:sz w:val="20"/>
                <w:szCs w:val="20"/>
              </w:rPr>
              <w:t>63:26:0701020:55</w:t>
            </w:r>
          </w:p>
        </w:tc>
        <w:tc>
          <w:tcPr>
            <w:tcW w:w="3260" w:type="dxa"/>
          </w:tcPr>
          <w:p w14:paraId="7CAEA056" w14:textId="6C1D7C7F" w:rsidR="006C054C" w:rsidRDefault="006C054C" w:rsidP="006C054C">
            <w:pPr>
              <w:rPr>
                <w:rFonts w:cs="Calibri"/>
                <w:sz w:val="20"/>
                <w:szCs w:val="20"/>
              </w:rPr>
            </w:pPr>
            <w:r>
              <w:rPr>
                <w:rFonts w:cs="Calibri"/>
                <w:sz w:val="20"/>
                <w:szCs w:val="20"/>
              </w:rPr>
              <w:lastRenderedPageBreak/>
              <w:t xml:space="preserve">Изменение функционального зонирования части </w:t>
            </w:r>
            <w:r>
              <w:rPr>
                <w:rFonts w:cs="Calibri"/>
                <w:sz w:val="20"/>
                <w:szCs w:val="20"/>
              </w:rPr>
              <w:lastRenderedPageBreak/>
              <w:t>территории с функциональной зоны «Жилая зона» на функциональную зону «Зона рекреационного назначения»</w:t>
            </w:r>
          </w:p>
        </w:tc>
        <w:tc>
          <w:tcPr>
            <w:tcW w:w="5132" w:type="dxa"/>
          </w:tcPr>
          <w:p w14:paraId="008DE5D3" w14:textId="77777777" w:rsidR="006C054C" w:rsidRDefault="006C054C" w:rsidP="006C054C">
            <w:pPr>
              <w:rPr>
                <w:rFonts w:cs="Calibri"/>
                <w:sz w:val="20"/>
                <w:szCs w:val="20"/>
              </w:rPr>
            </w:pPr>
            <w:r w:rsidRPr="007F54EA">
              <w:rPr>
                <w:rFonts w:cs="Calibri"/>
                <w:sz w:val="20"/>
                <w:szCs w:val="20"/>
                <w:u w:val="single"/>
              </w:rPr>
              <w:lastRenderedPageBreak/>
              <w:t>Площадь территории</w:t>
            </w:r>
            <w:r>
              <w:rPr>
                <w:rFonts w:cs="Calibri"/>
                <w:sz w:val="20"/>
                <w:szCs w:val="20"/>
              </w:rPr>
              <w:t>: 0,12 га</w:t>
            </w:r>
          </w:p>
          <w:p w14:paraId="0071E606" w14:textId="77777777" w:rsidR="006C054C" w:rsidRDefault="006C054C" w:rsidP="006C054C">
            <w:pPr>
              <w:rPr>
                <w:rFonts w:cs="Calibri"/>
                <w:sz w:val="20"/>
                <w:szCs w:val="20"/>
              </w:rPr>
            </w:pPr>
            <w:r w:rsidRPr="005F7C6B">
              <w:rPr>
                <w:rFonts w:cs="Calibri"/>
                <w:sz w:val="20"/>
                <w:szCs w:val="20"/>
                <w:u w:val="single"/>
              </w:rPr>
              <w:lastRenderedPageBreak/>
              <w:t>Функциональная зона в соответствии с действующим Генеральным планом</w:t>
            </w:r>
            <w:r w:rsidRPr="005D6F34">
              <w:rPr>
                <w:rFonts w:cs="Calibri"/>
                <w:sz w:val="20"/>
                <w:szCs w:val="20"/>
              </w:rPr>
              <w:t>:</w:t>
            </w:r>
            <w:r>
              <w:rPr>
                <w:rFonts w:cs="Calibri"/>
                <w:sz w:val="20"/>
                <w:szCs w:val="20"/>
              </w:rPr>
              <w:t xml:space="preserve"> Жилая зона.</w:t>
            </w:r>
          </w:p>
          <w:p w14:paraId="2C9225DC" w14:textId="77777777" w:rsidR="006C054C" w:rsidRDefault="006C054C" w:rsidP="006C054C">
            <w:pPr>
              <w:rPr>
                <w:rFonts w:cs="Calibri"/>
                <w:sz w:val="20"/>
                <w:szCs w:val="20"/>
              </w:rPr>
            </w:pPr>
            <w:r w:rsidRPr="005F7C6B">
              <w:rPr>
                <w:rFonts w:cs="Calibri"/>
                <w:sz w:val="20"/>
                <w:szCs w:val="20"/>
                <w:u w:val="single"/>
              </w:rPr>
              <w:t>Наличие объектов федерального, регионального или местного значения на данной территории</w:t>
            </w:r>
            <w:r w:rsidRPr="005D6F34">
              <w:rPr>
                <w:rFonts w:cs="Calibri"/>
                <w:sz w:val="20"/>
                <w:szCs w:val="20"/>
              </w:rPr>
              <w:t>:</w:t>
            </w:r>
            <w:r>
              <w:rPr>
                <w:rFonts w:cs="Calibri"/>
                <w:sz w:val="20"/>
                <w:szCs w:val="20"/>
              </w:rPr>
              <w:t xml:space="preserve"> объекты федерального значения, объекты регионального значения, объекты местного значения, предусмотренные действующими документами территориального планирования, на территории, в отношении которой вносятся изменения, отсутствуют.</w:t>
            </w:r>
          </w:p>
          <w:p w14:paraId="7DC32CCE" w14:textId="77777777" w:rsidR="006C054C" w:rsidRDefault="006C054C" w:rsidP="006C054C">
            <w:pPr>
              <w:rPr>
                <w:rFonts w:cs="Calibri"/>
                <w:sz w:val="20"/>
                <w:szCs w:val="20"/>
              </w:rPr>
            </w:pPr>
            <w:r w:rsidRPr="005F7C6B">
              <w:rPr>
                <w:rFonts w:cs="Calibri"/>
                <w:sz w:val="20"/>
                <w:szCs w:val="20"/>
                <w:u w:val="single"/>
              </w:rPr>
              <w:t>Территориальная зона в действующих Правилах землепользования и застройки</w:t>
            </w:r>
            <w:r>
              <w:rPr>
                <w:rFonts w:cs="Calibri"/>
                <w:sz w:val="20"/>
                <w:szCs w:val="20"/>
              </w:rPr>
              <w:t>: Р2 Зона природного ландшафта.</w:t>
            </w:r>
          </w:p>
          <w:p w14:paraId="439AD5E8" w14:textId="77777777" w:rsidR="006C054C" w:rsidRDefault="006C054C" w:rsidP="006C054C">
            <w:pPr>
              <w:rPr>
                <w:rFonts w:cs="Calibri"/>
                <w:sz w:val="20"/>
                <w:szCs w:val="20"/>
              </w:rPr>
            </w:pPr>
            <w:r w:rsidRPr="00E61713">
              <w:rPr>
                <w:rFonts w:cs="Calibri"/>
                <w:sz w:val="20"/>
                <w:szCs w:val="20"/>
                <w:u w:val="single"/>
              </w:rPr>
              <w:t xml:space="preserve">Сведения о назначении </w:t>
            </w:r>
            <w:r>
              <w:rPr>
                <w:rFonts w:cs="Calibri"/>
                <w:sz w:val="20"/>
                <w:szCs w:val="20"/>
                <w:u w:val="single"/>
              </w:rPr>
              <w:t xml:space="preserve">земельных участков </w:t>
            </w:r>
            <w:r w:rsidRPr="00E61713">
              <w:rPr>
                <w:rFonts w:cs="Calibri"/>
                <w:sz w:val="20"/>
                <w:szCs w:val="20"/>
                <w:u w:val="single"/>
              </w:rPr>
              <w:t>в соответствии с данными ЕГРН</w:t>
            </w:r>
            <w:r>
              <w:rPr>
                <w:rFonts w:cs="Calibri"/>
                <w:sz w:val="20"/>
                <w:szCs w:val="20"/>
              </w:rPr>
              <w:t>: государственный кадастровый учет земельных участков не осуществлен.</w:t>
            </w:r>
          </w:p>
          <w:p w14:paraId="260CF947" w14:textId="77777777" w:rsidR="006C054C" w:rsidRDefault="006C054C" w:rsidP="006C054C">
            <w:pPr>
              <w:rPr>
                <w:rFonts w:cs="Calibri"/>
                <w:sz w:val="20"/>
                <w:szCs w:val="20"/>
              </w:rPr>
            </w:pPr>
            <w:r w:rsidRPr="00B552E6">
              <w:rPr>
                <w:rFonts w:cs="Calibri"/>
                <w:sz w:val="20"/>
                <w:szCs w:val="20"/>
                <w:u w:val="single"/>
              </w:rPr>
              <w:t>Наличие зон с особыми условиями использования территории</w:t>
            </w:r>
            <w:r w:rsidRPr="005D6F34">
              <w:rPr>
                <w:rFonts w:cs="Calibri"/>
                <w:sz w:val="20"/>
                <w:szCs w:val="20"/>
              </w:rPr>
              <w:t>:</w:t>
            </w:r>
            <w:r>
              <w:rPr>
                <w:rFonts w:cs="Calibri"/>
                <w:sz w:val="20"/>
                <w:szCs w:val="20"/>
              </w:rPr>
              <w:t xml:space="preserve"> </w:t>
            </w:r>
          </w:p>
          <w:p w14:paraId="524A0AB6" w14:textId="5AC3E405" w:rsidR="006C054C" w:rsidRDefault="006C054C" w:rsidP="006C054C">
            <w:pPr>
              <w:rPr>
                <w:rFonts w:cs="Calibri"/>
                <w:sz w:val="20"/>
                <w:szCs w:val="20"/>
              </w:rPr>
            </w:pPr>
            <w:proofErr w:type="spellStart"/>
            <w:r w:rsidRPr="00281D78">
              <w:rPr>
                <w:rFonts w:cs="Calibri"/>
                <w:sz w:val="20"/>
                <w:szCs w:val="20"/>
              </w:rPr>
              <w:t>Приаэродромная</w:t>
            </w:r>
            <w:proofErr w:type="spellEnd"/>
            <w:r w:rsidRPr="00281D78">
              <w:rPr>
                <w:rFonts w:cs="Calibri"/>
                <w:sz w:val="20"/>
                <w:szCs w:val="20"/>
              </w:rPr>
              <w:t xml:space="preserve"> территория аэродрома гражданской авиации Самара (Курумоч)</w:t>
            </w:r>
          </w:p>
        </w:tc>
        <w:tc>
          <w:tcPr>
            <w:tcW w:w="2912" w:type="dxa"/>
          </w:tcPr>
          <w:p w14:paraId="7D89D18A" w14:textId="4EFC5ADF" w:rsidR="006C054C" w:rsidRDefault="006C054C" w:rsidP="006C054C">
            <w:pPr>
              <w:rPr>
                <w:rFonts w:cs="Calibri"/>
                <w:sz w:val="20"/>
                <w:szCs w:val="20"/>
              </w:rPr>
            </w:pPr>
            <w:r>
              <w:rPr>
                <w:rFonts w:cs="Calibri"/>
                <w:sz w:val="20"/>
                <w:szCs w:val="20"/>
              </w:rPr>
              <w:lastRenderedPageBreak/>
              <w:t xml:space="preserve">Изменения необходимы в целях обеспечения единства документов </w:t>
            </w:r>
            <w:r>
              <w:rPr>
                <w:rFonts w:cs="Calibri"/>
                <w:sz w:val="20"/>
                <w:szCs w:val="20"/>
              </w:rPr>
              <w:lastRenderedPageBreak/>
              <w:t>территориального планирования и градостроительного зонирования, а также сохранения территорий природного ландшафта.</w:t>
            </w:r>
          </w:p>
        </w:tc>
      </w:tr>
      <w:tr w:rsidR="006C054C" w14:paraId="225C105A" w14:textId="77777777" w:rsidTr="00C977DD">
        <w:tc>
          <w:tcPr>
            <w:tcW w:w="562" w:type="dxa"/>
          </w:tcPr>
          <w:p w14:paraId="0884ED29" w14:textId="1B654FAD" w:rsidR="006C054C" w:rsidRDefault="006C054C" w:rsidP="006C054C">
            <w:pPr>
              <w:jc w:val="center"/>
              <w:rPr>
                <w:rFonts w:cs="Calibri"/>
                <w:sz w:val="20"/>
                <w:szCs w:val="20"/>
              </w:rPr>
            </w:pPr>
            <w:r>
              <w:rPr>
                <w:rFonts w:cs="Calibri"/>
                <w:sz w:val="20"/>
                <w:szCs w:val="20"/>
              </w:rPr>
              <w:lastRenderedPageBreak/>
              <w:t>54.</w:t>
            </w:r>
          </w:p>
        </w:tc>
        <w:tc>
          <w:tcPr>
            <w:tcW w:w="2694" w:type="dxa"/>
          </w:tcPr>
          <w:p w14:paraId="6E8AF065" w14:textId="58C080E3" w:rsidR="006C054C" w:rsidRDefault="006C054C" w:rsidP="006C054C">
            <w:pPr>
              <w:rPr>
                <w:rFonts w:cs="Calibri"/>
                <w:sz w:val="20"/>
                <w:szCs w:val="20"/>
              </w:rPr>
            </w:pPr>
            <w:r>
              <w:rPr>
                <w:rFonts w:cs="Calibri"/>
                <w:sz w:val="20"/>
                <w:szCs w:val="20"/>
              </w:rPr>
              <w:t xml:space="preserve">В границах деревни Малиновый Куст, севернее земельного </w:t>
            </w:r>
            <w:r>
              <w:rPr>
                <w:rFonts w:cs="Calibri"/>
                <w:sz w:val="20"/>
                <w:szCs w:val="20"/>
              </w:rPr>
              <w:lastRenderedPageBreak/>
              <w:t xml:space="preserve">участка с кадастровым номером </w:t>
            </w:r>
            <w:r w:rsidRPr="0057419D">
              <w:rPr>
                <w:rFonts w:cs="Calibri"/>
                <w:sz w:val="20"/>
                <w:szCs w:val="20"/>
              </w:rPr>
              <w:t>63:26:0701020:166</w:t>
            </w:r>
          </w:p>
        </w:tc>
        <w:tc>
          <w:tcPr>
            <w:tcW w:w="3260" w:type="dxa"/>
          </w:tcPr>
          <w:p w14:paraId="63353CDD" w14:textId="530118A5" w:rsidR="006C054C" w:rsidRDefault="006C054C" w:rsidP="006C054C">
            <w:pPr>
              <w:rPr>
                <w:rFonts w:cs="Calibri"/>
                <w:sz w:val="20"/>
                <w:szCs w:val="20"/>
              </w:rPr>
            </w:pPr>
            <w:r>
              <w:rPr>
                <w:rFonts w:cs="Calibri"/>
                <w:sz w:val="20"/>
                <w:szCs w:val="20"/>
              </w:rPr>
              <w:lastRenderedPageBreak/>
              <w:t xml:space="preserve">Изменение функционального зонирования части </w:t>
            </w:r>
            <w:r>
              <w:rPr>
                <w:rFonts w:cs="Calibri"/>
                <w:sz w:val="20"/>
                <w:szCs w:val="20"/>
              </w:rPr>
              <w:lastRenderedPageBreak/>
              <w:t>территории с функциональной зоны «Жилая зона» на функциональную зону «Зона рекреационного назначения»</w:t>
            </w:r>
          </w:p>
        </w:tc>
        <w:tc>
          <w:tcPr>
            <w:tcW w:w="5132" w:type="dxa"/>
          </w:tcPr>
          <w:p w14:paraId="52DAF2E1" w14:textId="77777777" w:rsidR="006C054C" w:rsidRDefault="006C054C" w:rsidP="006C054C">
            <w:pPr>
              <w:rPr>
                <w:rFonts w:cs="Calibri"/>
                <w:sz w:val="20"/>
                <w:szCs w:val="20"/>
              </w:rPr>
            </w:pPr>
            <w:r w:rsidRPr="007F54EA">
              <w:rPr>
                <w:rFonts w:cs="Calibri"/>
                <w:sz w:val="20"/>
                <w:szCs w:val="20"/>
                <w:u w:val="single"/>
              </w:rPr>
              <w:lastRenderedPageBreak/>
              <w:t>Площадь территории</w:t>
            </w:r>
            <w:r>
              <w:rPr>
                <w:rFonts w:cs="Calibri"/>
                <w:sz w:val="20"/>
                <w:szCs w:val="20"/>
              </w:rPr>
              <w:t>: 0,9 га</w:t>
            </w:r>
          </w:p>
          <w:p w14:paraId="04377A02" w14:textId="174B17FC" w:rsidR="006C054C" w:rsidRDefault="006C054C" w:rsidP="006C054C">
            <w:pPr>
              <w:rPr>
                <w:rFonts w:cs="Calibri"/>
                <w:sz w:val="20"/>
                <w:szCs w:val="20"/>
              </w:rPr>
            </w:pPr>
            <w:r w:rsidRPr="005F7C6B">
              <w:rPr>
                <w:rFonts w:cs="Calibri"/>
                <w:sz w:val="20"/>
                <w:szCs w:val="20"/>
                <w:u w:val="single"/>
              </w:rPr>
              <w:lastRenderedPageBreak/>
              <w:t>Функциональная зона в соответствии с действующим Генеральным планом</w:t>
            </w:r>
            <w:r w:rsidRPr="005D6F34">
              <w:rPr>
                <w:rFonts w:cs="Calibri"/>
                <w:sz w:val="20"/>
                <w:szCs w:val="20"/>
              </w:rPr>
              <w:t>:</w:t>
            </w:r>
            <w:r>
              <w:rPr>
                <w:rFonts w:cs="Calibri"/>
                <w:sz w:val="20"/>
                <w:szCs w:val="20"/>
              </w:rPr>
              <w:t xml:space="preserve"> Жилая зона.</w:t>
            </w:r>
          </w:p>
          <w:p w14:paraId="5F505E1D" w14:textId="77777777" w:rsidR="006C054C" w:rsidRDefault="006C054C" w:rsidP="006C054C">
            <w:pPr>
              <w:rPr>
                <w:rFonts w:cs="Calibri"/>
                <w:sz w:val="20"/>
                <w:szCs w:val="20"/>
              </w:rPr>
            </w:pPr>
            <w:r w:rsidRPr="005F7C6B">
              <w:rPr>
                <w:rFonts w:cs="Calibri"/>
                <w:sz w:val="20"/>
                <w:szCs w:val="20"/>
                <w:u w:val="single"/>
              </w:rPr>
              <w:t>Наличие объектов федерального, регионального или местного значения на данной территории</w:t>
            </w:r>
            <w:r w:rsidRPr="005D6F34">
              <w:rPr>
                <w:rFonts w:cs="Calibri"/>
                <w:sz w:val="20"/>
                <w:szCs w:val="20"/>
              </w:rPr>
              <w:t>:</w:t>
            </w:r>
            <w:r>
              <w:rPr>
                <w:rFonts w:cs="Calibri"/>
                <w:sz w:val="20"/>
                <w:szCs w:val="20"/>
              </w:rPr>
              <w:t xml:space="preserve"> объекты федерального значения, объекты регионального значения, объекты местного значения, предусмотренные действующими документами территориального планирования, на территории, в отношении которой вносятся изменения, отсутствуют.</w:t>
            </w:r>
          </w:p>
          <w:p w14:paraId="29377200" w14:textId="77777777" w:rsidR="006C054C" w:rsidRDefault="006C054C" w:rsidP="006C054C">
            <w:pPr>
              <w:rPr>
                <w:rFonts w:cs="Calibri"/>
                <w:sz w:val="20"/>
                <w:szCs w:val="20"/>
              </w:rPr>
            </w:pPr>
            <w:r w:rsidRPr="005F7C6B">
              <w:rPr>
                <w:rFonts w:cs="Calibri"/>
                <w:sz w:val="20"/>
                <w:szCs w:val="20"/>
                <w:u w:val="single"/>
              </w:rPr>
              <w:t>Территориальная зона в действующих Правилах землепользования и застройки</w:t>
            </w:r>
            <w:r>
              <w:rPr>
                <w:rFonts w:cs="Calibri"/>
                <w:sz w:val="20"/>
                <w:szCs w:val="20"/>
              </w:rPr>
              <w:t>: Р2 Зона природного ландшафта.</w:t>
            </w:r>
          </w:p>
          <w:p w14:paraId="4F1D4051" w14:textId="77777777" w:rsidR="006C054C" w:rsidRDefault="006C054C" w:rsidP="006C054C">
            <w:pPr>
              <w:rPr>
                <w:rFonts w:cs="Calibri"/>
                <w:sz w:val="20"/>
                <w:szCs w:val="20"/>
              </w:rPr>
            </w:pPr>
            <w:r w:rsidRPr="00E61713">
              <w:rPr>
                <w:rFonts w:cs="Calibri"/>
                <w:sz w:val="20"/>
                <w:szCs w:val="20"/>
                <w:u w:val="single"/>
              </w:rPr>
              <w:t xml:space="preserve">Сведения о назначении </w:t>
            </w:r>
            <w:r>
              <w:rPr>
                <w:rFonts w:cs="Calibri"/>
                <w:sz w:val="20"/>
                <w:szCs w:val="20"/>
                <w:u w:val="single"/>
              </w:rPr>
              <w:t xml:space="preserve">земельных участков </w:t>
            </w:r>
            <w:r w:rsidRPr="00E61713">
              <w:rPr>
                <w:rFonts w:cs="Calibri"/>
                <w:sz w:val="20"/>
                <w:szCs w:val="20"/>
                <w:u w:val="single"/>
              </w:rPr>
              <w:t>в соответствии с данными ЕГРН</w:t>
            </w:r>
            <w:r>
              <w:rPr>
                <w:rFonts w:cs="Calibri"/>
                <w:sz w:val="20"/>
                <w:szCs w:val="20"/>
              </w:rPr>
              <w:t>: государственный кадастровый учет земельных участков не осуществлен.</w:t>
            </w:r>
          </w:p>
          <w:p w14:paraId="303946DB" w14:textId="77777777" w:rsidR="006C054C" w:rsidRDefault="006C054C" w:rsidP="006C054C">
            <w:pPr>
              <w:rPr>
                <w:rFonts w:cs="Calibri"/>
                <w:sz w:val="20"/>
                <w:szCs w:val="20"/>
              </w:rPr>
            </w:pPr>
            <w:r w:rsidRPr="00B552E6">
              <w:rPr>
                <w:rFonts w:cs="Calibri"/>
                <w:sz w:val="20"/>
                <w:szCs w:val="20"/>
                <w:u w:val="single"/>
              </w:rPr>
              <w:t>Наличие зон с особыми условиями использования территории</w:t>
            </w:r>
            <w:r w:rsidRPr="005D6F34">
              <w:rPr>
                <w:rFonts w:cs="Calibri"/>
                <w:sz w:val="20"/>
                <w:szCs w:val="20"/>
              </w:rPr>
              <w:t>:</w:t>
            </w:r>
            <w:r>
              <w:rPr>
                <w:rFonts w:cs="Calibri"/>
                <w:sz w:val="20"/>
                <w:szCs w:val="20"/>
              </w:rPr>
              <w:t xml:space="preserve"> </w:t>
            </w:r>
          </w:p>
          <w:p w14:paraId="0C6CD2F7" w14:textId="20601AD3" w:rsidR="006C054C" w:rsidRDefault="006C054C" w:rsidP="006C054C">
            <w:pPr>
              <w:rPr>
                <w:rFonts w:cs="Calibri"/>
                <w:sz w:val="20"/>
                <w:szCs w:val="20"/>
              </w:rPr>
            </w:pPr>
            <w:proofErr w:type="spellStart"/>
            <w:r w:rsidRPr="00281D78">
              <w:rPr>
                <w:rFonts w:cs="Calibri"/>
                <w:sz w:val="20"/>
                <w:szCs w:val="20"/>
              </w:rPr>
              <w:t>Приаэродромная</w:t>
            </w:r>
            <w:proofErr w:type="spellEnd"/>
            <w:r w:rsidRPr="00281D78">
              <w:rPr>
                <w:rFonts w:cs="Calibri"/>
                <w:sz w:val="20"/>
                <w:szCs w:val="20"/>
              </w:rPr>
              <w:t xml:space="preserve"> территория аэродрома гражданской авиации Самара (Курумоч)</w:t>
            </w:r>
          </w:p>
        </w:tc>
        <w:tc>
          <w:tcPr>
            <w:tcW w:w="2912" w:type="dxa"/>
          </w:tcPr>
          <w:p w14:paraId="45E5F7B1" w14:textId="06783D3B" w:rsidR="006C054C" w:rsidRDefault="006C054C" w:rsidP="006C054C">
            <w:pPr>
              <w:rPr>
                <w:rFonts w:cs="Calibri"/>
                <w:sz w:val="20"/>
                <w:szCs w:val="20"/>
              </w:rPr>
            </w:pPr>
            <w:r>
              <w:rPr>
                <w:rFonts w:cs="Calibri"/>
                <w:sz w:val="20"/>
                <w:szCs w:val="20"/>
              </w:rPr>
              <w:lastRenderedPageBreak/>
              <w:t xml:space="preserve">Изменения необходимы в целях обеспечения единства документов </w:t>
            </w:r>
            <w:r>
              <w:rPr>
                <w:rFonts w:cs="Calibri"/>
                <w:sz w:val="20"/>
                <w:szCs w:val="20"/>
              </w:rPr>
              <w:lastRenderedPageBreak/>
              <w:t>территориального планирования и градостроительного зонирования, а также сохранения территорий природного ландшафта.</w:t>
            </w:r>
          </w:p>
        </w:tc>
      </w:tr>
      <w:tr w:rsidR="006C054C" w14:paraId="52A6B570" w14:textId="77777777" w:rsidTr="00C977DD">
        <w:tc>
          <w:tcPr>
            <w:tcW w:w="562" w:type="dxa"/>
          </w:tcPr>
          <w:p w14:paraId="147F6196" w14:textId="74DBD082" w:rsidR="006C054C" w:rsidRDefault="006C054C" w:rsidP="006C054C">
            <w:pPr>
              <w:jc w:val="center"/>
              <w:rPr>
                <w:rFonts w:cs="Calibri"/>
                <w:sz w:val="20"/>
                <w:szCs w:val="20"/>
              </w:rPr>
            </w:pPr>
            <w:r>
              <w:rPr>
                <w:rFonts w:cs="Calibri"/>
                <w:sz w:val="20"/>
                <w:szCs w:val="20"/>
              </w:rPr>
              <w:lastRenderedPageBreak/>
              <w:t>55.</w:t>
            </w:r>
          </w:p>
        </w:tc>
        <w:tc>
          <w:tcPr>
            <w:tcW w:w="2694" w:type="dxa"/>
          </w:tcPr>
          <w:p w14:paraId="75CF808B" w14:textId="0DDB3F0D" w:rsidR="006C054C" w:rsidRDefault="006C054C" w:rsidP="006C054C">
            <w:pPr>
              <w:rPr>
                <w:rFonts w:cs="Calibri"/>
                <w:sz w:val="20"/>
                <w:szCs w:val="20"/>
              </w:rPr>
            </w:pPr>
            <w:r>
              <w:rPr>
                <w:rFonts w:cs="Calibri"/>
                <w:sz w:val="20"/>
                <w:szCs w:val="20"/>
              </w:rPr>
              <w:t xml:space="preserve">В районе деревни Малиновый Куст, восточная часть </w:t>
            </w:r>
            <w:r>
              <w:rPr>
                <w:rFonts w:cs="Calibri"/>
                <w:sz w:val="20"/>
                <w:szCs w:val="20"/>
              </w:rPr>
              <w:lastRenderedPageBreak/>
              <w:t xml:space="preserve">кадастрового квартала </w:t>
            </w:r>
            <w:r w:rsidRPr="008970D4">
              <w:rPr>
                <w:rFonts w:cs="Calibri"/>
                <w:sz w:val="20"/>
                <w:szCs w:val="20"/>
              </w:rPr>
              <w:t>63:26:0701018</w:t>
            </w:r>
          </w:p>
        </w:tc>
        <w:tc>
          <w:tcPr>
            <w:tcW w:w="3260" w:type="dxa"/>
          </w:tcPr>
          <w:p w14:paraId="34835885" w14:textId="1B97EAB7" w:rsidR="006C054C" w:rsidRDefault="006C054C" w:rsidP="006C054C">
            <w:pPr>
              <w:rPr>
                <w:rFonts w:cs="Calibri"/>
                <w:sz w:val="20"/>
                <w:szCs w:val="20"/>
              </w:rPr>
            </w:pPr>
            <w:r>
              <w:rPr>
                <w:rFonts w:cs="Calibri"/>
                <w:sz w:val="20"/>
                <w:szCs w:val="20"/>
              </w:rPr>
              <w:lastRenderedPageBreak/>
              <w:t xml:space="preserve">Изменение функционального зонирования части </w:t>
            </w:r>
            <w:r>
              <w:rPr>
                <w:rFonts w:cs="Calibri"/>
                <w:sz w:val="20"/>
                <w:szCs w:val="20"/>
              </w:rPr>
              <w:lastRenderedPageBreak/>
              <w:t>территории с функциональной зоны «Зона сельскохозяйственного использования» на функциональную зону «Зона рекреационного назначения»</w:t>
            </w:r>
          </w:p>
        </w:tc>
        <w:tc>
          <w:tcPr>
            <w:tcW w:w="5132" w:type="dxa"/>
          </w:tcPr>
          <w:p w14:paraId="09172292" w14:textId="77777777" w:rsidR="006C054C" w:rsidRDefault="006C054C" w:rsidP="006C054C">
            <w:pPr>
              <w:rPr>
                <w:rFonts w:cs="Calibri"/>
                <w:sz w:val="20"/>
                <w:szCs w:val="20"/>
              </w:rPr>
            </w:pPr>
            <w:r w:rsidRPr="007F54EA">
              <w:rPr>
                <w:rFonts w:cs="Calibri"/>
                <w:sz w:val="20"/>
                <w:szCs w:val="20"/>
                <w:u w:val="single"/>
              </w:rPr>
              <w:lastRenderedPageBreak/>
              <w:t>Площадь территории</w:t>
            </w:r>
            <w:r>
              <w:rPr>
                <w:rFonts w:cs="Calibri"/>
                <w:sz w:val="20"/>
                <w:szCs w:val="20"/>
              </w:rPr>
              <w:t>: 1,5 га</w:t>
            </w:r>
          </w:p>
          <w:p w14:paraId="6384EDE5" w14:textId="7B21EF3F" w:rsidR="006C054C" w:rsidRDefault="006C054C" w:rsidP="006C054C">
            <w:pPr>
              <w:rPr>
                <w:rFonts w:cs="Calibri"/>
                <w:sz w:val="20"/>
                <w:szCs w:val="20"/>
              </w:rPr>
            </w:pPr>
            <w:r w:rsidRPr="005F7C6B">
              <w:rPr>
                <w:rFonts w:cs="Calibri"/>
                <w:sz w:val="20"/>
                <w:szCs w:val="20"/>
                <w:u w:val="single"/>
              </w:rPr>
              <w:lastRenderedPageBreak/>
              <w:t>Функциональная зона в соответствии с действующим Генеральным планом</w:t>
            </w:r>
            <w:r w:rsidRPr="005D6F34">
              <w:rPr>
                <w:rFonts w:cs="Calibri"/>
                <w:sz w:val="20"/>
                <w:szCs w:val="20"/>
              </w:rPr>
              <w:t>:</w:t>
            </w:r>
            <w:r>
              <w:rPr>
                <w:rFonts w:cs="Calibri"/>
                <w:sz w:val="20"/>
                <w:szCs w:val="20"/>
              </w:rPr>
              <w:t xml:space="preserve"> Зона сельскохозяйственного использования.</w:t>
            </w:r>
          </w:p>
          <w:p w14:paraId="7DA74AEC" w14:textId="77777777" w:rsidR="006C054C" w:rsidRDefault="006C054C" w:rsidP="006C054C">
            <w:pPr>
              <w:rPr>
                <w:rFonts w:cs="Calibri"/>
                <w:sz w:val="20"/>
                <w:szCs w:val="20"/>
              </w:rPr>
            </w:pPr>
            <w:r w:rsidRPr="005F7C6B">
              <w:rPr>
                <w:rFonts w:cs="Calibri"/>
                <w:sz w:val="20"/>
                <w:szCs w:val="20"/>
                <w:u w:val="single"/>
              </w:rPr>
              <w:t>Наличие объектов федерального, регионального или местного значения на данной территории</w:t>
            </w:r>
            <w:r w:rsidRPr="005D6F34">
              <w:rPr>
                <w:rFonts w:cs="Calibri"/>
                <w:sz w:val="20"/>
                <w:szCs w:val="20"/>
              </w:rPr>
              <w:t>:</w:t>
            </w:r>
            <w:r>
              <w:rPr>
                <w:rFonts w:cs="Calibri"/>
                <w:sz w:val="20"/>
                <w:szCs w:val="20"/>
              </w:rPr>
              <w:t xml:space="preserve"> объекты федерального значения, объекты регионального значения, объекты местного значения, предусмотренные действующими документами территориального планирования, на территории, в отношении которой вносятся изменения, отсутствуют.</w:t>
            </w:r>
          </w:p>
          <w:p w14:paraId="15F22CAF" w14:textId="0DFCB199" w:rsidR="006C054C" w:rsidRDefault="006C054C" w:rsidP="006C054C">
            <w:pPr>
              <w:rPr>
                <w:rFonts w:cs="Calibri"/>
                <w:sz w:val="20"/>
                <w:szCs w:val="20"/>
              </w:rPr>
            </w:pPr>
            <w:r w:rsidRPr="005F7C6B">
              <w:rPr>
                <w:rFonts w:cs="Calibri"/>
                <w:sz w:val="20"/>
                <w:szCs w:val="20"/>
                <w:u w:val="single"/>
              </w:rPr>
              <w:t>Территориальная зона в действующих Правилах землепользования и застройки</w:t>
            </w:r>
            <w:r>
              <w:rPr>
                <w:rFonts w:cs="Calibri"/>
                <w:sz w:val="20"/>
                <w:szCs w:val="20"/>
              </w:rPr>
              <w:t>: Р2 Зона природного ландшафта.</w:t>
            </w:r>
          </w:p>
          <w:p w14:paraId="06A8ED40" w14:textId="77777777" w:rsidR="006C054C" w:rsidRDefault="006C054C" w:rsidP="006C054C">
            <w:pPr>
              <w:rPr>
                <w:rFonts w:cs="Calibri"/>
                <w:sz w:val="20"/>
                <w:szCs w:val="20"/>
              </w:rPr>
            </w:pPr>
            <w:r w:rsidRPr="00E61713">
              <w:rPr>
                <w:rFonts w:cs="Calibri"/>
                <w:sz w:val="20"/>
                <w:szCs w:val="20"/>
                <w:u w:val="single"/>
              </w:rPr>
              <w:t xml:space="preserve">Сведения о назначении </w:t>
            </w:r>
            <w:r>
              <w:rPr>
                <w:rFonts w:cs="Calibri"/>
                <w:sz w:val="20"/>
                <w:szCs w:val="20"/>
                <w:u w:val="single"/>
              </w:rPr>
              <w:t xml:space="preserve">земельных участков </w:t>
            </w:r>
            <w:r w:rsidRPr="00E61713">
              <w:rPr>
                <w:rFonts w:cs="Calibri"/>
                <w:sz w:val="20"/>
                <w:szCs w:val="20"/>
                <w:u w:val="single"/>
              </w:rPr>
              <w:t>в соответствии с данными ЕГРН</w:t>
            </w:r>
            <w:r>
              <w:rPr>
                <w:rFonts w:cs="Calibri"/>
                <w:sz w:val="20"/>
                <w:szCs w:val="20"/>
              </w:rPr>
              <w:t>: государственный кадастровый учет земельных участков не осуществлен.</w:t>
            </w:r>
          </w:p>
          <w:p w14:paraId="19A26228" w14:textId="77777777" w:rsidR="006C054C" w:rsidRDefault="006C054C" w:rsidP="006C054C">
            <w:pPr>
              <w:rPr>
                <w:rFonts w:cs="Calibri"/>
                <w:sz w:val="20"/>
                <w:szCs w:val="20"/>
              </w:rPr>
            </w:pPr>
            <w:r w:rsidRPr="00B552E6">
              <w:rPr>
                <w:rFonts w:cs="Calibri"/>
                <w:sz w:val="20"/>
                <w:szCs w:val="20"/>
                <w:u w:val="single"/>
              </w:rPr>
              <w:t>Наличие зон с особыми условиями использования территории</w:t>
            </w:r>
            <w:r w:rsidRPr="005D6F34">
              <w:rPr>
                <w:rFonts w:cs="Calibri"/>
                <w:sz w:val="20"/>
                <w:szCs w:val="20"/>
              </w:rPr>
              <w:t>:</w:t>
            </w:r>
            <w:r>
              <w:rPr>
                <w:rFonts w:cs="Calibri"/>
                <w:sz w:val="20"/>
                <w:szCs w:val="20"/>
              </w:rPr>
              <w:t xml:space="preserve"> </w:t>
            </w:r>
          </w:p>
          <w:p w14:paraId="090B585E" w14:textId="77777777" w:rsidR="006C054C" w:rsidRDefault="006C054C" w:rsidP="006C054C">
            <w:pPr>
              <w:rPr>
                <w:rFonts w:cs="Calibri"/>
                <w:sz w:val="20"/>
                <w:szCs w:val="20"/>
              </w:rPr>
            </w:pPr>
            <w:proofErr w:type="spellStart"/>
            <w:r w:rsidRPr="00281D78">
              <w:rPr>
                <w:rFonts w:cs="Calibri"/>
                <w:sz w:val="20"/>
                <w:szCs w:val="20"/>
              </w:rPr>
              <w:t>Приаэродромная</w:t>
            </w:r>
            <w:proofErr w:type="spellEnd"/>
            <w:r w:rsidRPr="00281D78">
              <w:rPr>
                <w:rFonts w:cs="Calibri"/>
                <w:sz w:val="20"/>
                <w:szCs w:val="20"/>
              </w:rPr>
              <w:t xml:space="preserve"> территория аэродрома гражданской авиации Самара (Курумоч)</w:t>
            </w:r>
            <w:r w:rsidR="00B64222">
              <w:rPr>
                <w:rFonts w:cs="Calibri"/>
                <w:sz w:val="20"/>
                <w:szCs w:val="20"/>
              </w:rPr>
              <w:br/>
            </w:r>
          </w:p>
          <w:p w14:paraId="2153DCD6" w14:textId="77777777" w:rsidR="00B64222" w:rsidRDefault="00B64222" w:rsidP="006C054C">
            <w:pPr>
              <w:rPr>
                <w:rFonts w:cs="Calibri"/>
                <w:sz w:val="20"/>
                <w:szCs w:val="20"/>
              </w:rPr>
            </w:pPr>
          </w:p>
          <w:p w14:paraId="2DE7C21B" w14:textId="7EABD694" w:rsidR="00B64222" w:rsidRDefault="00B64222" w:rsidP="006C054C">
            <w:pPr>
              <w:rPr>
                <w:rFonts w:cs="Calibri"/>
                <w:sz w:val="20"/>
                <w:szCs w:val="20"/>
              </w:rPr>
            </w:pPr>
          </w:p>
        </w:tc>
        <w:tc>
          <w:tcPr>
            <w:tcW w:w="2912" w:type="dxa"/>
          </w:tcPr>
          <w:p w14:paraId="2F0E4CD8" w14:textId="690008EC" w:rsidR="006C054C" w:rsidRDefault="006C054C" w:rsidP="006C054C">
            <w:pPr>
              <w:rPr>
                <w:rFonts w:cs="Calibri"/>
                <w:sz w:val="20"/>
                <w:szCs w:val="20"/>
              </w:rPr>
            </w:pPr>
            <w:r>
              <w:rPr>
                <w:rFonts w:cs="Calibri"/>
                <w:sz w:val="20"/>
                <w:szCs w:val="20"/>
              </w:rPr>
              <w:lastRenderedPageBreak/>
              <w:t xml:space="preserve">Изменения необходимы в целях обеспечения единства документов </w:t>
            </w:r>
            <w:r>
              <w:rPr>
                <w:rFonts w:cs="Calibri"/>
                <w:sz w:val="20"/>
                <w:szCs w:val="20"/>
              </w:rPr>
              <w:lastRenderedPageBreak/>
              <w:t>территориального планирования и градостроительного зонирования, а также сохранения территорий природного ландшафта.</w:t>
            </w:r>
          </w:p>
        </w:tc>
      </w:tr>
      <w:tr w:rsidR="006C054C" w14:paraId="71AB9703" w14:textId="77777777" w:rsidTr="00FF189C">
        <w:tc>
          <w:tcPr>
            <w:tcW w:w="562" w:type="dxa"/>
          </w:tcPr>
          <w:p w14:paraId="2A081B31" w14:textId="77777777" w:rsidR="006C054C" w:rsidRDefault="006C054C" w:rsidP="006C054C">
            <w:pPr>
              <w:jc w:val="center"/>
              <w:rPr>
                <w:rFonts w:cs="Calibri"/>
                <w:sz w:val="20"/>
                <w:szCs w:val="20"/>
              </w:rPr>
            </w:pPr>
          </w:p>
        </w:tc>
        <w:tc>
          <w:tcPr>
            <w:tcW w:w="13998" w:type="dxa"/>
            <w:gridSpan w:val="4"/>
          </w:tcPr>
          <w:p w14:paraId="70D68B51" w14:textId="78DE9759" w:rsidR="006C054C" w:rsidRDefault="006C054C" w:rsidP="006C054C">
            <w:pPr>
              <w:jc w:val="center"/>
              <w:rPr>
                <w:rFonts w:cs="Calibri"/>
                <w:sz w:val="20"/>
                <w:szCs w:val="20"/>
              </w:rPr>
            </w:pPr>
            <w:r>
              <w:rPr>
                <w:rFonts w:cs="Calibri"/>
                <w:sz w:val="20"/>
                <w:szCs w:val="20"/>
              </w:rPr>
              <w:t xml:space="preserve">село </w:t>
            </w:r>
            <w:proofErr w:type="spellStart"/>
            <w:r>
              <w:rPr>
                <w:rFonts w:cs="Calibri"/>
                <w:sz w:val="20"/>
                <w:szCs w:val="20"/>
              </w:rPr>
              <w:t>Молгачи</w:t>
            </w:r>
            <w:proofErr w:type="spellEnd"/>
          </w:p>
        </w:tc>
      </w:tr>
      <w:tr w:rsidR="006C054C" w14:paraId="0AFCF412" w14:textId="77777777" w:rsidTr="00C977DD">
        <w:tc>
          <w:tcPr>
            <w:tcW w:w="562" w:type="dxa"/>
          </w:tcPr>
          <w:p w14:paraId="1A163F15" w14:textId="00219A6C" w:rsidR="006C054C" w:rsidRDefault="006C054C" w:rsidP="006C054C">
            <w:pPr>
              <w:jc w:val="center"/>
              <w:rPr>
                <w:rFonts w:cs="Calibri"/>
                <w:sz w:val="20"/>
                <w:szCs w:val="20"/>
              </w:rPr>
            </w:pPr>
            <w:r>
              <w:rPr>
                <w:rFonts w:cs="Calibri"/>
                <w:sz w:val="20"/>
                <w:szCs w:val="20"/>
              </w:rPr>
              <w:t>56.</w:t>
            </w:r>
          </w:p>
        </w:tc>
        <w:tc>
          <w:tcPr>
            <w:tcW w:w="2694" w:type="dxa"/>
          </w:tcPr>
          <w:p w14:paraId="627ED8CD" w14:textId="22253052" w:rsidR="006C054C" w:rsidRDefault="006C054C" w:rsidP="006C054C">
            <w:pPr>
              <w:rPr>
                <w:rFonts w:cs="Calibri"/>
                <w:sz w:val="20"/>
                <w:szCs w:val="20"/>
              </w:rPr>
            </w:pPr>
            <w:r>
              <w:rPr>
                <w:rFonts w:cs="Calibri"/>
                <w:sz w:val="20"/>
                <w:szCs w:val="20"/>
              </w:rPr>
              <w:t xml:space="preserve">В границах села </w:t>
            </w:r>
            <w:proofErr w:type="spellStart"/>
            <w:r>
              <w:rPr>
                <w:rFonts w:cs="Calibri"/>
                <w:sz w:val="20"/>
                <w:szCs w:val="20"/>
              </w:rPr>
              <w:t>Молгачи</w:t>
            </w:r>
            <w:proofErr w:type="spellEnd"/>
            <w:r>
              <w:rPr>
                <w:rFonts w:cs="Calibri"/>
                <w:sz w:val="20"/>
                <w:szCs w:val="20"/>
              </w:rPr>
              <w:t xml:space="preserve">, южнее земельного участка с кадастровым номером </w:t>
            </w:r>
            <w:r w:rsidRPr="008E126E">
              <w:rPr>
                <w:rFonts w:cs="Calibri"/>
                <w:sz w:val="20"/>
                <w:szCs w:val="20"/>
              </w:rPr>
              <w:t>63:26:1102006:420</w:t>
            </w:r>
          </w:p>
        </w:tc>
        <w:tc>
          <w:tcPr>
            <w:tcW w:w="3260" w:type="dxa"/>
          </w:tcPr>
          <w:p w14:paraId="375017F3" w14:textId="4B461174" w:rsidR="006C054C" w:rsidRDefault="006C054C" w:rsidP="006C054C">
            <w:pPr>
              <w:rPr>
                <w:rFonts w:cs="Calibri"/>
                <w:sz w:val="20"/>
                <w:szCs w:val="20"/>
              </w:rPr>
            </w:pPr>
            <w:r>
              <w:rPr>
                <w:rFonts w:cs="Calibri"/>
                <w:sz w:val="20"/>
                <w:szCs w:val="20"/>
              </w:rPr>
              <w:t>Установление функциональной зоны «Общественно-деловая зона»</w:t>
            </w:r>
          </w:p>
        </w:tc>
        <w:tc>
          <w:tcPr>
            <w:tcW w:w="5132" w:type="dxa"/>
          </w:tcPr>
          <w:p w14:paraId="74CAD760" w14:textId="77777777" w:rsidR="006C054C" w:rsidRDefault="006C054C" w:rsidP="006C054C">
            <w:pPr>
              <w:rPr>
                <w:rFonts w:cs="Calibri"/>
                <w:sz w:val="20"/>
                <w:szCs w:val="20"/>
              </w:rPr>
            </w:pPr>
            <w:r w:rsidRPr="007F54EA">
              <w:rPr>
                <w:rFonts w:cs="Calibri"/>
                <w:sz w:val="20"/>
                <w:szCs w:val="20"/>
                <w:u w:val="single"/>
              </w:rPr>
              <w:t>Площадь территории</w:t>
            </w:r>
            <w:r>
              <w:rPr>
                <w:rFonts w:cs="Calibri"/>
                <w:sz w:val="20"/>
                <w:szCs w:val="20"/>
              </w:rPr>
              <w:t>: 0,36 га.</w:t>
            </w:r>
          </w:p>
          <w:p w14:paraId="2D233C9A" w14:textId="77777777" w:rsidR="006C054C" w:rsidRDefault="006C054C" w:rsidP="006C054C">
            <w:pPr>
              <w:rPr>
                <w:rFonts w:cs="Calibri"/>
                <w:sz w:val="20"/>
                <w:szCs w:val="20"/>
              </w:rPr>
            </w:pPr>
            <w:r w:rsidRPr="005F7C6B">
              <w:rPr>
                <w:rFonts w:cs="Calibri"/>
                <w:sz w:val="20"/>
                <w:szCs w:val="20"/>
                <w:u w:val="single"/>
              </w:rPr>
              <w:t>Функциональная зона в соответствии с действующим Генеральным планом</w:t>
            </w:r>
            <w:r w:rsidRPr="005D6F34">
              <w:rPr>
                <w:rFonts w:cs="Calibri"/>
                <w:sz w:val="20"/>
                <w:szCs w:val="20"/>
              </w:rPr>
              <w:t>:</w:t>
            </w:r>
            <w:r>
              <w:rPr>
                <w:rFonts w:cs="Calibri"/>
                <w:sz w:val="20"/>
                <w:szCs w:val="20"/>
              </w:rPr>
              <w:t xml:space="preserve"> Жилая зона, Зона инженерной инфраструктуры.</w:t>
            </w:r>
          </w:p>
          <w:p w14:paraId="3BD89838" w14:textId="77777777" w:rsidR="006C054C" w:rsidRDefault="006C054C" w:rsidP="006C054C">
            <w:pPr>
              <w:rPr>
                <w:rFonts w:cs="Calibri"/>
                <w:sz w:val="20"/>
                <w:szCs w:val="20"/>
              </w:rPr>
            </w:pPr>
            <w:r w:rsidRPr="005F7C6B">
              <w:rPr>
                <w:rFonts w:cs="Calibri"/>
                <w:sz w:val="20"/>
                <w:szCs w:val="20"/>
                <w:u w:val="single"/>
              </w:rPr>
              <w:t>Наличие объектов федерального, регионального или местного значения на данной территории</w:t>
            </w:r>
            <w:r w:rsidRPr="005D6F34">
              <w:rPr>
                <w:rFonts w:cs="Calibri"/>
                <w:sz w:val="20"/>
                <w:szCs w:val="20"/>
              </w:rPr>
              <w:t>:</w:t>
            </w:r>
            <w:r>
              <w:rPr>
                <w:rFonts w:cs="Calibri"/>
                <w:sz w:val="20"/>
                <w:szCs w:val="20"/>
              </w:rPr>
              <w:t xml:space="preserve"> объекты федерального значения, объекты регионального значения, объекты местного значения, предусмотренные действующими документами территориального планирования, на территории, в отношении которой вносятся изменения, отсутствуют.</w:t>
            </w:r>
          </w:p>
          <w:p w14:paraId="7F545FA0" w14:textId="77777777" w:rsidR="006C054C" w:rsidRDefault="006C054C" w:rsidP="006C054C">
            <w:pPr>
              <w:rPr>
                <w:rFonts w:cs="Calibri"/>
                <w:sz w:val="20"/>
                <w:szCs w:val="20"/>
              </w:rPr>
            </w:pPr>
            <w:r w:rsidRPr="005F7C6B">
              <w:rPr>
                <w:rFonts w:cs="Calibri"/>
                <w:sz w:val="20"/>
                <w:szCs w:val="20"/>
                <w:u w:val="single"/>
              </w:rPr>
              <w:t>Территориальная зона в действующих Правилах землепользования и застройки</w:t>
            </w:r>
            <w:r>
              <w:rPr>
                <w:rFonts w:cs="Calibri"/>
                <w:sz w:val="20"/>
                <w:szCs w:val="20"/>
              </w:rPr>
              <w:t>: О1 Общественно-деловая зона.</w:t>
            </w:r>
          </w:p>
          <w:p w14:paraId="62E581AC" w14:textId="77777777" w:rsidR="006C054C" w:rsidRDefault="006C054C" w:rsidP="006C054C">
            <w:pPr>
              <w:rPr>
                <w:rFonts w:cs="Calibri"/>
                <w:sz w:val="20"/>
                <w:szCs w:val="20"/>
              </w:rPr>
            </w:pPr>
            <w:r w:rsidRPr="00E61713">
              <w:rPr>
                <w:rFonts w:cs="Calibri"/>
                <w:sz w:val="20"/>
                <w:szCs w:val="20"/>
                <w:u w:val="single"/>
              </w:rPr>
              <w:t xml:space="preserve">Сведения о назначении </w:t>
            </w:r>
            <w:r>
              <w:rPr>
                <w:rFonts w:cs="Calibri"/>
                <w:sz w:val="20"/>
                <w:szCs w:val="20"/>
                <w:u w:val="single"/>
              </w:rPr>
              <w:t xml:space="preserve">земельных участков </w:t>
            </w:r>
            <w:r w:rsidRPr="00E61713">
              <w:rPr>
                <w:rFonts w:cs="Calibri"/>
                <w:sz w:val="20"/>
                <w:szCs w:val="20"/>
                <w:u w:val="single"/>
              </w:rPr>
              <w:t>в соответствии с данными ЕГРН</w:t>
            </w:r>
            <w:r>
              <w:rPr>
                <w:rFonts w:cs="Calibri"/>
                <w:sz w:val="20"/>
                <w:szCs w:val="20"/>
              </w:rPr>
              <w:t>: государственный кадастровый учет земельных участков не осуществлен.</w:t>
            </w:r>
          </w:p>
          <w:p w14:paraId="19AC89C4" w14:textId="77777777" w:rsidR="006C054C" w:rsidRDefault="006C054C" w:rsidP="006C054C">
            <w:pPr>
              <w:rPr>
                <w:rFonts w:cs="Calibri"/>
                <w:sz w:val="20"/>
                <w:szCs w:val="20"/>
              </w:rPr>
            </w:pPr>
            <w:r w:rsidRPr="00B552E6">
              <w:rPr>
                <w:rFonts w:cs="Calibri"/>
                <w:sz w:val="20"/>
                <w:szCs w:val="20"/>
                <w:u w:val="single"/>
              </w:rPr>
              <w:t>Наличие зон с особыми условиями использования территории</w:t>
            </w:r>
            <w:r w:rsidRPr="005D6F34">
              <w:rPr>
                <w:rFonts w:cs="Calibri"/>
                <w:sz w:val="20"/>
                <w:szCs w:val="20"/>
              </w:rPr>
              <w:t>:</w:t>
            </w:r>
            <w:r>
              <w:rPr>
                <w:rFonts w:cs="Calibri"/>
                <w:sz w:val="20"/>
                <w:szCs w:val="20"/>
              </w:rPr>
              <w:t xml:space="preserve"> </w:t>
            </w:r>
          </w:p>
          <w:p w14:paraId="16B39933" w14:textId="0B2DD55C" w:rsidR="006C054C" w:rsidRDefault="006C054C" w:rsidP="006C054C">
            <w:pPr>
              <w:rPr>
                <w:rFonts w:cs="Calibri"/>
                <w:sz w:val="20"/>
                <w:szCs w:val="20"/>
              </w:rPr>
            </w:pPr>
            <w:proofErr w:type="spellStart"/>
            <w:r w:rsidRPr="00281D78">
              <w:rPr>
                <w:rFonts w:cs="Calibri"/>
                <w:sz w:val="20"/>
                <w:szCs w:val="20"/>
              </w:rPr>
              <w:t>Приаэродромная</w:t>
            </w:r>
            <w:proofErr w:type="spellEnd"/>
            <w:r w:rsidRPr="00281D78">
              <w:rPr>
                <w:rFonts w:cs="Calibri"/>
                <w:sz w:val="20"/>
                <w:szCs w:val="20"/>
              </w:rPr>
              <w:t xml:space="preserve"> территория аэродрома гражданской авиации Самара (Курумоч)</w:t>
            </w:r>
            <w:r>
              <w:rPr>
                <w:rFonts w:cs="Calibri"/>
                <w:sz w:val="20"/>
                <w:szCs w:val="20"/>
              </w:rPr>
              <w:t>.</w:t>
            </w:r>
          </w:p>
        </w:tc>
        <w:tc>
          <w:tcPr>
            <w:tcW w:w="2912" w:type="dxa"/>
          </w:tcPr>
          <w:p w14:paraId="0303794E" w14:textId="77777777" w:rsidR="006C054C" w:rsidRDefault="006C054C" w:rsidP="006C054C">
            <w:pPr>
              <w:rPr>
                <w:rFonts w:cs="Calibri"/>
                <w:sz w:val="20"/>
                <w:szCs w:val="20"/>
              </w:rPr>
            </w:pPr>
            <w:r>
              <w:rPr>
                <w:rFonts w:cs="Calibri"/>
                <w:sz w:val="20"/>
                <w:szCs w:val="20"/>
              </w:rPr>
              <w:t>Изменения необходимы в целях обеспечения единства документов территориального планирования и градостроительного зонирования.</w:t>
            </w:r>
          </w:p>
          <w:p w14:paraId="0308FDCB" w14:textId="37514E9F" w:rsidR="006C054C" w:rsidRDefault="006C054C" w:rsidP="006C054C">
            <w:pPr>
              <w:rPr>
                <w:rFonts w:cs="Calibri"/>
                <w:sz w:val="20"/>
                <w:szCs w:val="20"/>
              </w:rPr>
            </w:pPr>
            <w:r>
              <w:rPr>
                <w:rFonts w:cs="Calibri"/>
                <w:sz w:val="20"/>
                <w:szCs w:val="20"/>
              </w:rPr>
              <w:t xml:space="preserve">Последующее использование земельного участка для размещения и эксплуатации объектов общественно-деловой застройки осуществляется с учетом ограничений, установленных на </w:t>
            </w:r>
            <w:proofErr w:type="spellStart"/>
            <w:r>
              <w:rPr>
                <w:rFonts w:cs="Calibri"/>
                <w:sz w:val="20"/>
                <w:szCs w:val="20"/>
              </w:rPr>
              <w:t>приаэродромной</w:t>
            </w:r>
            <w:proofErr w:type="spellEnd"/>
            <w:r>
              <w:rPr>
                <w:rFonts w:cs="Calibri"/>
                <w:sz w:val="20"/>
                <w:szCs w:val="20"/>
              </w:rPr>
              <w:t xml:space="preserve"> территории.</w:t>
            </w:r>
          </w:p>
        </w:tc>
      </w:tr>
      <w:tr w:rsidR="006C054C" w14:paraId="3039227F" w14:textId="77777777" w:rsidTr="00C977DD">
        <w:tc>
          <w:tcPr>
            <w:tcW w:w="562" w:type="dxa"/>
          </w:tcPr>
          <w:p w14:paraId="6AF913B2" w14:textId="0AB99927" w:rsidR="006C054C" w:rsidRDefault="006C054C" w:rsidP="006C054C">
            <w:pPr>
              <w:jc w:val="center"/>
              <w:rPr>
                <w:rFonts w:cs="Calibri"/>
                <w:sz w:val="20"/>
                <w:szCs w:val="20"/>
              </w:rPr>
            </w:pPr>
            <w:r>
              <w:rPr>
                <w:rFonts w:cs="Calibri"/>
                <w:sz w:val="20"/>
                <w:szCs w:val="20"/>
              </w:rPr>
              <w:lastRenderedPageBreak/>
              <w:t>57.</w:t>
            </w:r>
          </w:p>
        </w:tc>
        <w:tc>
          <w:tcPr>
            <w:tcW w:w="2694" w:type="dxa"/>
          </w:tcPr>
          <w:p w14:paraId="707584BA" w14:textId="55D7CE0F" w:rsidR="006C054C" w:rsidRDefault="006C054C" w:rsidP="006C054C">
            <w:pPr>
              <w:rPr>
                <w:rFonts w:cs="Calibri"/>
                <w:sz w:val="20"/>
                <w:szCs w:val="20"/>
              </w:rPr>
            </w:pPr>
            <w:r>
              <w:rPr>
                <w:rFonts w:cs="Calibri"/>
                <w:sz w:val="20"/>
                <w:szCs w:val="20"/>
              </w:rPr>
              <w:t xml:space="preserve">В границах села </w:t>
            </w:r>
            <w:proofErr w:type="spellStart"/>
            <w:r>
              <w:rPr>
                <w:rFonts w:cs="Calibri"/>
                <w:sz w:val="20"/>
                <w:szCs w:val="20"/>
              </w:rPr>
              <w:t>Молгачи</w:t>
            </w:r>
            <w:proofErr w:type="spellEnd"/>
            <w:r>
              <w:rPr>
                <w:rFonts w:cs="Calibri"/>
                <w:sz w:val="20"/>
                <w:szCs w:val="20"/>
              </w:rPr>
              <w:t xml:space="preserve">, севернее земельного участка с кадастровым номером </w:t>
            </w:r>
            <w:r w:rsidRPr="008E126E">
              <w:rPr>
                <w:rFonts w:cs="Calibri"/>
                <w:sz w:val="20"/>
                <w:szCs w:val="20"/>
              </w:rPr>
              <w:t>63:26:1102008:405</w:t>
            </w:r>
          </w:p>
        </w:tc>
        <w:tc>
          <w:tcPr>
            <w:tcW w:w="3260" w:type="dxa"/>
          </w:tcPr>
          <w:p w14:paraId="6771D784" w14:textId="4DDEAFB7" w:rsidR="006C054C" w:rsidRDefault="006C054C" w:rsidP="006C054C">
            <w:pPr>
              <w:rPr>
                <w:rFonts w:cs="Calibri"/>
                <w:sz w:val="20"/>
                <w:szCs w:val="20"/>
              </w:rPr>
            </w:pPr>
            <w:r>
              <w:rPr>
                <w:rFonts w:cs="Calibri"/>
                <w:sz w:val="20"/>
                <w:szCs w:val="20"/>
              </w:rPr>
              <w:t>Установление функциональной зоны «Общественно-деловая зона»</w:t>
            </w:r>
          </w:p>
        </w:tc>
        <w:tc>
          <w:tcPr>
            <w:tcW w:w="5132" w:type="dxa"/>
          </w:tcPr>
          <w:p w14:paraId="461156AB" w14:textId="77777777" w:rsidR="006C054C" w:rsidRDefault="006C054C" w:rsidP="006C054C">
            <w:pPr>
              <w:rPr>
                <w:rFonts w:cs="Calibri"/>
                <w:sz w:val="20"/>
                <w:szCs w:val="20"/>
              </w:rPr>
            </w:pPr>
            <w:r w:rsidRPr="007F54EA">
              <w:rPr>
                <w:rFonts w:cs="Calibri"/>
                <w:sz w:val="20"/>
                <w:szCs w:val="20"/>
                <w:u w:val="single"/>
              </w:rPr>
              <w:t>Площадь территории</w:t>
            </w:r>
            <w:r>
              <w:rPr>
                <w:rFonts w:cs="Calibri"/>
                <w:sz w:val="20"/>
                <w:szCs w:val="20"/>
              </w:rPr>
              <w:t>: 0,37 га.</w:t>
            </w:r>
          </w:p>
          <w:p w14:paraId="708BAE3D" w14:textId="2A0DF64A" w:rsidR="006C054C" w:rsidRDefault="006C054C" w:rsidP="006C054C">
            <w:pPr>
              <w:rPr>
                <w:rFonts w:cs="Calibri"/>
                <w:sz w:val="20"/>
                <w:szCs w:val="20"/>
              </w:rPr>
            </w:pPr>
            <w:r w:rsidRPr="005F7C6B">
              <w:rPr>
                <w:rFonts w:cs="Calibri"/>
                <w:sz w:val="20"/>
                <w:szCs w:val="20"/>
                <w:u w:val="single"/>
              </w:rPr>
              <w:t>Функциональная зона в соответствии с действующим Генеральным планом</w:t>
            </w:r>
            <w:r w:rsidRPr="005D6F34">
              <w:rPr>
                <w:rFonts w:cs="Calibri"/>
                <w:sz w:val="20"/>
                <w:szCs w:val="20"/>
              </w:rPr>
              <w:t>:</w:t>
            </w:r>
            <w:r>
              <w:rPr>
                <w:rFonts w:cs="Calibri"/>
                <w:sz w:val="20"/>
                <w:szCs w:val="20"/>
              </w:rPr>
              <w:t xml:space="preserve"> Жилая зона, Зона инженерной инфраструктуры.</w:t>
            </w:r>
          </w:p>
          <w:p w14:paraId="39A8495B" w14:textId="77777777" w:rsidR="006C054C" w:rsidRDefault="006C054C" w:rsidP="006C054C">
            <w:pPr>
              <w:rPr>
                <w:rFonts w:cs="Calibri"/>
                <w:sz w:val="20"/>
                <w:szCs w:val="20"/>
              </w:rPr>
            </w:pPr>
            <w:r w:rsidRPr="005F7C6B">
              <w:rPr>
                <w:rFonts w:cs="Calibri"/>
                <w:sz w:val="20"/>
                <w:szCs w:val="20"/>
                <w:u w:val="single"/>
              </w:rPr>
              <w:t>Наличие объектов федерального, регионального или местного значения на данной территории</w:t>
            </w:r>
            <w:r w:rsidRPr="005D6F34">
              <w:rPr>
                <w:rFonts w:cs="Calibri"/>
                <w:sz w:val="20"/>
                <w:szCs w:val="20"/>
              </w:rPr>
              <w:t>:</w:t>
            </w:r>
            <w:r>
              <w:rPr>
                <w:rFonts w:cs="Calibri"/>
                <w:sz w:val="20"/>
                <w:szCs w:val="20"/>
              </w:rPr>
              <w:t xml:space="preserve"> объекты федерального значения, объекты регионального значения, объекты местного значения, предусмотренные действующими документами территориального планирования, на территории, в отношении которой вносятся изменения, отсутствуют.</w:t>
            </w:r>
          </w:p>
          <w:p w14:paraId="0812F0D1" w14:textId="77777777" w:rsidR="006C054C" w:rsidRDefault="006C054C" w:rsidP="006C054C">
            <w:pPr>
              <w:rPr>
                <w:rFonts w:cs="Calibri"/>
                <w:sz w:val="20"/>
                <w:szCs w:val="20"/>
              </w:rPr>
            </w:pPr>
            <w:r w:rsidRPr="005F7C6B">
              <w:rPr>
                <w:rFonts w:cs="Calibri"/>
                <w:sz w:val="20"/>
                <w:szCs w:val="20"/>
                <w:u w:val="single"/>
              </w:rPr>
              <w:t>Территориальная зона в действующих Правилах землепользования и застройки</w:t>
            </w:r>
            <w:r>
              <w:rPr>
                <w:rFonts w:cs="Calibri"/>
                <w:sz w:val="20"/>
                <w:szCs w:val="20"/>
              </w:rPr>
              <w:t>: О1 Общественно-деловая зона.</w:t>
            </w:r>
          </w:p>
          <w:p w14:paraId="40A286DD" w14:textId="5AEBC917" w:rsidR="006C054C" w:rsidRDefault="006C054C" w:rsidP="006C054C">
            <w:pPr>
              <w:rPr>
                <w:rFonts w:cs="Calibri"/>
                <w:sz w:val="20"/>
                <w:szCs w:val="20"/>
              </w:rPr>
            </w:pPr>
            <w:r w:rsidRPr="00E61713">
              <w:rPr>
                <w:rFonts w:cs="Calibri"/>
                <w:sz w:val="20"/>
                <w:szCs w:val="20"/>
                <w:u w:val="single"/>
              </w:rPr>
              <w:t xml:space="preserve">Сведения о назначении </w:t>
            </w:r>
            <w:r>
              <w:rPr>
                <w:rFonts w:cs="Calibri"/>
                <w:sz w:val="20"/>
                <w:szCs w:val="20"/>
                <w:u w:val="single"/>
              </w:rPr>
              <w:t xml:space="preserve">земельных участков </w:t>
            </w:r>
            <w:r w:rsidRPr="00E61713">
              <w:rPr>
                <w:rFonts w:cs="Calibri"/>
                <w:sz w:val="20"/>
                <w:szCs w:val="20"/>
                <w:u w:val="single"/>
              </w:rPr>
              <w:t>в соответствии с данными ЕГРН</w:t>
            </w:r>
            <w:r>
              <w:rPr>
                <w:rFonts w:cs="Calibri"/>
                <w:sz w:val="20"/>
                <w:szCs w:val="20"/>
              </w:rPr>
              <w:t>: государственный кадастровый учет земельных участков не осуществлен.</w:t>
            </w:r>
          </w:p>
          <w:p w14:paraId="361C9557" w14:textId="77777777" w:rsidR="006C054C" w:rsidRDefault="006C054C" w:rsidP="006C054C">
            <w:pPr>
              <w:rPr>
                <w:rFonts w:cs="Calibri"/>
                <w:sz w:val="20"/>
                <w:szCs w:val="20"/>
              </w:rPr>
            </w:pPr>
            <w:r w:rsidRPr="00B552E6">
              <w:rPr>
                <w:rFonts w:cs="Calibri"/>
                <w:sz w:val="20"/>
                <w:szCs w:val="20"/>
                <w:u w:val="single"/>
              </w:rPr>
              <w:t>Наличие зон с особыми условиями использования территории</w:t>
            </w:r>
            <w:r w:rsidRPr="005D6F34">
              <w:rPr>
                <w:rFonts w:cs="Calibri"/>
                <w:sz w:val="20"/>
                <w:szCs w:val="20"/>
              </w:rPr>
              <w:t>:</w:t>
            </w:r>
            <w:r>
              <w:rPr>
                <w:rFonts w:cs="Calibri"/>
                <w:sz w:val="20"/>
                <w:szCs w:val="20"/>
              </w:rPr>
              <w:t xml:space="preserve"> </w:t>
            </w:r>
          </w:p>
          <w:p w14:paraId="1565DE37" w14:textId="019A0845" w:rsidR="006C054C" w:rsidRDefault="006C054C" w:rsidP="006C054C">
            <w:pPr>
              <w:rPr>
                <w:rFonts w:cs="Calibri"/>
                <w:sz w:val="20"/>
                <w:szCs w:val="20"/>
              </w:rPr>
            </w:pPr>
            <w:proofErr w:type="spellStart"/>
            <w:r w:rsidRPr="00281D78">
              <w:rPr>
                <w:rFonts w:cs="Calibri"/>
                <w:sz w:val="20"/>
                <w:szCs w:val="20"/>
              </w:rPr>
              <w:t>Приаэродромная</w:t>
            </w:r>
            <w:proofErr w:type="spellEnd"/>
            <w:r w:rsidRPr="00281D78">
              <w:rPr>
                <w:rFonts w:cs="Calibri"/>
                <w:sz w:val="20"/>
                <w:szCs w:val="20"/>
              </w:rPr>
              <w:t xml:space="preserve"> территория аэродрома гражданской авиации Самара (Курумоч)</w:t>
            </w:r>
            <w:r>
              <w:rPr>
                <w:rFonts w:cs="Calibri"/>
                <w:sz w:val="20"/>
                <w:szCs w:val="20"/>
              </w:rPr>
              <w:t>.</w:t>
            </w:r>
          </w:p>
        </w:tc>
        <w:tc>
          <w:tcPr>
            <w:tcW w:w="2912" w:type="dxa"/>
          </w:tcPr>
          <w:p w14:paraId="62E33DBF" w14:textId="77777777" w:rsidR="006C054C" w:rsidRDefault="006C054C" w:rsidP="006C054C">
            <w:pPr>
              <w:rPr>
                <w:rFonts w:cs="Calibri"/>
                <w:sz w:val="20"/>
                <w:szCs w:val="20"/>
              </w:rPr>
            </w:pPr>
            <w:r>
              <w:rPr>
                <w:rFonts w:cs="Calibri"/>
                <w:sz w:val="20"/>
                <w:szCs w:val="20"/>
              </w:rPr>
              <w:t>Изменения необходимы в целях обеспечения единства документов территориального планирования и градостроительного зонирования.</w:t>
            </w:r>
          </w:p>
          <w:p w14:paraId="000A8FBE" w14:textId="42C4AE24" w:rsidR="006C054C" w:rsidRDefault="006C054C" w:rsidP="006C054C">
            <w:pPr>
              <w:rPr>
                <w:rFonts w:cs="Calibri"/>
                <w:sz w:val="20"/>
                <w:szCs w:val="20"/>
              </w:rPr>
            </w:pPr>
            <w:r>
              <w:rPr>
                <w:rFonts w:cs="Calibri"/>
                <w:sz w:val="20"/>
                <w:szCs w:val="20"/>
              </w:rPr>
              <w:t xml:space="preserve">Последующее использование земельного участка для размещения и эксплуатации объектов общественно-деловой застройки осуществляется с учетом ограничений, установленных на </w:t>
            </w:r>
            <w:proofErr w:type="spellStart"/>
            <w:r>
              <w:rPr>
                <w:rFonts w:cs="Calibri"/>
                <w:sz w:val="20"/>
                <w:szCs w:val="20"/>
              </w:rPr>
              <w:t>приаэродромной</w:t>
            </w:r>
            <w:proofErr w:type="spellEnd"/>
            <w:r>
              <w:rPr>
                <w:rFonts w:cs="Calibri"/>
                <w:sz w:val="20"/>
                <w:szCs w:val="20"/>
              </w:rPr>
              <w:t xml:space="preserve"> территории.</w:t>
            </w:r>
          </w:p>
        </w:tc>
      </w:tr>
      <w:tr w:rsidR="006C054C" w14:paraId="241CC974" w14:textId="77777777" w:rsidTr="00C977DD">
        <w:tc>
          <w:tcPr>
            <w:tcW w:w="562" w:type="dxa"/>
          </w:tcPr>
          <w:p w14:paraId="3B4E5212" w14:textId="48BF5C4C" w:rsidR="006C054C" w:rsidRDefault="006C054C" w:rsidP="006C054C">
            <w:pPr>
              <w:jc w:val="center"/>
              <w:rPr>
                <w:rFonts w:cs="Calibri"/>
                <w:sz w:val="20"/>
                <w:szCs w:val="20"/>
              </w:rPr>
            </w:pPr>
            <w:r>
              <w:rPr>
                <w:rFonts w:cs="Calibri"/>
                <w:sz w:val="20"/>
                <w:szCs w:val="20"/>
              </w:rPr>
              <w:t>58.</w:t>
            </w:r>
          </w:p>
        </w:tc>
        <w:tc>
          <w:tcPr>
            <w:tcW w:w="2694" w:type="dxa"/>
          </w:tcPr>
          <w:p w14:paraId="46AF3FC0" w14:textId="6917EA35" w:rsidR="006C054C" w:rsidRDefault="006C054C" w:rsidP="006C054C">
            <w:pPr>
              <w:rPr>
                <w:rFonts w:cs="Calibri"/>
                <w:sz w:val="20"/>
                <w:szCs w:val="20"/>
              </w:rPr>
            </w:pPr>
            <w:r>
              <w:rPr>
                <w:rFonts w:cs="Calibri"/>
                <w:sz w:val="20"/>
                <w:szCs w:val="20"/>
              </w:rPr>
              <w:t xml:space="preserve">В границах села </w:t>
            </w:r>
            <w:proofErr w:type="spellStart"/>
            <w:r>
              <w:rPr>
                <w:rFonts w:cs="Calibri"/>
                <w:sz w:val="20"/>
                <w:szCs w:val="20"/>
              </w:rPr>
              <w:t>Молгачи</w:t>
            </w:r>
            <w:proofErr w:type="spellEnd"/>
            <w:r>
              <w:rPr>
                <w:rFonts w:cs="Calibri"/>
                <w:sz w:val="20"/>
                <w:szCs w:val="20"/>
              </w:rPr>
              <w:t xml:space="preserve">, земельные </w:t>
            </w:r>
            <w:r>
              <w:rPr>
                <w:rFonts w:cs="Calibri"/>
                <w:sz w:val="20"/>
                <w:szCs w:val="20"/>
              </w:rPr>
              <w:lastRenderedPageBreak/>
              <w:t xml:space="preserve">участки </w:t>
            </w:r>
            <w:r w:rsidRPr="008E126E">
              <w:rPr>
                <w:rFonts w:cs="Calibri"/>
                <w:sz w:val="20"/>
                <w:szCs w:val="20"/>
              </w:rPr>
              <w:t>63:26:1103001:5</w:t>
            </w:r>
            <w:r>
              <w:rPr>
                <w:rFonts w:cs="Calibri"/>
                <w:sz w:val="20"/>
                <w:szCs w:val="20"/>
              </w:rPr>
              <w:t xml:space="preserve">, </w:t>
            </w:r>
            <w:r w:rsidRPr="008E126E">
              <w:rPr>
                <w:rFonts w:cs="Calibri"/>
                <w:sz w:val="20"/>
                <w:szCs w:val="20"/>
              </w:rPr>
              <w:t>63:26:1103001:</w:t>
            </w:r>
            <w:r>
              <w:rPr>
                <w:rFonts w:cs="Calibri"/>
                <w:sz w:val="20"/>
                <w:szCs w:val="20"/>
              </w:rPr>
              <w:t>6, а также территория, прилегающая к ним</w:t>
            </w:r>
          </w:p>
        </w:tc>
        <w:tc>
          <w:tcPr>
            <w:tcW w:w="3260" w:type="dxa"/>
          </w:tcPr>
          <w:p w14:paraId="4C2D7FF7" w14:textId="0155C0C1" w:rsidR="006C054C" w:rsidRDefault="006C054C" w:rsidP="006C054C">
            <w:pPr>
              <w:rPr>
                <w:rFonts w:cs="Calibri"/>
                <w:sz w:val="20"/>
                <w:szCs w:val="20"/>
              </w:rPr>
            </w:pPr>
            <w:r>
              <w:rPr>
                <w:rFonts w:cs="Calibri"/>
                <w:sz w:val="20"/>
                <w:szCs w:val="20"/>
              </w:rPr>
              <w:lastRenderedPageBreak/>
              <w:t xml:space="preserve">Изменение функционального </w:t>
            </w:r>
            <w:r>
              <w:rPr>
                <w:rFonts w:cs="Calibri"/>
                <w:sz w:val="20"/>
                <w:szCs w:val="20"/>
              </w:rPr>
              <w:lastRenderedPageBreak/>
              <w:t>зонирования территории с функциональной зоны «Жилая зона» на функциональную зону «Общественно-деловая зона»</w:t>
            </w:r>
          </w:p>
        </w:tc>
        <w:tc>
          <w:tcPr>
            <w:tcW w:w="5132" w:type="dxa"/>
          </w:tcPr>
          <w:p w14:paraId="05A2E78D" w14:textId="77777777" w:rsidR="006C054C" w:rsidRDefault="006C054C" w:rsidP="006C054C">
            <w:pPr>
              <w:rPr>
                <w:rFonts w:cs="Calibri"/>
                <w:sz w:val="20"/>
                <w:szCs w:val="20"/>
              </w:rPr>
            </w:pPr>
            <w:r w:rsidRPr="007F54EA">
              <w:rPr>
                <w:rFonts w:cs="Calibri"/>
                <w:sz w:val="20"/>
                <w:szCs w:val="20"/>
                <w:u w:val="single"/>
              </w:rPr>
              <w:lastRenderedPageBreak/>
              <w:t>Площадь территории</w:t>
            </w:r>
            <w:r>
              <w:rPr>
                <w:rFonts w:cs="Calibri"/>
                <w:sz w:val="20"/>
                <w:szCs w:val="20"/>
              </w:rPr>
              <w:t>: 0,72 га</w:t>
            </w:r>
          </w:p>
          <w:p w14:paraId="7CA1CEB0" w14:textId="5F6ED2DB" w:rsidR="006C054C" w:rsidRDefault="006C054C" w:rsidP="006C054C">
            <w:pPr>
              <w:rPr>
                <w:rFonts w:cs="Calibri"/>
                <w:sz w:val="20"/>
                <w:szCs w:val="20"/>
              </w:rPr>
            </w:pPr>
            <w:r w:rsidRPr="005F7C6B">
              <w:rPr>
                <w:rFonts w:cs="Calibri"/>
                <w:sz w:val="20"/>
                <w:szCs w:val="20"/>
                <w:u w:val="single"/>
              </w:rPr>
              <w:lastRenderedPageBreak/>
              <w:t>Функциональная зона в соответствии с действующим Генеральным планом</w:t>
            </w:r>
            <w:r w:rsidRPr="005D6F34">
              <w:rPr>
                <w:rFonts w:cs="Calibri"/>
                <w:sz w:val="20"/>
                <w:szCs w:val="20"/>
              </w:rPr>
              <w:t>:</w:t>
            </w:r>
            <w:r>
              <w:rPr>
                <w:rFonts w:cs="Calibri"/>
                <w:sz w:val="20"/>
                <w:szCs w:val="20"/>
              </w:rPr>
              <w:t xml:space="preserve"> Жилая зона.</w:t>
            </w:r>
          </w:p>
          <w:p w14:paraId="668342F3" w14:textId="77777777" w:rsidR="006C054C" w:rsidRDefault="006C054C" w:rsidP="006C054C">
            <w:pPr>
              <w:rPr>
                <w:rFonts w:cs="Calibri"/>
                <w:sz w:val="20"/>
                <w:szCs w:val="20"/>
              </w:rPr>
            </w:pPr>
            <w:r w:rsidRPr="005F7C6B">
              <w:rPr>
                <w:rFonts w:cs="Calibri"/>
                <w:sz w:val="20"/>
                <w:szCs w:val="20"/>
                <w:u w:val="single"/>
              </w:rPr>
              <w:t>Наличие объектов федерального, регионального или местного значения на данной территории</w:t>
            </w:r>
            <w:r w:rsidRPr="005D6F34">
              <w:rPr>
                <w:rFonts w:cs="Calibri"/>
                <w:sz w:val="20"/>
                <w:szCs w:val="20"/>
              </w:rPr>
              <w:t>:</w:t>
            </w:r>
            <w:r>
              <w:rPr>
                <w:rFonts w:cs="Calibri"/>
                <w:sz w:val="20"/>
                <w:szCs w:val="20"/>
              </w:rPr>
              <w:t xml:space="preserve"> объекты федерального значения, объекты регионального значения, объекты местного значения, предусмотренные действующими документами территориального планирования, на территории, в отношении которой вносятся изменения, отсутствуют.</w:t>
            </w:r>
          </w:p>
          <w:p w14:paraId="54AC5EC9" w14:textId="0BCCF810" w:rsidR="006C054C" w:rsidRDefault="006C054C" w:rsidP="006C054C">
            <w:pPr>
              <w:rPr>
                <w:rFonts w:cs="Calibri"/>
                <w:sz w:val="20"/>
                <w:szCs w:val="20"/>
              </w:rPr>
            </w:pPr>
            <w:r w:rsidRPr="005F7C6B">
              <w:rPr>
                <w:rFonts w:cs="Calibri"/>
                <w:sz w:val="20"/>
                <w:szCs w:val="20"/>
                <w:u w:val="single"/>
              </w:rPr>
              <w:t>Территориальная зона в действующих Правилах землепользования и застройки</w:t>
            </w:r>
            <w:r>
              <w:rPr>
                <w:rFonts w:cs="Calibri"/>
                <w:sz w:val="20"/>
                <w:szCs w:val="20"/>
              </w:rPr>
              <w:t>: О1 Общественно-деловая зона.</w:t>
            </w:r>
          </w:p>
          <w:p w14:paraId="0A0D9AE3" w14:textId="77777777" w:rsidR="006C054C" w:rsidRDefault="006C054C" w:rsidP="006C054C">
            <w:pPr>
              <w:rPr>
                <w:rFonts w:cs="Calibri"/>
                <w:sz w:val="20"/>
                <w:szCs w:val="20"/>
              </w:rPr>
            </w:pPr>
            <w:r w:rsidRPr="00E61713">
              <w:rPr>
                <w:rFonts w:cs="Calibri"/>
                <w:sz w:val="20"/>
                <w:szCs w:val="20"/>
                <w:u w:val="single"/>
              </w:rPr>
              <w:t xml:space="preserve">Сведения о назначении </w:t>
            </w:r>
            <w:r>
              <w:rPr>
                <w:rFonts w:cs="Calibri"/>
                <w:sz w:val="20"/>
                <w:szCs w:val="20"/>
                <w:u w:val="single"/>
              </w:rPr>
              <w:t xml:space="preserve">земельных участков </w:t>
            </w:r>
            <w:r w:rsidRPr="00E61713">
              <w:rPr>
                <w:rFonts w:cs="Calibri"/>
                <w:sz w:val="20"/>
                <w:szCs w:val="20"/>
                <w:u w:val="single"/>
              </w:rPr>
              <w:t>в соответствии с данными ЕГРН</w:t>
            </w:r>
            <w:r>
              <w:rPr>
                <w:rFonts w:cs="Calibri"/>
                <w:sz w:val="20"/>
                <w:szCs w:val="20"/>
              </w:rPr>
              <w:t xml:space="preserve">: </w:t>
            </w:r>
          </w:p>
          <w:p w14:paraId="73BD1E2E" w14:textId="4DD9E524" w:rsidR="006C054C" w:rsidRDefault="006C054C" w:rsidP="006C054C">
            <w:pPr>
              <w:rPr>
                <w:rFonts w:cs="Calibri"/>
                <w:sz w:val="20"/>
                <w:szCs w:val="20"/>
              </w:rPr>
            </w:pPr>
            <w:r>
              <w:rPr>
                <w:rFonts w:cs="Calibri"/>
                <w:sz w:val="20"/>
                <w:szCs w:val="20"/>
              </w:rPr>
              <w:t xml:space="preserve">ЗУ </w:t>
            </w:r>
            <w:r w:rsidRPr="008E126E">
              <w:rPr>
                <w:rFonts w:cs="Calibri"/>
                <w:sz w:val="20"/>
                <w:szCs w:val="20"/>
              </w:rPr>
              <w:t>63:26:1103001:5</w:t>
            </w:r>
            <w:r>
              <w:rPr>
                <w:rFonts w:cs="Calibri"/>
                <w:sz w:val="20"/>
                <w:szCs w:val="20"/>
              </w:rPr>
              <w:t xml:space="preserve"> (</w:t>
            </w:r>
            <w:r w:rsidRPr="005C302A">
              <w:rPr>
                <w:rFonts w:cs="Calibri"/>
                <w:sz w:val="20"/>
                <w:szCs w:val="20"/>
              </w:rPr>
              <w:t>1 500 кв. м</w:t>
            </w:r>
            <w:r>
              <w:rPr>
                <w:rFonts w:cs="Calibri"/>
                <w:sz w:val="20"/>
                <w:szCs w:val="20"/>
              </w:rPr>
              <w:t>): категория земель – з</w:t>
            </w:r>
            <w:r w:rsidRPr="00051C64">
              <w:rPr>
                <w:rFonts w:cs="Calibri"/>
                <w:sz w:val="20"/>
                <w:szCs w:val="20"/>
              </w:rPr>
              <w:t xml:space="preserve">емли </w:t>
            </w:r>
            <w:r>
              <w:rPr>
                <w:rFonts w:cs="Calibri"/>
                <w:sz w:val="20"/>
                <w:szCs w:val="20"/>
              </w:rPr>
              <w:t>населенных пунктов, разрешенное использование – для п</w:t>
            </w:r>
            <w:r w:rsidRPr="00FF616E">
              <w:rPr>
                <w:rFonts w:cs="Calibri"/>
                <w:sz w:val="20"/>
                <w:szCs w:val="20"/>
              </w:rPr>
              <w:t>роизводств</w:t>
            </w:r>
            <w:r>
              <w:rPr>
                <w:rFonts w:cs="Calibri"/>
                <w:sz w:val="20"/>
                <w:szCs w:val="20"/>
              </w:rPr>
              <w:t>а</w:t>
            </w:r>
            <w:r w:rsidRPr="00FF616E">
              <w:rPr>
                <w:rFonts w:cs="Calibri"/>
                <w:sz w:val="20"/>
                <w:szCs w:val="20"/>
              </w:rPr>
              <w:t xml:space="preserve"> сельхозпродукции (пастбища)</w:t>
            </w:r>
            <w:r>
              <w:rPr>
                <w:rFonts w:cs="Calibri"/>
                <w:sz w:val="20"/>
                <w:szCs w:val="20"/>
              </w:rPr>
              <w:t>;</w:t>
            </w:r>
          </w:p>
          <w:p w14:paraId="3B38734A" w14:textId="7A7202EC" w:rsidR="006C054C" w:rsidRDefault="006C054C" w:rsidP="006C054C">
            <w:pPr>
              <w:rPr>
                <w:rFonts w:cs="Calibri"/>
                <w:sz w:val="20"/>
                <w:szCs w:val="20"/>
              </w:rPr>
            </w:pPr>
            <w:r>
              <w:rPr>
                <w:rFonts w:cs="Calibri"/>
                <w:sz w:val="20"/>
                <w:szCs w:val="20"/>
              </w:rPr>
              <w:t xml:space="preserve">ЗУ </w:t>
            </w:r>
            <w:r w:rsidRPr="008E126E">
              <w:rPr>
                <w:rFonts w:cs="Calibri"/>
                <w:sz w:val="20"/>
                <w:szCs w:val="20"/>
              </w:rPr>
              <w:t>63:26:1103001:</w:t>
            </w:r>
            <w:r>
              <w:rPr>
                <w:rFonts w:cs="Calibri"/>
                <w:sz w:val="20"/>
                <w:szCs w:val="20"/>
              </w:rPr>
              <w:t>6 (</w:t>
            </w:r>
            <w:r w:rsidRPr="005C302A">
              <w:rPr>
                <w:rFonts w:cs="Calibri"/>
                <w:sz w:val="20"/>
                <w:szCs w:val="20"/>
              </w:rPr>
              <w:t>1 500 кв. м</w:t>
            </w:r>
            <w:r>
              <w:rPr>
                <w:rFonts w:cs="Calibri"/>
                <w:sz w:val="20"/>
                <w:szCs w:val="20"/>
              </w:rPr>
              <w:t>): категория земель – з</w:t>
            </w:r>
            <w:r w:rsidRPr="00051C64">
              <w:rPr>
                <w:rFonts w:cs="Calibri"/>
                <w:sz w:val="20"/>
                <w:szCs w:val="20"/>
              </w:rPr>
              <w:t xml:space="preserve">емли </w:t>
            </w:r>
            <w:r>
              <w:rPr>
                <w:rFonts w:cs="Calibri"/>
                <w:sz w:val="20"/>
                <w:szCs w:val="20"/>
              </w:rPr>
              <w:t>населенных пунктов, разрешенное использование – для п</w:t>
            </w:r>
            <w:r w:rsidRPr="00FF616E">
              <w:rPr>
                <w:rFonts w:cs="Calibri"/>
                <w:sz w:val="20"/>
                <w:szCs w:val="20"/>
              </w:rPr>
              <w:t>роизводств</w:t>
            </w:r>
            <w:r>
              <w:rPr>
                <w:rFonts w:cs="Calibri"/>
                <w:sz w:val="20"/>
                <w:szCs w:val="20"/>
              </w:rPr>
              <w:t>а</w:t>
            </w:r>
            <w:r w:rsidRPr="00FF616E">
              <w:rPr>
                <w:rFonts w:cs="Calibri"/>
                <w:sz w:val="20"/>
                <w:szCs w:val="20"/>
              </w:rPr>
              <w:t xml:space="preserve"> сельхозпродукции (пастбища)</w:t>
            </w:r>
            <w:r>
              <w:rPr>
                <w:rFonts w:cs="Calibri"/>
                <w:sz w:val="20"/>
                <w:szCs w:val="20"/>
              </w:rPr>
              <w:t>.</w:t>
            </w:r>
          </w:p>
          <w:p w14:paraId="393BD0C2" w14:textId="77777777" w:rsidR="006C054C" w:rsidRDefault="006C054C" w:rsidP="006C054C">
            <w:pPr>
              <w:rPr>
                <w:rFonts w:cs="Calibri"/>
                <w:sz w:val="20"/>
                <w:szCs w:val="20"/>
              </w:rPr>
            </w:pPr>
            <w:r w:rsidRPr="00B552E6">
              <w:rPr>
                <w:rFonts w:cs="Calibri"/>
                <w:sz w:val="20"/>
                <w:szCs w:val="20"/>
                <w:u w:val="single"/>
              </w:rPr>
              <w:lastRenderedPageBreak/>
              <w:t>Наличие зон с особыми условиями использования территории</w:t>
            </w:r>
            <w:r w:rsidRPr="005D6F34">
              <w:rPr>
                <w:rFonts w:cs="Calibri"/>
                <w:sz w:val="20"/>
                <w:szCs w:val="20"/>
              </w:rPr>
              <w:t>:</w:t>
            </w:r>
            <w:r>
              <w:rPr>
                <w:rFonts w:cs="Calibri"/>
                <w:sz w:val="20"/>
                <w:szCs w:val="20"/>
              </w:rPr>
              <w:t xml:space="preserve"> </w:t>
            </w:r>
          </w:p>
          <w:p w14:paraId="0893110F" w14:textId="46C47AAB" w:rsidR="006C054C" w:rsidRDefault="006C054C" w:rsidP="006C054C">
            <w:pPr>
              <w:rPr>
                <w:rFonts w:cs="Calibri"/>
                <w:sz w:val="20"/>
                <w:szCs w:val="20"/>
              </w:rPr>
            </w:pPr>
            <w:proofErr w:type="spellStart"/>
            <w:r w:rsidRPr="00281D78">
              <w:rPr>
                <w:rFonts w:cs="Calibri"/>
                <w:sz w:val="20"/>
                <w:szCs w:val="20"/>
              </w:rPr>
              <w:t>Приаэродромная</w:t>
            </w:r>
            <w:proofErr w:type="spellEnd"/>
            <w:r w:rsidRPr="00281D78">
              <w:rPr>
                <w:rFonts w:cs="Calibri"/>
                <w:sz w:val="20"/>
                <w:szCs w:val="20"/>
              </w:rPr>
              <w:t xml:space="preserve"> территория аэродрома гражданской авиации Самара (Курумоч)</w:t>
            </w:r>
            <w:r>
              <w:rPr>
                <w:rFonts w:cs="Calibri"/>
                <w:sz w:val="20"/>
                <w:szCs w:val="20"/>
              </w:rPr>
              <w:t>.</w:t>
            </w:r>
          </w:p>
        </w:tc>
        <w:tc>
          <w:tcPr>
            <w:tcW w:w="2912" w:type="dxa"/>
          </w:tcPr>
          <w:p w14:paraId="2C8ED2C3" w14:textId="77777777" w:rsidR="006C054C" w:rsidRDefault="006C054C" w:rsidP="006C054C">
            <w:pPr>
              <w:rPr>
                <w:rFonts w:cs="Calibri"/>
                <w:sz w:val="20"/>
                <w:szCs w:val="20"/>
              </w:rPr>
            </w:pPr>
            <w:r>
              <w:rPr>
                <w:rFonts w:cs="Calibri"/>
                <w:sz w:val="20"/>
                <w:szCs w:val="20"/>
              </w:rPr>
              <w:lastRenderedPageBreak/>
              <w:t xml:space="preserve">Изменения необходимы в целях обеспечения </w:t>
            </w:r>
            <w:r>
              <w:rPr>
                <w:rFonts w:cs="Calibri"/>
                <w:sz w:val="20"/>
                <w:szCs w:val="20"/>
              </w:rPr>
              <w:lastRenderedPageBreak/>
              <w:t>единства документов территориального планирования и градостроительного зонирования.</w:t>
            </w:r>
          </w:p>
          <w:p w14:paraId="0D021643" w14:textId="7E3841A0" w:rsidR="006C054C" w:rsidRDefault="006C054C" w:rsidP="006C054C">
            <w:pPr>
              <w:rPr>
                <w:rFonts w:cs="Calibri"/>
                <w:sz w:val="20"/>
                <w:szCs w:val="20"/>
              </w:rPr>
            </w:pPr>
            <w:r>
              <w:rPr>
                <w:rFonts w:cs="Calibri"/>
                <w:sz w:val="20"/>
                <w:szCs w:val="20"/>
              </w:rPr>
              <w:t xml:space="preserve">Последующее использование земельного участка для размещения и эксплуатации объектов общественно-деловой застройки осуществляется с учетом ограничений, установленных на </w:t>
            </w:r>
            <w:proofErr w:type="spellStart"/>
            <w:r>
              <w:rPr>
                <w:rFonts w:cs="Calibri"/>
                <w:sz w:val="20"/>
                <w:szCs w:val="20"/>
              </w:rPr>
              <w:t>приаэродромной</w:t>
            </w:r>
            <w:proofErr w:type="spellEnd"/>
            <w:r>
              <w:rPr>
                <w:rFonts w:cs="Calibri"/>
                <w:sz w:val="20"/>
                <w:szCs w:val="20"/>
              </w:rPr>
              <w:t xml:space="preserve"> территории.</w:t>
            </w:r>
          </w:p>
        </w:tc>
      </w:tr>
      <w:tr w:rsidR="006C054C" w14:paraId="5B40598E" w14:textId="77777777" w:rsidTr="00C977DD">
        <w:tc>
          <w:tcPr>
            <w:tcW w:w="562" w:type="dxa"/>
          </w:tcPr>
          <w:p w14:paraId="3143E939" w14:textId="14425CAB" w:rsidR="006C054C" w:rsidRDefault="006C054C" w:rsidP="006C054C">
            <w:pPr>
              <w:jc w:val="center"/>
              <w:rPr>
                <w:rFonts w:cs="Calibri"/>
                <w:sz w:val="20"/>
                <w:szCs w:val="20"/>
              </w:rPr>
            </w:pPr>
            <w:r>
              <w:rPr>
                <w:rFonts w:cs="Calibri"/>
                <w:sz w:val="20"/>
                <w:szCs w:val="20"/>
              </w:rPr>
              <w:lastRenderedPageBreak/>
              <w:t>59.</w:t>
            </w:r>
          </w:p>
        </w:tc>
        <w:tc>
          <w:tcPr>
            <w:tcW w:w="2694" w:type="dxa"/>
          </w:tcPr>
          <w:p w14:paraId="1557073A" w14:textId="7B7AE3E2" w:rsidR="006C054C" w:rsidRDefault="006C054C" w:rsidP="006C054C">
            <w:pPr>
              <w:rPr>
                <w:rFonts w:cs="Calibri"/>
                <w:sz w:val="20"/>
                <w:szCs w:val="20"/>
              </w:rPr>
            </w:pPr>
            <w:r>
              <w:rPr>
                <w:rFonts w:cs="Calibri"/>
                <w:sz w:val="20"/>
                <w:szCs w:val="20"/>
              </w:rPr>
              <w:t xml:space="preserve">В границах села </w:t>
            </w:r>
            <w:proofErr w:type="spellStart"/>
            <w:r>
              <w:rPr>
                <w:rFonts w:cs="Calibri"/>
                <w:sz w:val="20"/>
                <w:szCs w:val="20"/>
              </w:rPr>
              <w:t>Молгачи</w:t>
            </w:r>
            <w:proofErr w:type="spellEnd"/>
            <w:r>
              <w:rPr>
                <w:rFonts w:cs="Calibri"/>
                <w:sz w:val="20"/>
                <w:szCs w:val="20"/>
              </w:rPr>
              <w:t xml:space="preserve">, западная часть земельного участка с кадастровым номером </w:t>
            </w:r>
            <w:r w:rsidRPr="00DF5C43">
              <w:rPr>
                <w:rFonts w:cs="Calibri"/>
                <w:sz w:val="20"/>
                <w:szCs w:val="20"/>
              </w:rPr>
              <w:t>63:26:1103001:9</w:t>
            </w:r>
          </w:p>
        </w:tc>
        <w:tc>
          <w:tcPr>
            <w:tcW w:w="3260" w:type="dxa"/>
          </w:tcPr>
          <w:p w14:paraId="46BCF58A" w14:textId="3A0BF666" w:rsidR="006C054C" w:rsidRDefault="006C054C" w:rsidP="006C054C">
            <w:pPr>
              <w:rPr>
                <w:rFonts w:cs="Calibri"/>
                <w:sz w:val="20"/>
                <w:szCs w:val="20"/>
              </w:rPr>
            </w:pPr>
            <w:r>
              <w:rPr>
                <w:rFonts w:cs="Calibri"/>
                <w:sz w:val="20"/>
                <w:szCs w:val="20"/>
              </w:rPr>
              <w:t>Установление функциональной зоны «Зона специального назначения» для существующего кладбища</w:t>
            </w:r>
          </w:p>
        </w:tc>
        <w:tc>
          <w:tcPr>
            <w:tcW w:w="5132" w:type="dxa"/>
          </w:tcPr>
          <w:p w14:paraId="5AC94417" w14:textId="77777777" w:rsidR="006C054C" w:rsidRDefault="006C054C" w:rsidP="006C054C">
            <w:pPr>
              <w:rPr>
                <w:rFonts w:cs="Calibri"/>
                <w:sz w:val="20"/>
                <w:szCs w:val="20"/>
              </w:rPr>
            </w:pPr>
            <w:r w:rsidRPr="007F54EA">
              <w:rPr>
                <w:rFonts w:cs="Calibri"/>
                <w:sz w:val="20"/>
                <w:szCs w:val="20"/>
                <w:u w:val="single"/>
              </w:rPr>
              <w:t>Площадь территории</w:t>
            </w:r>
            <w:r>
              <w:rPr>
                <w:rFonts w:cs="Calibri"/>
                <w:sz w:val="20"/>
                <w:szCs w:val="20"/>
              </w:rPr>
              <w:t>: 0,23 га</w:t>
            </w:r>
          </w:p>
          <w:p w14:paraId="469A7B60" w14:textId="77777777" w:rsidR="006C054C" w:rsidRDefault="006C054C" w:rsidP="006C054C">
            <w:pPr>
              <w:rPr>
                <w:rFonts w:cs="Calibri"/>
                <w:sz w:val="20"/>
                <w:szCs w:val="20"/>
              </w:rPr>
            </w:pPr>
            <w:r w:rsidRPr="005F7C6B">
              <w:rPr>
                <w:rFonts w:cs="Calibri"/>
                <w:sz w:val="20"/>
                <w:szCs w:val="20"/>
                <w:u w:val="single"/>
              </w:rPr>
              <w:t>Функциональная зона в соответствии с действующим Генеральным планом</w:t>
            </w:r>
            <w:r w:rsidRPr="005D6F34">
              <w:rPr>
                <w:rFonts w:cs="Calibri"/>
                <w:sz w:val="20"/>
                <w:szCs w:val="20"/>
              </w:rPr>
              <w:t>:</w:t>
            </w:r>
            <w:r>
              <w:rPr>
                <w:rFonts w:cs="Calibri"/>
                <w:sz w:val="20"/>
                <w:szCs w:val="20"/>
              </w:rPr>
              <w:t xml:space="preserve"> Зона сельскохозяйственного использования.</w:t>
            </w:r>
          </w:p>
          <w:p w14:paraId="3DCAB9EC" w14:textId="77777777" w:rsidR="006C054C" w:rsidRDefault="006C054C" w:rsidP="006C054C">
            <w:pPr>
              <w:rPr>
                <w:rFonts w:cs="Calibri"/>
                <w:sz w:val="20"/>
                <w:szCs w:val="20"/>
              </w:rPr>
            </w:pPr>
            <w:r w:rsidRPr="005F7C6B">
              <w:rPr>
                <w:rFonts w:cs="Calibri"/>
                <w:sz w:val="20"/>
                <w:szCs w:val="20"/>
                <w:u w:val="single"/>
              </w:rPr>
              <w:t>Наличие объектов федерального, регионального или местного значения на данной территории</w:t>
            </w:r>
            <w:r w:rsidRPr="005D6F34">
              <w:rPr>
                <w:rFonts w:cs="Calibri"/>
                <w:sz w:val="20"/>
                <w:szCs w:val="20"/>
              </w:rPr>
              <w:t>:</w:t>
            </w:r>
            <w:r>
              <w:rPr>
                <w:rFonts w:cs="Calibri"/>
                <w:sz w:val="20"/>
                <w:szCs w:val="20"/>
              </w:rPr>
              <w:t xml:space="preserve"> объекты федерального значения, объекты регионального значения, объекты местного значения, предусмотренные действующими документами территориального планирования, на территории, в отношении которой вносятся изменения, отсутствуют.</w:t>
            </w:r>
          </w:p>
          <w:p w14:paraId="094D3D10" w14:textId="606D564B" w:rsidR="006C054C" w:rsidRDefault="006C054C" w:rsidP="006C054C">
            <w:pPr>
              <w:rPr>
                <w:rFonts w:cs="Calibri"/>
                <w:sz w:val="20"/>
                <w:szCs w:val="20"/>
              </w:rPr>
            </w:pPr>
            <w:r w:rsidRPr="005F7C6B">
              <w:rPr>
                <w:rFonts w:cs="Calibri"/>
                <w:sz w:val="20"/>
                <w:szCs w:val="20"/>
                <w:u w:val="single"/>
              </w:rPr>
              <w:t>Территориальная зона в действующих Правилах землепользования и застройки</w:t>
            </w:r>
            <w:r>
              <w:rPr>
                <w:rFonts w:cs="Calibri"/>
                <w:sz w:val="20"/>
                <w:szCs w:val="20"/>
              </w:rPr>
              <w:t>: Сп1/1 Зона специального назначения, связанная с захоронениями.</w:t>
            </w:r>
          </w:p>
          <w:p w14:paraId="0242F637" w14:textId="48FD4145" w:rsidR="006C054C" w:rsidRDefault="006C054C" w:rsidP="006C054C">
            <w:pPr>
              <w:rPr>
                <w:rFonts w:cs="Calibri"/>
                <w:sz w:val="20"/>
                <w:szCs w:val="20"/>
              </w:rPr>
            </w:pPr>
            <w:r w:rsidRPr="00E61713">
              <w:rPr>
                <w:rFonts w:cs="Calibri"/>
                <w:sz w:val="20"/>
                <w:szCs w:val="20"/>
                <w:u w:val="single"/>
              </w:rPr>
              <w:t xml:space="preserve">Сведения о назначении </w:t>
            </w:r>
            <w:r>
              <w:rPr>
                <w:rFonts w:cs="Calibri"/>
                <w:sz w:val="20"/>
                <w:szCs w:val="20"/>
                <w:u w:val="single"/>
              </w:rPr>
              <w:t xml:space="preserve">земельного участка </w:t>
            </w:r>
            <w:r w:rsidRPr="00E61713">
              <w:rPr>
                <w:rFonts w:cs="Calibri"/>
                <w:sz w:val="20"/>
                <w:szCs w:val="20"/>
                <w:u w:val="single"/>
              </w:rPr>
              <w:t>в соответствии с данными ЕГРН</w:t>
            </w:r>
            <w:r>
              <w:rPr>
                <w:rFonts w:cs="Calibri"/>
                <w:sz w:val="20"/>
                <w:szCs w:val="20"/>
              </w:rPr>
              <w:t>: категория земель – з</w:t>
            </w:r>
            <w:r w:rsidRPr="00051C64">
              <w:rPr>
                <w:rFonts w:cs="Calibri"/>
                <w:sz w:val="20"/>
                <w:szCs w:val="20"/>
              </w:rPr>
              <w:t xml:space="preserve">емли </w:t>
            </w:r>
            <w:r>
              <w:rPr>
                <w:rFonts w:cs="Calibri"/>
                <w:sz w:val="20"/>
                <w:szCs w:val="20"/>
              </w:rPr>
              <w:t>населенных пунктов, разрешенное использование – п</w:t>
            </w:r>
            <w:r w:rsidRPr="00FF616E">
              <w:rPr>
                <w:rFonts w:cs="Calibri"/>
                <w:sz w:val="20"/>
                <w:szCs w:val="20"/>
              </w:rPr>
              <w:t>роизводство сельхозпродукции (пастбища)</w:t>
            </w:r>
            <w:r>
              <w:rPr>
                <w:rFonts w:cs="Calibri"/>
                <w:sz w:val="20"/>
                <w:szCs w:val="20"/>
              </w:rPr>
              <w:t>;</w:t>
            </w:r>
          </w:p>
          <w:p w14:paraId="4F8877F8" w14:textId="77777777" w:rsidR="006C054C" w:rsidRDefault="006C054C" w:rsidP="006C054C">
            <w:pPr>
              <w:rPr>
                <w:rFonts w:cs="Calibri"/>
                <w:sz w:val="20"/>
                <w:szCs w:val="20"/>
              </w:rPr>
            </w:pPr>
            <w:r w:rsidRPr="00B552E6">
              <w:rPr>
                <w:rFonts w:cs="Calibri"/>
                <w:sz w:val="20"/>
                <w:szCs w:val="20"/>
                <w:u w:val="single"/>
              </w:rPr>
              <w:lastRenderedPageBreak/>
              <w:t>Наличие зон с особыми условиями использования территории</w:t>
            </w:r>
            <w:r w:rsidRPr="005D6F34">
              <w:rPr>
                <w:rFonts w:cs="Calibri"/>
                <w:sz w:val="20"/>
                <w:szCs w:val="20"/>
              </w:rPr>
              <w:t>:</w:t>
            </w:r>
            <w:r>
              <w:rPr>
                <w:rFonts w:cs="Calibri"/>
                <w:sz w:val="20"/>
                <w:szCs w:val="20"/>
              </w:rPr>
              <w:t xml:space="preserve"> </w:t>
            </w:r>
          </w:p>
          <w:p w14:paraId="5A24952F" w14:textId="17C2C7AF" w:rsidR="006C054C" w:rsidRDefault="006C054C" w:rsidP="006C054C">
            <w:pPr>
              <w:rPr>
                <w:rFonts w:cs="Calibri"/>
                <w:sz w:val="20"/>
                <w:szCs w:val="20"/>
              </w:rPr>
            </w:pPr>
            <w:proofErr w:type="spellStart"/>
            <w:r w:rsidRPr="00281D78">
              <w:rPr>
                <w:rFonts w:cs="Calibri"/>
                <w:sz w:val="20"/>
                <w:szCs w:val="20"/>
              </w:rPr>
              <w:t>Приаэродромная</w:t>
            </w:r>
            <w:proofErr w:type="spellEnd"/>
            <w:r w:rsidRPr="00281D78">
              <w:rPr>
                <w:rFonts w:cs="Calibri"/>
                <w:sz w:val="20"/>
                <w:szCs w:val="20"/>
              </w:rPr>
              <w:t xml:space="preserve"> территория аэродрома гражданской авиации Самара (Курумоч)</w:t>
            </w:r>
            <w:r>
              <w:rPr>
                <w:rFonts w:cs="Calibri"/>
                <w:sz w:val="20"/>
                <w:szCs w:val="20"/>
              </w:rPr>
              <w:t>.</w:t>
            </w:r>
          </w:p>
        </w:tc>
        <w:tc>
          <w:tcPr>
            <w:tcW w:w="2912" w:type="dxa"/>
          </w:tcPr>
          <w:p w14:paraId="487C150C" w14:textId="7FF4FC15" w:rsidR="006C054C" w:rsidRDefault="006C054C" w:rsidP="006C054C">
            <w:pPr>
              <w:rPr>
                <w:rFonts w:cs="Calibri"/>
                <w:sz w:val="20"/>
                <w:szCs w:val="20"/>
              </w:rPr>
            </w:pPr>
            <w:r>
              <w:rPr>
                <w:rFonts w:cs="Calibri"/>
                <w:sz w:val="20"/>
                <w:szCs w:val="20"/>
              </w:rPr>
              <w:lastRenderedPageBreak/>
              <w:t>Изменения необходимы в целях учета сложившегося использования территории для эксплуатации существующего сельского кладбища, а также обеспечения единства документов территориального планирования и градостроительного зонирования</w:t>
            </w:r>
          </w:p>
        </w:tc>
      </w:tr>
      <w:tr w:rsidR="006C054C" w14:paraId="2187A2F4" w14:textId="77777777" w:rsidTr="00C977DD">
        <w:tc>
          <w:tcPr>
            <w:tcW w:w="562" w:type="dxa"/>
          </w:tcPr>
          <w:p w14:paraId="7D82C4EB" w14:textId="7B13DE52" w:rsidR="006C054C" w:rsidRDefault="006C054C" w:rsidP="006C054C">
            <w:pPr>
              <w:jc w:val="center"/>
              <w:rPr>
                <w:rFonts w:cs="Calibri"/>
                <w:sz w:val="20"/>
                <w:szCs w:val="20"/>
              </w:rPr>
            </w:pPr>
            <w:r>
              <w:rPr>
                <w:rFonts w:cs="Calibri"/>
                <w:sz w:val="20"/>
                <w:szCs w:val="20"/>
              </w:rPr>
              <w:t>60.</w:t>
            </w:r>
          </w:p>
        </w:tc>
        <w:tc>
          <w:tcPr>
            <w:tcW w:w="2694" w:type="dxa"/>
          </w:tcPr>
          <w:p w14:paraId="1CC95446" w14:textId="720DAB4B" w:rsidR="006C054C" w:rsidRDefault="006C054C" w:rsidP="006C054C">
            <w:pPr>
              <w:rPr>
                <w:rFonts w:cs="Calibri"/>
                <w:sz w:val="20"/>
                <w:szCs w:val="20"/>
              </w:rPr>
            </w:pPr>
            <w:r>
              <w:rPr>
                <w:rFonts w:cs="Calibri"/>
                <w:sz w:val="20"/>
                <w:szCs w:val="20"/>
              </w:rPr>
              <w:t xml:space="preserve">В границах села </w:t>
            </w:r>
            <w:proofErr w:type="spellStart"/>
            <w:r>
              <w:rPr>
                <w:rFonts w:cs="Calibri"/>
                <w:sz w:val="20"/>
                <w:szCs w:val="20"/>
              </w:rPr>
              <w:t>Молгачи</w:t>
            </w:r>
            <w:proofErr w:type="spellEnd"/>
            <w:r>
              <w:rPr>
                <w:rFonts w:cs="Calibri"/>
                <w:sz w:val="20"/>
                <w:szCs w:val="20"/>
              </w:rPr>
              <w:t xml:space="preserve">, северо-западнее земельного участка с кадастровым номером </w:t>
            </w:r>
            <w:r w:rsidRPr="006A0F25">
              <w:rPr>
                <w:rFonts w:cs="Calibri"/>
                <w:sz w:val="20"/>
                <w:szCs w:val="20"/>
              </w:rPr>
              <w:t>63:26:1102001:19</w:t>
            </w:r>
          </w:p>
        </w:tc>
        <w:tc>
          <w:tcPr>
            <w:tcW w:w="3260" w:type="dxa"/>
          </w:tcPr>
          <w:p w14:paraId="72B2C04B" w14:textId="6EC3B47C" w:rsidR="006C054C" w:rsidRDefault="006C054C" w:rsidP="006C054C">
            <w:pPr>
              <w:rPr>
                <w:rFonts w:cs="Calibri"/>
                <w:sz w:val="20"/>
                <w:szCs w:val="20"/>
              </w:rPr>
            </w:pPr>
            <w:r>
              <w:rPr>
                <w:rFonts w:cs="Calibri"/>
                <w:sz w:val="20"/>
                <w:szCs w:val="20"/>
              </w:rPr>
              <w:t>Уточнение границы функциональной зоны «Общественно-деловая зона»</w:t>
            </w:r>
          </w:p>
        </w:tc>
        <w:tc>
          <w:tcPr>
            <w:tcW w:w="5132" w:type="dxa"/>
          </w:tcPr>
          <w:p w14:paraId="6199B0BC" w14:textId="5131D5FF" w:rsidR="006C054C" w:rsidRDefault="006C054C" w:rsidP="006C054C">
            <w:pPr>
              <w:rPr>
                <w:rFonts w:cs="Calibri"/>
                <w:sz w:val="20"/>
                <w:szCs w:val="20"/>
              </w:rPr>
            </w:pPr>
            <w:r w:rsidRPr="007F54EA">
              <w:rPr>
                <w:rFonts w:cs="Calibri"/>
                <w:sz w:val="20"/>
                <w:szCs w:val="20"/>
                <w:u w:val="single"/>
              </w:rPr>
              <w:t>Площадь территории</w:t>
            </w:r>
            <w:r>
              <w:rPr>
                <w:rFonts w:cs="Calibri"/>
                <w:sz w:val="20"/>
                <w:szCs w:val="20"/>
              </w:rPr>
              <w:t>: 1,1 га.</w:t>
            </w:r>
          </w:p>
          <w:p w14:paraId="601DFBE7" w14:textId="5105C11D" w:rsidR="006C054C" w:rsidRDefault="006C054C" w:rsidP="006C054C">
            <w:pPr>
              <w:rPr>
                <w:rFonts w:cs="Calibri"/>
                <w:sz w:val="20"/>
                <w:szCs w:val="20"/>
              </w:rPr>
            </w:pPr>
            <w:r w:rsidRPr="005F7C6B">
              <w:rPr>
                <w:rFonts w:cs="Calibri"/>
                <w:sz w:val="20"/>
                <w:szCs w:val="20"/>
                <w:u w:val="single"/>
              </w:rPr>
              <w:t>Функциональная зона в соответствии с действующим Генеральным планом</w:t>
            </w:r>
            <w:r w:rsidRPr="005D6F34">
              <w:rPr>
                <w:rFonts w:cs="Calibri"/>
                <w:sz w:val="20"/>
                <w:szCs w:val="20"/>
              </w:rPr>
              <w:t>:</w:t>
            </w:r>
            <w:r>
              <w:rPr>
                <w:rFonts w:cs="Calibri"/>
                <w:sz w:val="20"/>
                <w:szCs w:val="20"/>
              </w:rPr>
              <w:t xml:space="preserve"> Зона инженерной инфраструктуры.</w:t>
            </w:r>
          </w:p>
          <w:p w14:paraId="7955C46D" w14:textId="77777777" w:rsidR="006C054C" w:rsidRDefault="006C054C" w:rsidP="006C054C">
            <w:pPr>
              <w:rPr>
                <w:rFonts w:cs="Calibri"/>
                <w:sz w:val="20"/>
                <w:szCs w:val="20"/>
              </w:rPr>
            </w:pPr>
            <w:r w:rsidRPr="005F7C6B">
              <w:rPr>
                <w:rFonts w:cs="Calibri"/>
                <w:sz w:val="20"/>
                <w:szCs w:val="20"/>
                <w:u w:val="single"/>
              </w:rPr>
              <w:t>Наличие объектов федерального, регионального или местного значения на данной территории</w:t>
            </w:r>
            <w:r w:rsidRPr="005D6F34">
              <w:rPr>
                <w:rFonts w:cs="Calibri"/>
                <w:sz w:val="20"/>
                <w:szCs w:val="20"/>
              </w:rPr>
              <w:t>:</w:t>
            </w:r>
            <w:r>
              <w:rPr>
                <w:rFonts w:cs="Calibri"/>
                <w:sz w:val="20"/>
                <w:szCs w:val="20"/>
              </w:rPr>
              <w:t xml:space="preserve"> объекты федерального значения, объекты регионального значения, объекты местного значения, предусмотренные действующими документами территориального планирования, на территории, в отношении которой вносятся изменения, отсутствуют.</w:t>
            </w:r>
          </w:p>
          <w:p w14:paraId="6A5D7EEF" w14:textId="77777777" w:rsidR="006C054C" w:rsidRDefault="006C054C" w:rsidP="006C054C">
            <w:pPr>
              <w:rPr>
                <w:rFonts w:cs="Calibri"/>
                <w:sz w:val="20"/>
                <w:szCs w:val="20"/>
              </w:rPr>
            </w:pPr>
            <w:r w:rsidRPr="005F7C6B">
              <w:rPr>
                <w:rFonts w:cs="Calibri"/>
                <w:sz w:val="20"/>
                <w:szCs w:val="20"/>
                <w:u w:val="single"/>
              </w:rPr>
              <w:t>Территориальная зона в действующих Правилах землепользования и застройки</w:t>
            </w:r>
            <w:r>
              <w:rPr>
                <w:rFonts w:cs="Calibri"/>
                <w:sz w:val="20"/>
                <w:szCs w:val="20"/>
              </w:rPr>
              <w:t>: О1 Общественно-деловая зона.</w:t>
            </w:r>
          </w:p>
          <w:p w14:paraId="1FDB820D" w14:textId="77777777" w:rsidR="006C054C" w:rsidRDefault="006C054C" w:rsidP="006C054C">
            <w:pPr>
              <w:rPr>
                <w:rFonts w:cs="Calibri"/>
                <w:sz w:val="20"/>
                <w:szCs w:val="20"/>
              </w:rPr>
            </w:pPr>
            <w:r w:rsidRPr="00E61713">
              <w:rPr>
                <w:rFonts w:cs="Calibri"/>
                <w:sz w:val="20"/>
                <w:szCs w:val="20"/>
                <w:u w:val="single"/>
              </w:rPr>
              <w:t xml:space="preserve">Сведения о назначении </w:t>
            </w:r>
            <w:r>
              <w:rPr>
                <w:rFonts w:cs="Calibri"/>
                <w:sz w:val="20"/>
                <w:szCs w:val="20"/>
                <w:u w:val="single"/>
              </w:rPr>
              <w:t xml:space="preserve">земельных участков </w:t>
            </w:r>
            <w:r w:rsidRPr="00E61713">
              <w:rPr>
                <w:rFonts w:cs="Calibri"/>
                <w:sz w:val="20"/>
                <w:szCs w:val="20"/>
                <w:u w:val="single"/>
              </w:rPr>
              <w:t>в соответствии с данными ЕГРН</w:t>
            </w:r>
            <w:r>
              <w:rPr>
                <w:rFonts w:cs="Calibri"/>
                <w:sz w:val="20"/>
                <w:szCs w:val="20"/>
              </w:rPr>
              <w:t>: государственный кадастровый учет земельных участков не осуществлен.</w:t>
            </w:r>
          </w:p>
          <w:p w14:paraId="4318DD6D" w14:textId="77777777" w:rsidR="006C054C" w:rsidRDefault="006C054C" w:rsidP="006C054C">
            <w:pPr>
              <w:rPr>
                <w:rFonts w:cs="Calibri"/>
                <w:sz w:val="20"/>
                <w:szCs w:val="20"/>
              </w:rPr>
            </w:pPr>
            <w:r w:rsidRPr="00B552E6">
              <w:rPr>
                <w:rFonts w:cs="Calibri"/>
                <w:sz w:val="20"/>
                <w:szCs w:val="20"/>
                <w:u w:val="single"/>
              </w:rPr>
              <w:t>Наличие зон с особыми условиями использования территории</w:t>
            </w:r>
            <w:r w:rsidRPr="005D6F34">
              <w:rPr>
                <w:rFonts w:cs="Calibri"/>
                <w:sz w:val="20"/>
                <w:szCs w:val="20"/>
              </w:rPr>
              <w:t>:</w:t>
            </w:r>
            <w:r>
              <w:rPr>
                <w:rFonts w:cs="Calibri"/>
                <w:sz w:val="20"/>
                <w:szCs w:val="20"/>
              </w:rPr>
              <w:t xml:space="preserve"> </w:t>
            </w:r>
          </w:p>
          <w:p w14:paraId="4E87E64C" w14:textId="2BF37AFC" w:rsidR="006C054C" w:rsidRDefault="006C054C" w:rsidP="006C054C">
            <w:pPr>
              <w:rPr>
                <w:rFonts w:cs="Calibri"/>
                <w:sz w:val="20"/>
                <w:szCs w:val="20"/>
              </w:rPr>
            </w:pPr>
            <w:proofErr w:type="spellStart"/>
            <w:r w:rsidRPr="00281D78">
              <w:rPr>
                <w:rFonts w:cs="Calibri"/>
                <w:sz w:val="20"/>
                <w:szCs w:val="20"/>
              </w:rPr>
              <w:lastRenderedPageBreak/>
              <w:t>Приаэродромная</w:t>
            </w:r>
            <w:proofErr w:type="spellEnd"/>
            <w:r w:rsidRPr="00281D78">
              <w:rPr>
                <w:rFonts w:cs="Calibri"/>
                <w:sz w:val="20"/>
                <w:szCs w:val="20"/>
              </w:rPr>
              <w:t xml:space="preserve"> территория аэродрома гражданской авиации Самара (Курумоч)</w:t>
            </w:r>
            <w:r>
              <w:rPr>
                <w:rFonts w:cs="Calibri"/>
                <w:sz w:val="20"/>
                <w:szCs w:val="20"/>
              </w:rPr>
              <w:t>.</w:t>
            </w:r>
          </w:p>
        </w:tc>
        <w:tc>
          <w:tcPr>
            <w:tcW w:w="2912" w:type="dxa"/>
          </w:tcPr>
          <w:p w14:paraId="3D91FFF3" w14:textId="77777777" w:rsidR="006C054C" w:rsidRDefault="006C054C" w:rsidP="006C054C">
            <w:pPr>
              <w:rPr>
                <w:rFonts w:cs="Calibri"/>
                <w:sz w:val="20"/>
                <w:szCs w:val="20"/>
              </w:rPr>
            </w:pPr>
            <w:r>
              <w:rPr>
                <w:rFonts w:cs="Calibri"/>
                <w:sz w:val="20"/>
                <w:szCs w:val="20"/>
              </w:rPr>
              <w:lastRenderedPageBreak/>
              <w:t>Изменения необходимы в целях обеспечения единства документов территориального планирования и градостроительного зонирования.</w:t>
            </w:r>
          </w:p>
          <w:p w14:paraId="4E9ABE69" w14:textId="2514D656" w:rsidR="006C054C" w:rsidRDefault="006C054C" w:rsidP="006C054C">
            <w:pPr>
              <w:rPr>
                <w:rFonts w:cs="Calibri"/>
                <w:sz w:val="20"/>
                <w:szCs w:val="20"/>
              </w:rPr>
            </w:pPr>
            <w:r>
              <w:rPr>
                <w:rFonts w:cs="Calibri"/>
                <w:sz w:val="20"/>
                <w:szCs w:val="20"/>
              </w:rPr>
              <w:t xml:space="preserve">Последующее использование земельного участка для размещения и эксплуатации объектов общественно-деловой застройки осуществляется с учетом ограничений, установленных на </w:t>
            </w:r>
            <w:proofErr w:type="spellStart"/>
            <w:r>
              <w:rPr>
                <w:rFonts w:cs="Calibri"/>
                <w:sz w:val="20"/>
                <w:szCs w:val="20"/>
              </w:rPr>
              <w:t>приаэродромной</w:t>
            </w:r>
            <w:proofErr w:type="spellEnd"/>
            <w:r>
              <w:rPr>
                <w:rFonts w:cs="Calibri"/>
                <w:sz w:val="20"/>
                <w:szCs w:val="20"/>
              </w:rPr>
              <w:t xml:space="preserve"> территории.</w:t>
            </w:r>
          </w:p>
        </w:tc>
      </w:tr>
      <w:tr w:rsidR="006C054C" w14:paraId="4630B202" w14:textId="77777777" w:rsidTr="00C977DD">
        <w:tc>
          <w:tcPr>
            <w:tcW w:w="562" w:type="dxa"/>
          </w:tcPr>
          <w:p w14:paraId="699FC5D7" w14:textId="242D8FA5" w:rsidR="006C054C" w:rsidRDefault="006C054C" w:rsidP="006C054C">
            <w:pPr>
              <w:jc w:val="center"/>
              <w:rPr>
                <w:rFonts w:cs="Calibri"/>
                <w:sz w:val="20"/>
                <w:szCs w:val="20"/>
              </w:rPr>
            </w:pPr>
            <w:r>
              <w:rPr>
                <w:rFonts w:cs="Calibri"/>
                <w:sz w:val="20"/>
                <w:szCs w:val="20"/>
              </w:rPr>
              <w:t>61.</w:t>
            </w:r>
          </w:p>
        </w:tc>
        <w:tc>
          <w:tcPr>
            <w:tcW w:w="2694" w:type="dxa"/>
          </w:tcPr>
          <w:p w14:paraId="3175C56A" w14:textId="7AED22BA" w:rsidR="006C054C" w:rsidRDefault="006C054C" w:rsidP="006C054C">
            <w:pPr>
              <w:rPr>
                <w:rFonts w:cs="Calibri"/>
                <w:sz w:val="20"/>
                <w:szCs w:val="20"/>
              </w:rPr>
            </w:pPr>
            <w:r>
              <w:rPr>
                <w:rFonts w:cs="Calibri"/>
                <w:sz w:val="20"/>
                <w:szCs w:val="20"/>
              </w:rPr>
              <w:t xml:space="preserve">В границах села </w:t>
            </w:r>
            <w:proofErr w:type="spellStart"/>
            <w:r>
              <w:rPr>
                <w:rFonts w:cs="Calibri"/>
                <w:sz w:val="20"/>
                <w:szCs w:val="20"/>
              </w:rPr>
              <w:t>Молгачи</w:t>
            </w:r>
            <w:proofErr w:type="spellEnd"/>
            <w:r>
              <w:rPr>
                <w:rFonts w:cs="Calibri"/>
                <w:sz w:val="20"/>
                <w:szCs w:val="20"/>
              </w:rPr>
              <w:t xml:space="preserve">, в районе земельного участка с кадастровым номером </w:t>
            </w:r>
            <w:r w:rsidRPr="00901050">
              <w:rPr>
                <w:rFonts w:cs="Calibri"/>
                <w:sz w:val="20"/>
                <w:szCs w:val="20"/>
              </w:rPr>
              <w:t>63:26:1102006:110</w:t>
            </w:r>
          </w:p>
        </w:tc>
        <w:tc>
          <w:tcPr>
            <w:tcW w:w="3260" w:type="dxa"/>
          </w:tcPr>
          <w:p w14:paraId="0E233419" w14:textId="1A5120A0" w:rsidR="006C054C" w:rsidRDefault="006C054C" w:rsidP="006C054C">
            <w:pPr>
              <w:rPr>
                <w:rFonts w:cs="Calibri"/>
                <w:sz w:val="20"/>
                <w:szCs w:val="20"/>
              </w:rPr>
            </w:pPr>
            <w:r>
              <w:rPr>
                <w:rFonts w:cs="Calibri"/>
                <w:sz w:val="20"/>
                <w:szCs w:val="20"/>
              </w:rPr>
              <w:t>Уточнение границы функциональной зоны «Зона рекреационного назначения»</w:t>
            </w:r>
          </w:p>
        </w:tc>
        <w:tc>
          <w:tcPr>
            <w:tcW w:w="5132" w:type="dxa"/>
          </w:tcPr>
          <w:p w14:paraId="7FE2D963" w14:textId="395AC139" w:rsidR="006C054C" w:rsidRDefault="006C054C" w:rsidP="006C054C">
            <w:pPr>
              <w:rPr>
                <w:rFonts w:cs="Calibri"/>
                <w:sz w:val="20"/>
                <w:szCs w:val="20"/>
              </w:rPr>
            </w:pPr>
            <w:r w:rsidRPr="005F7C6B">
              <w:rPr>
                <w:rFonts w:cs="Calibri"/>
                <w:sz w:val="20"/>
                <w:szCs w:val="20"/>
                <w:u w:val="single"/>
              </w:rPr>
              <w:t>Функциональная зона в соответствии с действующим Генеральным планом</w:t>
            </w:r>
            <w:r w:rsidRPr="005D6F34">
              <w:rPr>
                <w:rFonts w:cs="Calibri"/>
                <w:sz w:val="20"/>
                <w:szCs w:val="20"/>
              </w:rPr>
              <w:t>:</w:t>
            </w:r>
            <w:r>
              <w:rPr>
                <w:rFonts w:cs="Calibri"/>
                <w:sz w:val="20"/>
                <w:szCs w:val="20"/>
              </w:rPr>
              <w:t xml:space="preserve"> Жилая зона, Зона рекреационного назначения.</w:t>
            </w:r>
          </w:p>
          <w:p w14:paraId="3CBAA613" w14:textId="77777777" w:rsidR="006C054C" w:rsidRDefault="006C054C" w:rsidP="006C054C">
            <w:pPr>
              <w:rPr>
                <w:rFonts w:cs="Calibri"/>
                <w:sz w:val="20"/>
                <w:szCs w:val="20"/>
              </w:rPr>
            </w:pPr>
            <w:r w:rsidRPr="005F7C6B">
              <w:rPr>
                <w:rFonts w:cs="Calibri"/>
                <w:sz w:val="20"/>
                <w:szCs w:val="20"/>
                <w:u w:val="single"/>
              </w:rPr>
              <w:t>Наличие объектов федерального, регионального или местного значения на данной территории</w:t>
            </w:r>
            <w:r w:rsidRPr="005D6F34">
              <w:rPr>
                <w:rFonts w:cs="Calibri"/>
                <w:sz w:val="20"/>
                <w:szCs w:val="20"/>
              </w:rPr>
              <w:t>:</w:t>
            </w:r>
            <w:r>
              <w:rPr>
                <w:rFonts w:cs="Calibri"/>
                <w:sz w:val="20"/>
                <w:szCs w:val="20"/>
              </w:rPr>
              <w:t xml:space="preserve"> объекты федерального значения, объекты регионального значения, объекты местного значения, предусмотренные действующими документами территориального планирования, на территории, в отношении которой вносятся изменения, отсутствуют.</w:t>
            </w:r>
          </w:p>
          <w:p w14:paraId="5F81EB29" w14:textId="5AD90E28" w:rsidR="006C054C" w:rsidRDefault="006C054C" w:rsidP="006C054C">
            <w:pPr>
              <w:rPr>
                <w:rFonts w:cs="Calibri"/>
                <w:sz w:val="20"/>
                <w:szCs w:val="20"/>
              </w:rPr>
            </w:pPr>
            <w:r w:rsidRPr="005F7C6B">
              <w:rPr>
                <w:rFonts w:cs="Calibri"/>
                <w:sz w:val="20"/>
                <w:szCs w:val="20"/>
                <w:u w:val="single"/>
              </w:rPr>
              <w:t>Территориальная зона в действующих Правилах землепользования и застройки</w:t>
            </w:r>
            <w:r>
              <w:rPr>
                <w:rFonts w:cs="Calibri"/>
                <w:sz w:val="20"/>
                <w:szCs w:val="20"/>
              </w:rPr>
              <w:t>: Р3 Зона отдыха, занятий физической культурой и спортом.</w:t>
            </w:r>
          </w:p>
          <w:p w14:paraId="16276FF2" w14:textId="77777777" w:rsidR="006C054C" w:rsidRDefault="006C054C" w:rsidP="006C054C">
            <w:pPr>
              <w:rPr>
                <w:rFonts w:cs="Calibri"/>
                <w:sz w:val="20"/>
                <w:szCs w:val="20"/>
              </w:rPr>
            </w:pPr>
            <w:r w:rsidRPr="00E61713">
              <w:rPr>
                <w:rFonts w:cs="Calibri"/>
                <w:sz w:val="20"/>
                <w:szCs w:val="20"/>
                <w:u w:val="single"/>
              </w:rPr>
              <w:t xml:space="preserve">Сведения о назначении </w:t>
            </w:r>
            <w:r>
              <w:rPr>
                <w:rFonts w:cs="Calibri"/>
                <w:sz w:val="20"/>
                <w:szCs w:val="20"/>
                <w:u w:val="single"/>
              </w:rPr>
              <w:t xml:space="preserve">земельных участков </w:t>
            </w:r>
            <w:r w:rsidRPr="00E61713">
              <w:rPr>
                <w:rFonts w:cs="Calibri"/>
                <w:sz w:val="20"/>
                <w:szCs w:val="20"/>
                <w:u w:val="single"/>
              </w:rPr>
              <w:t>в соответствии с данными ЕГРН</w:t>
            </w:r>
            <w:r>
              <w:rPr>
                <w:rFonts w:cs="Calibri"/>
                <w:sz w:val="20"/>
                <w:szCs w:val="20"/>
              </w:rPr>
              <w:t>: государственный кадастровый учет земельных участков не осуществлен.</w:t>
            </w:r>
          </w:p>
          <w:p w14:paraId="01FE478C" w14:textId="77777777" w:rsidR="006C054C" w:rsidRDefault="006C054C" w:rsidP="006C054C">
            <w:pPr>
              <w:rPr>
                <w:rFonts w:cs="Calibri"/>
                <w:sz w:val="20"/>
                <w:szCs w:val="20"/>
              </w:rPr>
            </w:pPr>
            <w:r w:rsidRPr="00B552E6">
              <w:rPr>
                <w:rFonts w:cs="Calibri"/>
                <w:sz w:val="20"/>
                <w:szCs w:val="20"/>
                <w:u w:val="single"/>
              </w:rPr>
              <w:t>Наличие зон с особыми условиями использования территории</w:t>
            </w:r>
            <w:r w:rsidRPr="005D6F34">
              <w:rPr>
                <w:rFonts w:cs="Calibri"/>
                <w:sz w:val="20"/>
                <w:szCs w:val="20"/>
              </w:rPr>
              <w:t>:</w:t>
            </w:r>
            <w:r>
              <w:rPr>
                <w:rFonts w:cs="Calibri"/>
                <w:sz w:val="20"/>
                <w:szCs w:val="20"/>
              </w:rPr>
              <w:t xml:space="preserve"> </w:t>
            </w:r>
          </w:p>
          <w:p w14:paraId="77926C95" w14:textId="130B74EB" w:rsidR="006C054C" w:rsidRDefault="006C054C" w:rsidP="006C054C">
            <w:pPr>
              <w:rPr>
                <w:rFonts w:cs="Calibri"/>
                <w:sz w:val="20"/>
                <w:szCs w:val="20"/>
              </w:rPr>
            </w:pPr>
            <w:proofErr w:type="spellStart"/>
            <w:r w:rsidRPr="00281D78">
              <w:rPr>
                <w:rFonts w:cs="Calibri"/>
                <w:sz w:val="20"/>
                <w:szCs w:val="20"/>
              </w:rPr>
              <w:t>Приаэродромная</w:t>
            </w:r>
            <w:proofErr w:type="spellEnd"/>
            <w:r w:rsidRPr="00281D78">
              <w:rPr>
                <w:rFonts w:cs="Calibri"/>
                <w:sz w:val="20"/>
                <w:szCs w:val="20"/>
              </w:rPr>
              <w:t xml:space="preserve"> территория аэродрома гражданской авиации Самара (Курумоч)</w:t>
            </w:r>
            <w:r>
              <w:rPr>
                <w:rFonts w:cs="Calibri"/>
                <w:sz w:val="20"/>
                <w:szCs w:val="20"/>
              </w:rPr>
              <w:t>.</w:t>
            </w:r>
          </w:p>
        </w:tc>
        <w:tc>
          <w:tcPr>
            <w:tcW w:w="2912" w:type="dxa"/>
          </w:tcPr>
          <w:p w14:paraId="42C3603D" w14:textId="77777777" w:rsidR="006C054C" w:rsidRDefault="006C054C" w:rsidP="006C054C">
            <w:pPr>
              <w:rPr>
                <w:rFonts w:cs="Calibri"/>
                <w:sz w:val="20"/>
                <w:szCs w:val="20"/>
              </w:rPr>
            </w:pPr>
            <w:r>
              <w:rPr>
                <w:rFonts w:cs="Calibri"/>
                <w:sz w:val="20"/>
                <w:szCs w:val="20"/>
              </w:rPr>
              <w:t>Изменения необходимы в целях обеспечения единства документов территориального планирования и градостроительного зонирования.</w:t>
            </w:r>
          </w:p>
          <w:p w14:paraId="475C9799" w14:textId="7C5828E7" w:rsidR="006C054C" w:rsidRDefault="006C054C" w:rsidP="006C054C">
            <w:pPr>
              <w:rPr>
                <w:rFonts w:cs="Calibri"/>
                <w:sz w:val="20"/>
                <w:szCs w:val="20"/>
              </w:rPr>
            </w:pPr>
            <w:r>
              <w:rPr>
                <w:rFonts w:cs="Calibri"/>
                <w:sz w:val="20"/>
                <w:szCs w:val="20"/>
              </w:rPr>
              <w:t xml:space="preserve">Последующее использование земельного участка для размещения и эксплуатации объектов отдыха, занятий физической культурой и спортом осуществляется с учетом ограничений, установленных на </w:t>
            </w:r>
            <w:proofErr w:type="spellStart"/>
            <w:r>
              <w:rPr>
                <w:rFonts w:cs="Calibri"/>
                <w:sz w:val="20"/>
                <w:szCs w:val="20"/>
              </w:rPr>
              <w:t>приаэродромной</w:t>
            </w:r>
            <w:proofErr w:type="spellEnd"/>
            <w:r>
              <w:rPr>
                <w:rFonts w:cs="Calibri"/>
                <w:sz w:val="20"/>
                <w:szCs w:val="20"/>
              </w:rPr>
              <w:t xml:space="preserve"> территории.</w:t>
            </w:r>
          </w:p>
        </w:tc>
      </w:tr>
      <w:tr w:rsidR="006C054C" w14:paraId="2C896DCF" w14:textId="77777777" w:rsidTr="00C977DD">
        <w:tc>
          <w:tcPr>
            <w:tcW w:w="562" w:type="dxa"/>
          </w:tcPr>
          <w:p w14:paraId="268447A4" w14:textId="449733E0" w:rsidR="006C054C" w:rsidRDefault="006C054C" w:rsidP="006C054C">
            <w:pPr>
              <w:jc w:val="center"/>
              <w:rPr>
                <w:rFonts w:cs="Calibri"/>
                <w:sz w:val="20"/>
                <w:szCs w:val="20"/>
              </w:rPr>
            </w:pPr>
            <w:r>
              <w:rPr>
                <w:rFonts w:cs="Calibri"/>
                <w:sz w:val="20"/>
                <w:szCs w:val="20"/>
              </w:rPr>
              <w:lastRenderedPageBreak/>
              <w:t>62.</w:t>
            </w:r>
          </w:p>
        </w:tc>
        <w:tc>
          <w:tcPr>
            <w:tcW w:w="2694" w:type="dxa"/>
          </w:tcPr>
          <w:p w14:paraId="3BBD1F64" w14:textId="559DD41C" w:rsidR="006C054C" w:rsidRDefault="006C054C" w:rsidP="006C054C">
            <w:pPr>
              <w:rPr>
                <w:rFonts w:cs="Calibri"/>
                <w:sz w:val="20"/>
                <w:szCs w:val="20"/>
              </w:rPr>
            </w:pPr>
            <w:r>
              <w:rPr>
                <w:rFonts w:cs="Calibri"/>
                <w:sz w:val="20"/>
                <w:szCs w:val="20"/>
              </w:rPr>
              <w:t xml:space="preserve">В границах села </w:t>
            </w:r>
            <w:proofErr w:type="spellStart"/>
            <w:r>
              <w:rPr>
                <w:rFonts w:cs="Calibri"/>
                <w:sz w:val="20"/>
                <w:szCs w:val="20"/>
              </w:rPr>
              <w:t>Молгачи</w:t>
            </w:r>
            <w:proofErr w:type="spellEnd"/>
            <w:r>
              <w:rPr>
                <w:rFonts w:cs="Calibri"/>
                <w:sz w:val="20"/>
                <w:szCs w:val="20"/>
              </w:rPr>
              <w:t xml:space="preserve">, в районе восточной границы села в кадастровых кварталах </w:t>
            </w:r>
            <w:r w:rsidRPr="009D3404">
              <w:rPr>
                <w:rFonts w:cs="Calibri"/>
                <w:sz w:val="20"/>
                <w:szCs w:val="20"/>
              </w:rPr>
              <w:t>63:26:1102001</w:t>
            </w:r>
            <w:r>
              <w:rPr>
                <w:rFonts w:cs="Calibri"/>
                <w:sz w:val="20"/>
                <w:szCs w:val="20"/>
              </w:rPr>
              <w:t xml:space="preserve">, </w:t>
            </w:r>
            <w:r w:rsidRPr="009D3404">
              <w:rPr>
                <w:rFonts w:cs="Calibri"/>
                <w:sz w:val="20"/>
                <w:szCs w:val="20"/>
              </w:rPr>
              <w:t>63:26:0106039</w:t>
            </w:r>
            <w:r>
              <w:rPr>
                <w:rFonts w:cs="Calibri"/>
                <w:sz w:val="20"/>
                <w:szCs w:val="20"/>
              </w:rPr>
              <w:t xml:space="preserve">, </w:t>
            </w:r>
            <w:r w:rsidRPr="009D3404">
              <w:rPr>
                <w:rFonts w:cs="Calibri"/>
                <w:sz w:val="20"/>
                <w:szCs w:val="20"/>
              </w:rPr>
              <w:t>63:26:1104001</w:t>
            </w:r>
            <w:r>
              <w:rPr>
                <w:rFonts w:cs="Calibri"/>
                <w:sz w:val="20"/>
                <w:szCs w:val="20"/>
              </w:rPr>
              <w:t xml:space="preserve">, </w:t>
            </w:r>
            <w:r w:rsidRPr="009D3404">
              <w:rPr>
                <w:rFonts w:cs="Calibri"/>
                <w:sz w:val="20"/>
                <w:szCs w:val="20"/>
              </w:rPr>
              <w:t>63:26:1102003</w:t>
            </w:r>
          </w:p>
        </w:tc>
        <w:tc>
          <w:tcPr>
            <w:tcW w:w="3260" w:type="dxa"/>
          </w:tcPr>
          <w:p w14:paraId="616A1DBC" w14:textId="23013A5D" w:rsidR="006C054C" w:rsidRDefault="006C054C" w:rsidP="006C054C">
            <w:pPr>
              <w:rPr>
                <w:rFonts w:cs="Calibri"/>
                <w:sz w:val="20"/>
                <w:szCs w:val="20"/>
              </w:rPr>
            </w:pPr>
            <w:r>
              <w:rPr>
                <w:rFonts w:cs="Calibri"/>
                <w:sz w:val="20"/>
                <w:szCs w:val="20"/>
              </w:rPr>
              <w:t>Уточнение границы функциональной зоны «Зона рекреационного назначения»</w:t>
            </w:r>
          </w:p>
        </w:tc>
        <w:tc>
          <w:tcPr>
            <w:tcW w:w="5132" w:type="dxa"/>
          </w:tcPr>
          <w:p w14:paraId="7EB5AF60" w14:textId="77777777" w:rsidR="006C054C" w:rsidRDefault="006C054C" w:rsidP="006C054C">
            <w:pPr>
              <w:rPr>
                <w:rFonts w:cs="Calibri"/>
                <w:sz w:val="20"/>
                <w:szCs w:val="20"/>
              </w:rPr>
            </w:pPr>
            <w:r w:rsidRPr="005F7C6B">
              <w:rPr>
                <w:rFonts w:cs="Calibri"/>
                <w:sz w:val="20"/>
                <w:szCs w:val="20"/>
                <w:u w:val="single"/>
              </w:rPr>
              <w:t>Функциональная зона в соответствии с действующим Генеральным планом</w:t>
            </w:r>
            <w:r w:rsidRPr="005D6F34">
              <w:rPr>
                <w:rFonts w:cs="Calibri"/>
                <w:sz w:val="20"/>
                <w:szCs w:val="20"/>
              </w:rPr>
              <w:t>:</w:t>
            </w:r>
            <w:r>
              <w:rPr>
                <w:rFonts w:cs="Calibri"/>
                <w:sz w:val="20"/>
                <w:szCs w:val="20"/>
              </w:rPr>
              <w:t xml:space="preserve"> Жилая зона, Зона рекреационного назначения.</w:t>
            </w:r>
          </w:p>
          <w:p w14:paraId="1B15DFE7" w14:textId="77777777" w:rsidR="006C054C" w:rsidRDefault="006C054C" w:rsidP="006C054C">
            <w:pPr>
              <w:rPr>
                <w:rFonts w:cs="Calibri"/>
                <w:sz w:val="20"/>
                <w:szCs w:val="20"/>
              </w:rPr>
            </w:pPr>
            <w:r w:rsidRPr="005F7C6B">
              <w:rPr>
                <w:rFonts w:cs="Calibri"/>
                <w:sz w:val="20"/>
                <w:szCs w:val="20"/>
                <w:u w:val="single"/>
              </w:rPr>
              <w:t>Наличие объектов федерального, регионального или местного значения на данной территории</w:t>
            </w:r>
            <w:r w:rsidRPr="005D6F34">
              <w:rPr>
                <w:rFonts w:cs="Calibri"/>
                <w:sz w:val="20"/>
                <w:szCs w:val="20"/>
              </w:rPr>
              <w:t>:</w:t>
            </w:r>
            <w:r>
              <w:rPr>
                <w:rFonts w:cs="Calibri"/>
                <w:sz w:val="20"/>
                <w:szCs w:val="20"/>
              </w:rPr>
              <w:t xml:space="preserve"> объекты федерального значения, объекты регионального значения, объекты местного значения, предусмотренные действующими документами территориального планирования, на территории, в отношении которой вносятся изменения, отсутствуют.</w:t>
            </w:r>
          </w:p>
          <w:p w14:paraId="313B554B" w14:textId="4BCBD1EA" w:rsidR="006C054C" w:rsidRDefault="006C054C" w:rsidP="006C054C">
            <w:pPr>
              <w:rPr>
                <w:rFonts w:cs="Calibri"/>
                <w:sz w:val="20"/>
                <w:szCs w:val="20"/>
              </w:rPr>
            </w:pPr>
            <w:r w:rsidRPr="005F7C6B">
              <w:rPr>
                <w:rFonts w:cs="Calibri"/>
                <w:sz w:val="20"/>
                <w:szCs w:val="20"/>
                <w:u w:val="single"/>
              </w:rPr>
              <w:t>Территориальная зона в действующих Правилах землепользования и застройки</w:t>
            </w:r>
            <w:r>
              <w:rPr>
                <w:rFonts w:cs="Calibri"/>
                <w:sz w:val="20"/>
                <w:szCs w:val="20"/>
              </w:rPr>
              <w:t>: Р2 Зона природного ландшафта.</w:t>
            </w:r>
          </w:p>
          <w:p w14:paraId="4C43F6D0" w14:textId="77777777" w:rsidR="006C054C" w:rsidRDefault="006C054C" w:rsidP="006C054C">
            <w:pPr>
              <w:rPr>
                <w:rFonts w:cs="Calibri"/>
                <w:sz w:val="20"/>
                <w:szCs w:val="20"/>
              </w:rPr>
            </w:pPr>
            <w:r w:rsidRPr="00E61713">
              <w:rPr>
                <w:rFonts w:cs="Calibri"/>
                <w:sz w:val="20"/>
                <w:szCs w:val="20"/>
                <w:u w:val="single"/>
              </w:rPr>
              <w:t xml:space="preserve">Сведения о назначении </w:t>
            </w:r>
            <w:r>
              <w:rPr>
                <w:rFonts w:cs="Calibri"/>
                <w:sz w:val="20"/>
                <w:szCs w:val="20"/>
                <w:u w:val="single"/>
              </w:rPr>
              <w:t xml:space="preserve">земельных участков </w:t>
            </w:r>
            <w:r w:rsidRPr="00E61713">
              <w:rPr>
                <w:rFonts w:cs="Calibri"/>
                <w:sz w:val="20"/>
                <w:szCs w:val="20"/>
                <w:u w:val="single"/>
              </w:rPr>
              <w:t>в соответствии с данными ЕГРН</w:t>
            </w:r>
            <w:r>
              <w:rPr>
                <w:rFonts w:cs="Calibri"/>
                <w:sz w:val="20"/>
                <w:szCs w:val="20"/>
              </w:rPr>
              <w:t>: государственный кадастровый учет земельных участков не осуществлен.</w:t>
            </w:r>
          </w:p>
          <w:p w14:paraId="666057DC" w14:textId="77777777" w:rsidR="006C054C" w:rsidRDefault="006C054C" w:rsidP="006C054C">
            <w:pPr>
              <w:rPr>
                <w:rFonts w:cs="Calibri"/>
                <w:sz w:val="20"/>
                <w:szCs w:val="20"/>
              </w:rPr>
            </w:pPr>
            <w:r w:rsidRPr="00B552E6">
              <w:rPr>
                <w:rFonts w:cs="Calibri"/>
                <w:sz w:val="20"/>
                <w:szCs w:val="20"/>
                <w:u w:val="single"/>
              </w:rPr>
              <w:t>Наличие зон с особыми условиями использования территории</w:t>
            </w:r>
            <w:r w:rsidRPr="005D6F34">
              <w:rPr>
                <w:rFonts w:cs="Calibri"/>
                <w:sz w:val="20"/>
                <w:szCs w:val="20"/>
              </w:rPr>
              <w:t>:</w:t>
            </w:r>
            <w:r>
              <w:rPr>
                <w:rFonts w:cs="Calibri"/>
                <w:sz w:val="20"/>
                <w:szCs w:val="20"/>
              </w:rPr>
              <w:t xml:space="preserve"> </w:t>
            </w:r>
          </w:p>
          <w:p w14:paraId="3F03B068" w14:textId="165EDD43" w:rsidR="006C054C" w:rsidRDefault="006C054C" w:rsidP="006C054C">
            <w:pPr>
              <w:rPr>
                <w:rFonts w:cs="Calibri"/>
                <w:sz w:val="20"/>
                <w:szCs w:val="20"/>
              </w:rPr>
            </w:pPr>
            <w:proofErr w:type="spellStart"/>
            <w:r w:rsidRPr="00281D78">
              <w:rPr>
                <w:rFonts w:cs="Calibri"/>
                <w:sz w:val="20"/>
                <w:szCs w:val="20"/>
              </w:rPr>
              <w:t>Приаэродромная</w:t>
            </w:r>
            <w:proofErr w:type="spellEnd"/>
            <w:r w:rsidRPr="00281D78">
              <w:rPr>
                <w:rFonts w:cs="Calibri"/>
                <w:sz w:val="20"/>
                <w:szCs w:val="20"/>
              </w:rPr>
              <w:t xml:space="preserve"> территория аэродрома гражданской авиации Самара (Курумоч</w:t>
            </w:r>
            <w:r>
              <w:rPr>
                <w:rFonts w:cs="Calibri"/>
                <w:sz w:val="20"/>
                <w:szCs w:val="20"/>
              </w:rPr>
              <w:t>)</w:t>
            </w:r>
          </w:p>
        </w:tc>
        <w:tc>
          <w:tcPr>
            <w:tcW w:w="2912" w:type="dxa"/>
          </w:tcPr>
          <w:p w14:paraId="0B9349F8" w14:textId="7738E095" w:rsidR="006C054C" w:rsidRDefault="006C054C" w:rsidP="006C054C">
            <w:pPr>
              <w:rPr>
                <w:rFonts w:cs="Calibri"/>
                <w:sz w:val="20"/>
                <w:szCs w:val="20"/>
              </w:rPr>
            </w:pPr>
            <w:r>
              <w:rPr>
                <w:rFonts w:cs="Calibri"/>
                <w:sz w:val="20"/>
                <w:szCs w:val="20"/>
              </w:rPr>
              <w:t>Изменения необходимы в целях обеспечения единства документов территориального планирования и градостроительного зонирования, а также сохранения территорий природного ландшафта.</w:t>
            </w:r>
          </w:p>
        </w:tc>
      </w:tr>
      <w:tr w:rsidR="006C054C" w14:paraId="34A12B42" w14:textId="77777777" w:rsidTr="00C977DD">
        <w:tc>
          <w:tcPr>
            <w:tcW w:w="562" w:type="dxa"/>
          </w:tcPr>
          <w:p w14:paraId="3D892B46" w14:textId="66717951" w:rsidR="006C054C" w:rsidRDefault="006C054C" w:rsidP="006C054C">
            <w:pPr>
              <w:jc w:val="center"/>
              <w:rPr>
                <w:rFonts w:cs="Calibri"/>
                <w:sz w:val="20"/>
                <w:szCs w:val="20"/>
              </w:rPr>
            </w:pPr>
            <w:r>
              <w:rPr>
                <w:rFonts w:cs="Calibri"/>
                <w:sz w:val="20"/>
                <w:szCs w:val="20"/>
              </w:rPr>
              <w:t>63.</w:t>
            </w:r>
          </w:p>
        </w:tc>
        <w:tc>
          <w:tcPr>
            <w:tcW w:w="2694" w:type="dxa"/>
          </w:tcPr>
          <w:p w14:paraId="524DE3D6" w14:textId="35501CCE" w:rsidR="006C054C" w:rsidRDefault="006C054C" w:rsidP="006C054C">
            <w:pPr>
              <w:rPr>
                <w:rFonts w:cs="Calibri"/>
                <w:sz w:val="20"/>
                <w:szCs w:val="20"/>
              </w:rPr>
            </w:pPr>
            <w:r>
              <w:rPr>
                <w:rFonts w:cs="Calibri"/>
                <w:sz w:val="20"/>
                <w:szCs w:val="20"/>
              </w:rPr>
              <w:t xml:space="preserve">Западнее села </w:t>
            </w:r>
            <w:proofErr w:type="spellStart"/>
            <w:r>
              <w:rPr>
                <w:rFonts w:cs="Calibri"/>
                <w:sz w:val="20"/>
                <w:szCs w:val="20"/>
              </w:rPr>
              <w:t>Молгачи</w:t>
            </w:r>
            <w:proofErr w:type="spellEnd"/>
            <w:r>
              <w:rPr>
                <w:rFonts w:cs="Calibri"/>
                <w:sz w:val="20"/>
                <w:szCs w:val="20"/>
              </w:rPr>
              <w:t xml:space="preserve">, земельные участки с </w:t>
            </w:r>
            <w:r>
              <w:rPr>
                <w:rFonts w:cs="Calibri"/>
                <w:sz w:val="20"/>
                <w:szCs w:val="20"/>
              </w:rPr>
              <w:lastRenderedPageBreak/>
              <w:t xml:space="preserve">кадастровыми номерами  </w:t>
            </w:r>
            <w:r w:rsidRPr="009D3404">
              <w:rPr>
                <w:rFonts w:cs="Calibri"/>
                <w:sz w:val="20"/>
                <w:szCs w:val="20"/>
              </w:rPr>
              <w:t>63:26:1101003:4498</w:t>
            </w:r>
            <w:r>
              <w:rPr>
                <w:rFonts w:cs="Calibri"/>
                <w:sz w:val="20"/>
                <w:szCs w:val="20"/>
              </w:rPr>
              <w:t xml:space="preserve">, </w:t>
            </w:r>
            <w:r w:rsidRPr="00C500FD">
              <w:rPr>
                <w:rFonts w:cs="Calibri"/>
                <w:sz w:val="20"/>
                <w:szCs w:val="20"/>
              </w:rPr>
              <w:t>63:26:1101003:4998</w:t>
            </w:r>
          </w:p>
        </w:tc>
        <w:tc>
          <w:tcPr>
            <w:tcW w:w="3260" w:type="dxa"/>
          </w:tcPr>
          <w:p w14:paraId="112A668E" w14:textId="2FDF5642" w:rsidR="006C054C" w:rsidRDefault="006C054C" w:rsidP="006C054C">
            <w:pPr>
              <w:rPr>
                <w:rFonts w:cs="Calibri"/>
                <w:sz w:val="20"/>
                <w:szCs w:val="20"/>
              </w:rPr>
            </w:pPr>
            <w:r>
              <w:rPr>
                <w:rFonts w:cs="Calibri"/>
                <w:sz w:val="20"/>
                <w:szCs w:val="20"/>
              </w:rPr>
              <w:lastRenderedPageBreak/>
              <w:t xml:space="preserve">Установление функциональной зоны «Производственная зона» </w:t>
            </w:r>
          </w:p>
        </w:tc>
        <w:tc>
          <w:tcPr>
            <w:tcW w:w="5132" w:type="dxa"/>
          </w:tcPr>
          <w:p w14:paraId="3A82E232" w14:textId="77777777" w:rsidR="006C054C" w:rsidRDefault="006C054C" w:rsidP="006C054C">
            <w:pPr>
              <w:rPr>
                <w:rFonts w:cs="Calibri"/>
                <w:sz w:val="20"/>
                <w:szCs w:val="20"/>
              </w:rPr>
            </w:pPr>
            <w:r w:rsidRPr="007F54EA">
              <w:rPr>
                <w:rFonts w:cs="Calibri"/>
                <w:sz w:val="20"/>
                <w:szCs w:val="20"/>
                <w:u w:val="single"/>
              </w:rPr>
              <w:t>Площадь территории</w:t>
            </w:r>
            <w:r>
              <w:rPr>
                <w:rFonts w:cs="Calibri"/>
                <w:sz w:val="20"/>
                <w:szCs w:val="20"/>
              </w:rPr>
              <w:t>: 88,6 га.</w:t>
            </w:r>
          </w:p>
          <w:p w14:paraId="17872405" w14:textId="75D3653F" w:rsidR="006C054C" w:rsidRDefault="006C054C" w:rsidP="006C054C">
            <w:pPr>
              <w:rPr>
                <w:rFonts w:cs="Calibri"/>
                <w:sz w:val="20"/>
                <w:szCs w:val="20"/>
              </w:rPr>
            </w:pPr>
            <w:r w:rsidRPr="005F7C6B">
              <w:rPr>
                <w:rFonts w:cs="Calibri"/>
                <w:sz w:val="20"/>
                <w:szCs w:val="20"/>
                <w:u w:val="single"/>
              </w:rPr>
              <w:lastRenderedPageBreak/>
              <w:t>Функциональная зона в соответствии с действующим Генеральным планом</w:t>
            </w:r>
            <w:r w:rsidRPr="005D6F34">
              <w:rPr>
                <w:rFonts w:cs="Calibri"/>
                <w:sz w:val="20"/>
                <w:szCs w:val="20"/>
              </w:rPr>
              <w:t>:</w:t>
            </w:r>
            <w:r>
              <w:rPr>
                <w:rFonts w:cs="Calibri"/>
                <w:sz w:val="20"/>
                <w:szCs w:val="20"/>
              </w:rPr>
              <w:t xml:space="preserve"> Зона сельскохозяйственного использования.</w:t>
            </w:r>
          </w:p>
          <w:p w14:paraId="367DA0EB" w14:textId="77777777" w:rsidR="006C054C" w:rsidRDefault="006C054C" w:rsidP="006C054C">
            <w:pPr>
              <w:rPr>
                <w:rFonts w:cs="Calibri"/>
                <w:sz w:val="20"/>
                <w:szCs w:val="20"/>
              </w:rPr>
            </w:pPr>
            <w:r w:rsidRPr="005F7C6B">
              <w:rPr>
                <w:rFonts w:cs="Calibri"/>
                <w:sz w:val="20"/>
                <w:szCs w:val="20"/>
                <w:u w:val="single"/>
              </w:rPr>
              <w:t>Наличие объектов федерального, регионального или местного значения на данной территории</w:t>
            </w:r>
            <w:r w:rsidRPr="005D6F34">
              <w:rPr>
                <w:rFonts w:cs="Calibri"/>
                <w:sz w:val="20"/>
                <w:szCs w:val="20"/>
              </w:rPr>
              <w:t>:</w:t>
            </w:r>
            <w:r>
              <w:rPr>
                <w:rFonts w:cs="Calibri"/>
                <w:sz w:val="20"/>
                <w:szCs w:val="20"/>
              </w:rPr>
              <w:t xml:space="preserve"> объекты федерального значения, объекты регионального значения, объекты местного значения, предусмотренные действующими документами территориального планирования, на территории, в отношении которой вносятся изменения, отсутствуют.</w:t>
            </w:r>
          </w:p>
          <w:p w14:paraId="0C932DB1" w14:textId="46568AB5" w:rsidR="006C054C" w:rsidRDefault="006C054C" w:rsidP="006C054C">
            <w:pPr>
              <w:rPr>
                <w:rFonts w:cs="Calibri"/>
                <w:sz w:val="20"/>
                <w:szCs w:val="20"/>
              </w:rPr>
            </w:pPr>
            <w:r w:rsidRPr="005F7C6B">
              <w:rPr>
                <w:rFonts w:cs="Calibri"/>
                <w:sz w:val="20"/>
                <w:szCs w:val="20"/>
                <w:u w:val="single"/>
              </w:rPr>
              <w:t>Территориальная зона в действующих Правилах землепользования и застройки</w:t>
            </w:r>
            <w:r>
              <w:rPr>
                <w:rFonts w:cs="Calibri"/>
                <w:sz w:val="20"/>
                <w:szCs w:val="20"/>
              </w:rPr>
              <w:t>: П1/1 Производственная зона.</w:t>
            </w:r>
          </w:p>
          <w:p w14:paraId="7E33A834" w14:textId="77777777" w:rsidR="006C054C" w:rsidRDefault="006C054C" w:rsidP="006C054C">
            <w:pPr>
              <w:rPr>
                <w:rFonts w:cs="Calibri"/>
                <w:sz w:val="20"/>
                <w:szCs w:val="20"/>
              </w:rPr>
            </w:pPr>
            <w:r w:rsidRPr="00E61713">
              <w:rPr>
                <w:rFonts w:cs="Calibri"/>
                <w:sz w:val="20"/>
                <w:szCs w:val="20"/>
                <w:u w:val="single"/>
              </w:rPr>
              <w:t xml:space="preserve">Сведения о назначении </w:t>
            </w:r>
            <w:r>
              <w:rPr>
                <w:rFonts w:cs="Calibri"/>
                <w:sz w:val="20"/>
                <w:szCs w:val="20"/>
                <w:u w:val="single"/>
              </w:rPr>
              <w:t xml:space="preserve">земельного участка </w:t>
            </w:r>
            <w:r w:rsidRPr="00E61713">
              <w:rPr>
                <w:rFonts w:cs="Calibri"/>
                <w:sz w:val="20"/>
                <w:szCs w:val="20"/>
                <w:u w:val="single"/>
              </w:rPr>
              <w:t>в соответствии с данными ЕГРН</w:t>
            </w:r>
            <w:r>
              <w:rPr>
                <w:rFonts w:cs="Calibri"/>
                <w:sz w:val="20"/>
                <w:szCs w:val="20"/>
              </w:rPr>
              <w:t xml:space="preserve">: </w:t>
            </w:r>
          </w:p>
          <w:p w14:paraId="054C9C5F" w14:textId="5633F182" w:rsidR="006C054C" w:rsidRDefault="006C054C" w:rsidP="006C054C">
            <w:pPr>
              <w:rPr>
                <w:rFonts w:cs="Calibri"/>
                <w:sz w:val="20"/>
                <w:szCs w:val="20"/>
              </w:rPr>
            </w:pPr>
            <w:r>
              <w:rPr>
                <w:rFonts w:cs="Calibri"/>
                <w:sz w:val="20"/>
                <w:szCs w:val="20"/>
              </w:rPr>
              <w:t xml:space="preserve">ЗУ </w:t>
            </w:r>
            <w:r w:rsidRPr="009D3404">
              <w:rPr>
                <w:rFonts w:cs="Calibri"/>
                <w:sz w:val="20"/>
                <w:szCs w:val="20"/>
              </w:rPr>
              <w:t>63:26:1101003:4498</w:t>
            </w:r>
            <w:r>
              <w:rPr>
                <w:rFonts w:cs="Calibri"/>
                <w:sz w:val="20"/>
                <w:szCs w:val="20"/>
              </w:rPr>
              <w:t xml:space="preserve"> (</w:t>
            </w:r>
            <w:r w:rsidRPr="00051C64">
              <w:rPr>
                <w:rFonts w:cs="Calibri"/>
                <w:sz w:val="20"/>
                <w:szCs w:val="20"/>
              </w:rPr>
              <w:t>847 748 кв. м</w:t>
            </w:r>
            <w:r>
              <w:rPr>
                <w:rFonts w:cs="Calibri"/>
                <w:sz w:val="20"/>
                <w:szCs w:val="20"/>
              </w:rPr>
              <w:t>): категория земель – з</w:t>
            </w:r>
            <w:r w:rsidRPr="00051C64">
              <w:rPr>
                <w:rFonts w:cs="Calibri"/>
                <w:sz w:val="20"/>
                <w:szCs w:val="20"/>
              </w:rPr>
              <w:t>емли сельскохозяйственного назначения</w:t>
            </w:r>
            <w:r>
              <w:rPr>
                <w:rFonts w:cs="Calibri"/>
                <w:sz w:val="20"/>
                <w:szCs w:val="20"/>
              </w:rPr>
              <w:t xml:space="preserve">, разрешенное использование – </w:t>
            </w:r>
            <w:r w:rsidRPr="000F3D93">
              <w:rPr>
                <w:rFonts w:cs="Calibri"/>
                <w:sz w:val="20"/>
                <w:szCs w:val="20"/>
              </w:rPr>
              <w:t>для размещения карьера и производственной площадки</w:t>
            </w:r>
            <w:r>
              <w:rPr>
                <w:rFonts w:cs="Calibri"/>
                <w:sz w:val="20"/>
                <w:szCs w:val="20"/>
              </w:rPr>
              <w:t>;</w:t>
            </w:r>
          </w:p>
          <w:p w14:paraId="1D7705EE" w14:textId="255D7F95" w:rsidR="006C054C" w:rsidRDefault="006C054C" w:rsidP="006C054C">
            <w:pPr>
              <w:rPr>
                <w:rFonts w:cs="Calibri"/>
                <w:sz w:val="20"/>
                <w:szCs w:val="20"/>
              </w:rPr>
            </w:pPr>
            <w:r>
              <w:rPr>
                <w:rFonts w:cs="Calibri"/>
                <w:sz w:val="20"/>
                <w:szCs w:val="20"/>
              </w:rPr>
              <w:t xml:space="preserve">ЗУ </w:t>
            </w:r>
            <w:r w:rsidRPr="009D3404">
              <w:rPr>
                <w:rFonts w:cs="Calibri"/>
                <w:sz w:val="20"/>
                <w:szCs w:val="20"/>
              </w:rPr>
              <w:t>63:26:1101003:</w:t>
            </w:r>
            <w:r w:rsidRPr="00C500FD">
              <w:rPr>
                <w:rFonts w:cs="Calibri"/>
                <w:sz w:val="20"/>
                <w:szCs w:val="20"/>
              </w:rPr>
              <w:t>4998</w:t>
            </w:r>
            <w:r>
              <w:rPr>
                <w:rFonts w:cs="Calibri"/>
                <w:sz w:val="20"/>
                <w:szCs w:val="20"/>
              </w:rPr>
              <w:t xml:space="preserve"> (</w:t>
            </w:r>
            <w:r w:rsidRPr="000F3D93">
              <w:rPr>
                <w:rFonts w:cs="Calibri"/>
                <w:sz w:val="20"/>
                <w:szCs w:val="20"/>
              </w:rPr>
              <w:t>38 616 кв. м</w:t>
            </w:r>
            <w:r>
              <w:rPr>
                <w:rFonts w:cs="Calibri"/>
                <w:sz w:val="20"/>
                <w:szCs w:val="20"/>
              </w:rPr>
              <w:t>): категория земель – з</w:t>
            </w:r>
            <w:r w:rsidRPr="00051C64">
              <w:rPr>
                <w:rFonts w:cs="Calibri"/>
                <w:sz w:val="20"/>
                <w:szCs w:val="20"/>
              </w:rPr>
              <w:t>емли сельскохозяйственного назначения</w:t>
            </w:r>
            <w:r>
              <w:rPr>
                <w:rFonts w:cs="Calibri"/>
                <w:sz w:val="20"/>
                <w:szCs w:val="20"/>
              </w:rPr>
              <w:t>, разрешенное использование – недропользование</w:t>
            </w:r>
          </w:p>
          <w:p w14:paraId="67179D69" w14:textId="77777777" w:rsidR="006C054C" w:rsidRDefault="006C054C" w:rsidP="006C054C">
            <w:pPr>
              <w:rPr>
                <w:rFonts w:cs="Calibri"/>
                <w:sz w:val="20"/>
                <w:szCs w:val="20"/>
              </w:rPr>
            </w:pPr>
            <w:r w:rsidRPr="00B552E6">
              <w:rPr>
                <w:rFonts w:cs="Calibri"/>
                <w:sz w:val="20"/>
                <w:szCs w:val="20"/>
                <w:u w:val="single"/>
              </w:rPr>
              <w:lastRenderedPageBreak/>
              <w:t>Наличие зон с особыми условиями использования территории</w:t>
            </w:r>
            <w:r w:rsidRPr="005D6F34">
              <w:rPr>
                <w:rFonts w:cs="Calibri"/>
                <w:sz w:val="20"/>
                <w:szCs w:val="20"/>
              </w:rPr>
              <w:t>:</w:t>
            </w:r>
            <w:r>
              <w:rPr>
                <w:rFonts w:cs="Calibri"/>
                <w:sz w:val="20"/>
                <w:szCs w:val="20"/>
              </w:rPr>
              <w:t xml:space="preserve"> </w:t>
            </w:r>
          </w:p>
          <w:p w14:paraId="75DBC2FE" w14:textId="77777777" w:rsidR="006C054C" w:rsidRDefault="006C054C" w:rsidP="006C054C">
            <w:pPr>
              <w:rPr>
                <w:rFonts w:cs="Calibri"/>
                <w:sz w:val="20"/>
                <w:szCs w:val="20"/>
              </w:rPr>
            </w:pPr>
            <w:r>
              <w:rPr>
                <w:rFonts w:cs="Calibri"/>
                <w:sz w:val="20"/>
                <w:szCs w:val="20"/>
              </w:rPr>
              <w:t xml:space="preserve">1. </w:t>
            </w:r>
            <w:proofErr w:type="spellStart"/>
            <w:r w:rsidRPr="00281D78">
              <w:rPr>
                <w:rFonts w:cs="Calibri"/>
                <w:sz w:val="20"/>
                <w:szCs w:val="20"/>
              </w:rPr>
              <w:t>Приаэродромная</w:t>
            </w:r>
            <w:proofErr w:type="spellEnd"/>
            <w:r w:rsidRPr="00281D78">
              <w:rPr>
                <w:rFonts w:cs="Calibri"/>
                <w:sz w:val="20"/>
                <w:szCs w:val="20"/>
              </w:rPr>
              <w:t xml:space="preserve"> территория аэродрома гражданской авиации Самара (Курумоч)</w:t>
            </w:r>
            <w:r>
              <w:rPr>
                <w:rFonts w:cs="Calibri"/>
                <w:sz w:val="20"/>
                <w:szCs w:val="20"/>
              </w:rPr>
              <w:t>.</w:t>
            </w:r>
          </w:p>
          <w:p w14:paraId="22AD18F3" w14:textId="1A6C7814" w:rsidR="006C054C" w:rsidRDefault="006C054C" w:rsidP="006C054C">
            <w:pPr>
              <w:rPr>
                <w:rFonts w:cs="Calibri"/>
                <w:sz w:val="20"/>
                <w:szCs w:val="20"/>
              </w:rPr>
            </w:pPr>
            <w:r>
              <w:rPr>
                <w:rFonts w:cs="Calibri"/>
                <w:sz w:val="20"/>
                <w:szCs w:val="20"/>
              </w:rPr>
              <w:t>2. С</w:t>
            </w:r>
            <w:r w:rsidRPr="000F3D93">
              <w:rPr>
                <w:rFonts w:cs="Calibri"/>
                <w:sz w:val="20"/>
                <w:szCs w:val="20"/>
              </w:rPr>
              <w:t>анитарно-защитная зона для действующего карьера месторождения "</w:t>
            </w:r>
            <w:proofErr w:type="spellStart"/>
            <w:r w:rsidRPr="000F3D93">
              <w:rPr>
                <w:rFonts w:cs="Calibri"/>
                <w:sz w:val="20"/>
                <w:szCs w:val="20"/>
              </w:rPr>
              <w:t>Курумочевское</w:t>
            </w:r>
            <w:proofErr w:type="spellEnd"/>
            <w:r w:rsidRPr="000F3D93">
              <w:rPr>
                <w:rFonts w:cs="Calibri"/>
                <w:sz w:val="20"/>
                <w:szCs w:val="20"/>
              </w:rPr>
              <w:t>"</w:t>
            </w:r>
          </w:p>
        </w:tc>
        <w:tc>
          <w:tcPr>
            <w:tcW w:w="2912" w:type="dxa"/>
          </w:tcPr>
          <w:p w14:paraId="2C28E028" w14:textId="77777777" w:rsidR="006C054C" w:rsidRDefault="006C054C" w:rsidP="006C054C">
            <w:pPr>
              <w:rPr>
                <w:rFonts w:cs="Calibri"/>
                <w:sz w:val="20"/>
                <w:szCs w:val="20"/>
              </w:rPr>
            </w:pPr>
            <w:r>
              <w:rPr>
                <w:rFonts w:cs="Calibri"/>
                <w:sz w:val="20"/>
                <w:szCs w:val="20"/>
              </w:rPr>
              <w:lastRenderedPageBreak/>
              <w:t xml:space="preserve">Изменения необходимы в целях учета существующего вида </w:t>
            </w:r>
            <w:r>
              <w:rPr>
                <w:rFonts w:cs="Calibri"/>
                <w:sz w:val="20"/>
                <w:szCs w:val="20"/>
              </w:rPr>
              <w:lastRenderedPageBreak/>
              <w:t>использования земельного участка в соответствии с данными ЕГРН, а также обеспечения единства документов территориального планирования и градостроительного зонирования.</w:t>
            </w:r>
          </w:p>
          <w:p w14:paraId="4F646034" w14:textId="65EB77B0" w:rsidR="006C054C" w:rsidRDefault="006C054C" w:rsidP="006C054C">
            <w:pPr>
              <w:rPr>
                <w:rFonts w:cs="Calibri"/>
                <w:sz w:val="20"/>
                <w:szCs w:val="20"/>
              </w:rPr>
            </w:pPr>
            <w:r>
              <w:rPr>
                <w:rFonts w:cs="Calibri"/>
                <w:sz w:val="20"/>
                <w:szCs w:val="20"/>
              </w:rPr>
              <w:t xml:space="preserve">На основании настоящих изменений в Генеральный план планируется обращение правообладателя с ходатайством о переводе земельного участка из категории земель сельскохозяйственного назначения в категорию земель промышленности, </w:t>
            </w:r>
            <w:r w:rsidRPr="006737A3">
              <w:rPr>
                <w:rFonts w:cs="Calibri"/>
                <w:sz w:val="20"/>
                <w:szCs w:val="20"/>
              </w:rPr>
              <w:t xml:space="preserve">энергетики, транспорта, связи, радиовещания, телевидения, информатики, земель для обеспечения </w:t>
            </w:r>
            <w:r w:rsidRPr="006737A3">
              <w:rPr>
                <w:rFonts w:cs="Calibri"/>
                <w:sz w:val="20"/>
                <w:szCs w:val="20"/>
              </w:rPr>
              <w:lastRenderedPageBreak/>
              <w:t>космической деятельности, земель обороны, безопасности и земель иного специального назначения</w:t>
            </w:r>
            <w:r>
              <w:rPr>
                <w:rFonts w:cs="Calibri"/>
                <w:sz w:val="20"/>
                <w:szCs w:val="20"/>
              </w:rPr>
              <w:t xml:space="preserve"> в порядке, предусмотренном </w:t>
            </w:r>
            <w:r w:rsidRPr="00363508">
              <w:rPr>
                <w:rFonts w:cs="Calibri"/>
                <w:sz w:val="20"/>
                <w:szCs w:val="20"/>
              </w:rPr>
              <w:t>Федеральны</w:t>
            </w:r>
            <w:r>
              <w:rPr>
                <w:rFonts w:cs="Calibri"/>
                <w:sz w:val="20"/>
                <w:szCs w:val="20"/>
              </w:rPr>
              <w:t xml:space="preserve">м </w:t>
            </w:r>
            <w:r w:rsidRPr="00363508">
              <w:rPr>
                <w:rFonts w:cs="Calibri"/>
                <w:sz w:val="20"/>
                <w:szCs w:val="20"/>
              </w:rPr>
              <w:t>закон</w:t>
            </w:r>
            <w:r>
              <w:rPr>
                <w:rFonts w:cs="Calibri"/>
                <w:sz w:val="20"/>
                <w:szCs w:val="20"/>
              </w:rPr>
              <w:t>ом</w:t>
            </w:r>
            <w:r w:rsidRPr="00363508">
              <w:rPr>
                <w:rFonts w:cs="Calibri"/>
                <w:sz w:val="20"/>
                <w:szCs w:val="20"/>
              </w:rPr>
              <w:t xml:space="preserve"> от 21</w:t>
            </w:r>
            <w:r>
              <w:rPr>
                <w:rFonts w:cs="Calibri"/>
                <w:sz w:val="20"/>
                <w:szCs w:val="20"/>
              </w:rPr>
              <w:t>.12.</w:t>
            </w:r>
            <w:r w:rsidRPr="00363508">
              <w:rPr>
                <w:rFonts w:cs="Calibri"/>
                <w:sz w:val="20"/>
                <w:szCs w:val="20"/>
              </w:rPr>
              <w:t xml:space="preserve">2004 </w:t>
            </w:r>
            <w:r>
              <w:rPr>
                <w:rFonts w:cs="Calibri"/>
                <w:sz w:val="20"/>
                <w:szCs w:val="20"/>
              </w:rPr>
              <w:t>№</w:t>
            </w:r>
            <w:r w:rsidRPr="00363508">
              <w:rPr>
                <w:rFonts w:cs="Calibri"/>
                <w:sz w:val="20"/>
                <w:szCs w:val="20"/>
              </w:rPr>
              <w:t xml:space="preserve"> 172-ФЗ </w:t>
            </w:r>
            <w:r>
              <w:rPr>
                <w:rFonts w:cs="Calibri"/>
                <w:sz w:val="20"/>
                <w:szCs w:val="20"/>
              </w:rPr>
              <w:t>«</w:t>
            </w:r>
            <w:r w:rsidRPr="00363508">
              <w:rPr>
                <w:rFonts w:cs="Calibri"/>
                <w:sz w:val="20"/>
                <w:szCs w:val="20"/>
              </w:rPr>
              <w:t>О переводе земель или земельных участков из одной категории в другую</w:t>
            </w:r>
            <w:r>
              <w:rPr>
                <w:rFonts w:cs="Calibri"/>
                <w:sz w:val="20"/>
                <w:szCs w:val="20"/>
              </w:rPr>
              <w:t>».</w:t>
            </w:r>
          </w:p>
          <w:p w14:paraId="65A2E111" w14:textId="2CE7B054" w:rsidR="006C054C" w:rsidRDefault="006C054C" w:rsidP="006C054C">
            <w:pPr>
              <w:rPr>
                <w:rFonts w:cs="Calibri"/>
                <w:sz w:val="20"/>
                <w:szCs w:val="20"/>
              </w:rPr>
            </w:pPr>
            <w:r>
              <w:rPr>
                <w:rFonts w:cs="Calibri"/>
                <w:sz w:val="20"/>
                <w:szCs w:val="20"/>
              </w:rPr>
              <w:t xml:space="preserve">Последующее использование земельного участка для эксплуатации карьера осуществляется с учетом ограничений, установленных на </w:t>
            </w:r>
            <w:proofErr w:type="spellStart"/>
            <w:r>
              <w:rPr>
                <w:rFonts w:cs="Calibri"/>
                <w:sz w:val="20"/>
                <w:szCs w:val="20"/>
              </w:rPr>
              <w:t>приаэродромной</w:t>
            </w:r>
            <w:proofErr w:type="spellEnd"/>
            <w:r>
              <w:rPr>
                <w:rFonts w:cs="Calibri"/>
                <w:sz w:val="20"/>
                <w:szCs w:val="20"/>
              </w:rPr>
              <w:t xml:space="preserve"> территории.</w:t>
            </w:r>
          </w:p>
        </w:tc>
      </w:tr>
      <w:tr w:rsidR="006C054C" w14:paraId="70DD39A7" w14:textId="77777777" w:rsidTr="00FF189C">
        <w:tc>
          <w:tcPr>
            <w:tcW w:w="562" w:type="dxa"/>
          </w:tcPr>
          <w:p w14:paraId="38F6B65F" w14:textId="77777777" w:rsidR="006C054C" w:rsidRDefault="006C054C" w:rsidP="006C054C">
            <w:pPr>
              <w:jc w:val="center"/>
              <w:rPr>
                <w:rFonts w:cs="Calibri"/>
                <w:sz w:val="20"/>
                <w:szCs w:val="20"/>
              </w:rPr>
            </w:pPr>
          </w:p>
        </w:tc>
        <w:tc>
          <w:tcPr>
            <w:tcW w:w="13998" w:type="dxa"/>
            <w:gridSpan w:val="4"/>
          </w:tcPr>
          <w:p w14:paraId="1D020096" w14:textId="4F3BFA86" w:rsidR="006C054C" w:rsidRDefault="006C054C" w:rsidP="006C054C">
            <w:pPr>
              <w:jc w:val="center"/>
              <w:rPr>
                <w:rFonts w:cs="Calibri"/>
                <w:sz w:val="20"/>
                <w:szCs w:val="20"/>
              </w:rPr>
            </w:pPr>
            <w:r>
              <w:rPr>
                <w:rFonts w:cs="Calibri"/>
                <w:sz w:val="20"/>
                <w:szCs w:val="20"/>
              </w:rPr>
              <w:t>поселок Светлое Поле</w:t>
            </w:r>
          </w:p>
        </w:tc>
      </w:tr>
      <w:tr w:rsidR="006C054C" w14:paraId="5FA5FD4C" w14:textId="77777777" w:rsidTr="00C977DD">
        <w:tc>
          <w:tcPr>
            <w:tcW w:w="562" w:type="dxa"/>
          </w:tcPr>
          <w:p w14:paraId="71AC5570" w14:textId="2A9AED86" w:rsidR="006C054C" w:rsidRDefault="006C054C" w:rsidP="006C054C">
            <w:pPr>
              <w:jc w:val="center"/>
              <w:rPr>
                <w:rFonts w:cs="Calibri"/>
                <w:sz w:val="20"/>
                <w:szCs w:val="20"/>
              </w:rPr>
            </w:pPr>
            <w:r>
              <w:rPr>
                <w:rFonts w:cs="Calibri"/>
                <w:sz w:val="20"/>
                <w:szCs w:val="20"/>
              </w:rPr>
              <w:t>64.</w:t>
            </w:r>
          </w:p>
        </w:tc>
        <w:tc>
          <w:tcPr>
            <w:tcW w:w="2694" w:type="dxa"/>
          </w:tcPr>
          <w:p w14:paraId="7B569BF3" w14:textId="46612A83" w:rsidR="006C054C" w:rsidRPr="00A711E7" w:rsidRDefault="006C054C" w:rsidP="006C054C">
            <w:pPr>
              <w:rPr>
                <w:rFonts w:cs="Calibri"/>
                <w:sz w:val="20"/>
                <w:szCs w:val="20"/>
              </w:rPr>
            </w:pPr>
            <w:r>
              <w:rPr>
                <w:rFonts w:cs="Calibri"/>
                <w:sz w:val="20"/>
                <w:szCs w:val="20"/>
              </w:rPr>
              <w:t xml:space="preserve">В границах поселка Светлое Поле, в районе ул. Совхозная, южная и </w:t>
            </w:r>
            <w:r>
              <w:rPr>
                <w:rFonts w:cs="Calibri"/>
                <w:sz w:val="20"/>
                <w:szCs w:val="20"/>
              </w:rPr>
              <w:lastRenderedPageBreak/>
              <w:t xml:space="preserve">юго-западная часть кадастрового квартала </w:t>
            </w:r>
            <w:r w:rsidRPr="00246A44">
              <w:rPr>
                <w:rFonts w:cs="Calibri"/>
                <w:sz w:val="20"/>
                <w:szCs w:val="20"/>
              </w:rPr>
              <w:t>63:26:1307005</w:t>
            </w:r>
          </w:p>
        </w:tc>
        <w:tc>
          <w:tcPr>
            <w:tcW w:w="3260" w:type="dxa"/>
          </w:tcPr>
          <w:p w14:paraId="44A9B9A1" w14:textId="320CD566" w:rsidR="006C054C" w:rsidRDefault="006C054C" w:rsidP="006C054C">
            <w:pPr>
              <w:rPr>
                <w:rFonts w:cs="Calibri"/>
                <w:sz w:val="20"/>
                <w:szCs w:val="20"/>
              </w:rPr>
            </w:pPr>
            <w:r>
              <w:rPr>
                <w:rFonts w:cs="Calibri"/>
                <w:sz w:val="20"/>
                <w:szCs w:val="20"/>
              </w:rPr>
              <w:lastRenderedPageBreak/>
              <w:t>Уточнение границы функциональной зоны «Общественно-деловая зона»</w:t>
            </w:r>
          </w:p>
        </w:tc>
        <w:tc>
          <w:tcPr>
            <w:tcW w:w="5132" w:type="dxa"/>
          </w:tcPr>
          <w:p w14:paraId="3F277FC4" w14:textId="4F60B997" w:rsidR="006C054C" w:rsidRDefault="006C054C" w:rsidP="006C054C">
            <w:pPr>
              <w:rPr>
                <w:rFonts w:cs="Calibri"/>
                <w:sz w:val="20"/>
                <w:szCs w:val="20"/>
              </w:rPr>
            </w:pPr>
            <w:r w:rsidRPr="005F7C6B">
              <w:rPr>
                <w:rFonts w:cs="Calibri"/>
                <w:sz w:val="20"/>
                <w:szCs w:val="20"/>
                <w:u w:val="single"/>
              </w:rPr>
              <w:t>Функциональная зона в соответствии с действующим Генеральным планом</w:t>
            </w:r>
            <w:r w:rsidRPr="005D6F34">
              <w:rPr>
                <w:rFonts w:cs="Calibri"/>
                <w:sz w:val="20"/>
                <w:szCs w:val="20"/>
              </w:rPr>
              <w:t>:</w:t>
            </w:r>
            <w:r>
              <w:rPr>
                <w:rFonts w:cs="Calibri"/>
                <w:sz w:val="20"/>
                <w:szCs w:val="20"/>
              </w:rPr>
              <w:t xml:space="preserve"> Жилая зона, Общественно-деловая зона.</w:t>
            </w:r>
          </w:p>
          <w:p w14:paraId="695D5945" w14:textId="77777777" w:rsidR="006C054C" w:rsidRDefault="006C054C" w:rsidP="006C054C">
            <w:pPr>
              <w:rPr>
                <w:rFonts w:cs="Calibri"/>
                <w:sz w:val="20"/>
                <w:szCs w:val="20"/>
              </w:rPr>
            </w:pPr>
            <w:r w:rsidRPr="005F7C6B">
              <w:rPr>
                <w:rFonts w:cs="Calibri"/>
                <w:sz w:val="20"/>
                <w:szCs w:val="20"/>
                <w:u w:val="single"/>
              </w:rPr>
              <w:lastRenderedPageBreak/>
              <w:t>Наличие объектов федерального, регионального или местного значения на данной территории</w:t>
            </w:r>
            <w:r w:rsidRPr="005D6F34">
              <w:rPr>
                <w:rFonts w:cs="Calibri"/>
                <w:sz w:val="20"/>
                <w:szCs w:val="20"/>
              </w:rPr>
              <w:t>:</w:t>
            </w:r>
            <w:r>
              <w:rPr>
                <w:rFonts w:cs="Calibri"/>
                <w:sz w:val="20"/>
                <w:szCs w:val="20"/>
              </w:rPr>
              <w:t xml:space="preserve"> объекты федерального значения, объекты регионального значения, объекты местного значения, предусмотренные действующими документами территориального планирования, на территории, в отношении которой вносятся изменения, отсутствуют.</w:t>
            </w:r>
          </w:p>
          <w:p w14:paraId="0D8360B1" w14:textId="77777777" w:rsidR="006C054C" w:rsidRDefault="006C054C" w:rsidP="006C054C">
            <w:pPr>
              <w:rPr>
                <w:rFonts w:cs="Calibri"/>
                <w:sz w:val="20"/>
                <w:szCs w:val="20"/>
              </w:rPr>
            </w:pPr>
            <w:r w:rsidRPr="005F7C6B">
              <w:rPr>
                <w:rFonts w:cs="Calibri"/>
                <w:sz w:val="20"/>
                <w:szCs w:val="20"/>
                <w:u w:val="single"/>
              </w:rPr>
              <w:t>Территориальная зона в действующих Правилах землепользования и застройки</w:t>
            </w:r>
            <w:r>
              <w:rPr>
                <w:rFonts w:cs="Calibri"/>
                <w:sz w:val="20"/>
                <w:szCs w:val="20"/>
              </w:rPr>
              <w:t>: О1 Общественно-деловая зона.</w:t>
            </w:r>
          </w:p>
          <w:p w14:paraId="0421223F" w14:textId="77777777" w:rsidR="006C054C" w:rsidRDefault="006C054C" w:rsidP="006C054C">
            <w:pPr>
              <w:rPr>
                <w:rFonts w:cs="Calibri"/>
                <w:sz w:val="20"/>
                <w:szCs w:val="20"/>
              </w:rPr>
            </w:pPr>
            <w:r w:rsidRPr="00B552E6">
              <w:rPr>
                <w:rFonts w:cs="Calibri"/>
                <w:sz w:val="20"/>
                <w:szCs w:val="20"/>
                <w:u w:val="single"/>
              </w:rPr>
              <w:t>Наличие зон с особыми условиями использования территории</w:t>
            </w:r>
            <w:r w:rsidRPr="005D6F34">
              <w:rPr>
                <w:rFonts w:cs="Calibri"/>
                <w:sz w:val="20"/>
                <w:szCs w:val="20"/>
              </w:rPr>
              <w:t>:</w:t>
            </w:r>
            <w:r>
              <w:rPr>
                <w:rFonts w:cs="Calibri"/>
                <w:sz w:val="20"/>
                <w:szCs w:val="20"/>
              </w:rPr>
              <w:t xml:space="preserve"> </w:t>
            </w:r>
          </w:p>
          <w:p w14:paraId="3E43352C" w14:textId="062B8A5B" w:rsidR="006C054C" w:rsidRDefault="006C054C" w:rsidP="006C054C">
            <w:pPr>
              <w:rPr>
                <w:rFonts w:cs="Calibri"/>
                <w:sz w:val="20"/>
                <w:szCs w:val="20"/>
              </w:rPr>
            </w:pPr>
            <w:proofErr w:type="spellStart"/>
            <w:r w:rsidRPr="00281D78">
              <w:rPr>
                <w:rFonts w:cs="Calibri"/>
                <w:sz w:val="20"/>
                <w:szCs w:val="20"/>
              </w:rPr>
              <w:t>Приаэродромная</w:t>
            </w:r>
            <w:proofErr w:type="spellEnd"/>
            <w:r w:rsidRPr="00281D78">
              <w:rPr>
                <w:rFonts w:cs="Calibri"/>
                <w:sz w:val="20"/>
                <w:szCs w:val="20"/>
              </w:rPr>
              <w:t xml:space="preserve"> территория аэродрома гражданской авиации Самара (Курумоч)</w:t>
            </w:r>
            <w:r>
              <w:rPr>
                <w:rFonts w:cs="Calibri"/>
                <w:sz w:val="20"/>
                <w:szCs w:val="20"/>
              </w:rPr>
              <w:t>.</w:t>
            </w:r>
          </w:p>
        </w:tc>
        <w:tc>
          <w:tcPr>
            <w:tcW w:w="2912" w:type="dxa"/>
          </w:tcPr>
          <w:p w14:paraId="75081877" w14:textId="4B416CAE" w:rsidR="006C054C" w:rsidRDefault="006C054C" w:rsidP="006C054C">
            <w:pPr>
              <w:rPr>
                <w:rFonts w:cs="Calibri"/>
                <w:sz w:val="20"/>
                <w:szCs w:val="20"/>
              </w:rPr>
            </w:pPr>
            <w:r>
              <w:rPr>
                <w:rFonts w:cs="Calibri"/>
                <w:sz w:val="20"/>
                <w:szCs w:val="20"/>
              </w:rPr>
              <w:lastRenderedPageBreak/>
              <w:t xml:space="preserve">Изменения необходимы в целях обеспечения единства документов </w:t>
            </w:r>
            <w:r>
              <w:rPr>
                <w:rFonts w:cs="Calibri"/>
                <w:sz w:val="20"/>
                <w:szCs w:val="20"/>
              </w:rPr>
              <w:lastRenderedPageBreak/>
              <w:t>территориального планирования и градостроительного зонирования.</w:t>
            </w:r>
          </w:p>
          <w:p w14:paraId="335BB11A" w14:textId="529F7B13" w:rsidR="006C054C" w:rsidRDefault="006C054C" w:rsidP="006C054C">
            <w:pPr>
              <w:rPr>
                <w:rFonts w:cs="Calibri"/>
                <w:sz w:val="20"/>
                <w:szCs w:val="20"/>
              </w:rPr>
            </w:pPr>
            <w:r>
              <w:rPr>
                <w:rFonts w:cs="Calibri"/>
                <w:sz w:val="20"/>
                <w:szCs w:val="20"/>
              </w:rPr>
              <w:t xml:space="preserve">Последующее использование земельного участка для размещения и эксплуатации объектов общественно-деловой застройки осуществляется с учетом ограничений, установленных на </w:t>
            </w:r>
            <w:proofErr w:type="spellStart"/>
            <w:r>
              <w:rPr>
                <w:rFonts w:cs="Calibri"/>
                <w:sz w:val="20"/>
                <w:szCs w:val="20"/>
              </w:rPr>
              <w:t>приаэродромной</w:t>
            </w:r>
            <w:proofErr w:type="spellEnd"/>
            <w:r>
              <w:rPr>
                <w:rFonts w:cs="Calibri"/>
                <w:sz w:val="20"/>
                <w:szCs w:val="20"/>
              </w:rPr>
              <w:t xml:space="preserve"> территории.</w:t>
            </w:r>
          </w:p>
        </w:tc>
      </w:tr>
      <w:tr w:rsidR="006C054C" w14:paraId="2984528E" w14:textId="77777777" w:rsidTr="00C977DD">
        <w:tc>
          <w:tcPr>
            <w:tcW w:w="562" w:type="dxa"/>
          </w:tcPr>
          <w:p w14:paraId="31A0EA80" w14:textId="7FC65978" w:rsidR="006C054C" w:rsidRDefault="006C054C" w:rsidP="006C054C">
            <w:pPr>
              <w:jc w:val="center"/>
              <w:rPr>
                <w:rFonts w:cs="Calibri"/>
                <w:sz w:val="20"/>
                <w:szCs w:val="20"/>
              </w:rPr>
            </w:pPr>
            <w:r>
              <w:rPr>
                <w:rFonts w:cs="Calibri"/>
                <w:sz w:val="20"/>
                <w:szCs w:val="20"/>
              </w:rPr>
              <w:lastRenderedPageBreak/>
              <w:t>65.</w:t>
            </w:r>
          </w:p>
        </w:tc>
        <w:tc>
          <w:tcPr>
            <w:tcW w:w="2694" w:type="dxa"/>
          </w:tcPr>
          <w:p w14:paraId="05510194" w14:textId="60963DB5" w:rsidR="006C054C" w:rsidRDefault="006C054C" w:rsidP="006C054C">
            <w:pPr>
              <w:rPr>
                <w:rFonts w:cs="Calibri"/>
                <w:sz w:val="20"/>
                <w:szCs w:val="20"/>
              </w:rPr>
            </w:pPr>
            <w:r>
              <w:rPr>
                <w:rFonts w:cs="Calibri"/>
                <w:sz w:val="20"/>
                <w:szCs w:val="20"/>
              </w:rPr>
              <w:t xml:space="preserve">В границах поселка Светлое Поле, земельный участок с кадастровым номером </w:t>
            </w:r>
            <w:r w:rsidRPr="00246A44">
              <w:rPr>
                <w:rFonts w:cs="Calibri"/>
                <w:sz w:val="20"/>
                <w:szCs w:val="20"/>
              </w:rPr>
              <w:t>63:26:1307004:508</w:t>
            </w:r>
            <w:r>
              <w:rPr>
                <w:rFonts w:cs="Calibri"/>
                <w:sz w:val="20"/>
                <w:szCs w:val="20"/>
              </w:rPr>
              <w:t xml:space="preserve">, адрес: </w:t>
            </w:r>
            <w:r w:rsidRPr="00246A44">
              <w:rPr>
                <w:rFonts w:cs="Calibri"/>
                <w:sz w:val="20"/>
                <w:szCs w:val="20"/>
              </w:rPr>
              <w:t xml:space="preserve">Российская Федерация, Самарская область, Красноярский муниципальный район, </w:t>
            </w:r>
            <w:r w:rsidRPr="00246A44">
              <w:rPr>
                <w:rFonts w:cs="Calibri"/>
                <w:sz w:val="20"/>
                <w:szCs w:val="20"/>
              </w:rPr>
              <w:lastRenderedPageBreak/>
              <w:t>сельское поселение Светлое Поле, село Светлое Поле, улица Советская, дом 1</w:t>
            </w:r>
          </w:p>
        </w:tc>
        <w:tc>
          <w:tcPr>
            <w:tcW w:w="3260" w:type="dxa"/>
          </w:tcPr>
          <w:p w14:paraId="0FB62C69" w14:textId="5D1AC94C" w:rsidR="006C054C" w:rsidRDefault="006C054C" w:rsidP="006C054C">
            <w:pPr>
              <w:rPr>
                <w:rFonts w:cs="Calibri"/>
                <w:sz w:val="20"/>
                <w:szCs w:val="20"/>
              </w:rPr>
            </w:pPr>
            <w:r>
              <w:rPr>
                <w:rFonts w:cs="Calibri"/>
                <w:sz w:val="20"/>
                <w:szCs w:val="20"/>
              </w:rPr>
              <w:lastRenderedPageBreak/>
              <w:t>Изменение функционального зонирования территории с функциональной зоны «Производственная зона» на функциональную зону «Общественно-деловая зона»</w:t>
            </w:r>
          </w:p>
        </w:tc>
        <w:tc>
          <w:tcPr>
            <w:tcW w:w="5132" w:type="dxa"/>
          </w:tcPr>
          <w:p w14:paraId="5DFA82C8" w14:textId="77777777" w:rsidR="006C054C" w:rsidRDefault="006C054C" w:rsidP="006C054C">
            <w:pPr>
              <w:rPr>
                <w:rFonts w:cs="Calibri"/>
                <w:sz w:val="20"/>
                <w:szCs w:val="20"/>
              </w:rPr>
            </w:pPr>
            <w:r w:rsidRPr="007F54EA">
              <w:rPr>
                <w:rFonts w:cs="Calibri"/>
                <w:sz w:val="20"/>
                <w:szCs w:val="20"/>
                <w:u w:val="single"/>
              </w:rPr>
              <w:t>Площадь территории</w:t>
            </w:r>
            <w:r>
              <w:rPr>
                <w:rFonts w:cs="Calibri"/>
                <w:sz w:val="20"/>
                <w:szCs w:val="20"/>
              </w:rPr>
              <w:t xml:space="preserve">: </w:t>
            </w:r>
            <w:r w:rsidRPr="00246A44">
              <w:rPr>
                <w:rFonts w:cs="Calibri"/>
                <w:sz w:val="20"/>
                <w:szCs w:val="20"/>
              </w:rPr>
              <w:t>1 492 кв. м</w:t>
            </w:r>
            <w:r>
              <w:rPr>
                <w:rFonts w:cs="Calibri"/>
                <w:sz w:val="20"/>
                <w:szCs w:val="20"/>
              </w:rPr>
              <w:t>.</w:t>
            </w:r>
          </w:p>
          <w:p w14:paraId="6E781509" w14:textId="32CA6DED" w:rsidR="006C054C" w:rsidRDefault="006C054C" w:rsidP="006C054C">
            <w:pPr>
              <w:rPr>
                <w:rFonts w:cs="Calibri"/>
                <w:sz w:val="20"/>
                <w:szCs w:val="20"/>
              </w:rPr>
            </w:pPr>
            <w:r w:rsidRPr="005F7C6B">
              <w:rPr>
                <w:rFonts w:cs="Calibri"/>
                <w:sz w:val="20"/>
                <w:szCs w:val="20"/>
                <w:u w:val="single"/>
              </w:rPr>
              <w:t>Функциональная зона в соответствии с действующим Генеральным планом</w:t>
            </w:r>
            <w:r w:rsidRPr="005D6F34">
              <w:rPr>
                <w:rFonts w:cs="Calibri"/>
                <w:sz w:val="20"/>
                <w:szCs w:val="20"/>
              </w:rPr>
              <w:t>:</w:t>
            </w:r>
            <w:r>
              <w:rPr>
                <w:rFonts w:cs="Calibri"/>
                <w:sz w:val="20"/>
                <w:szCs w:val="20"/>
              </w:rPr>
              <w:t xml:space="preserve"> Производственная зона.</w:t>
            </w:r>
          </w:p>
          <w:p w14:paraId="0FCBE712" w14:textId="77777777" w:rsidR="006C054C" w:rsidRDefault="006C054C" w:rsidP="006C054C">
            <w:pPr>
              <w:rPr>
                <w:rFonts w:cs="Calibri"/>
                <w:sz w:val="20"/>
                <w:szCs w:val="20"/>
              </w:rPr>
            </w:pPr>
            <w:r w:rsidRPr="005F7C6B">
              <w:rPr>
                <w:rFonts w:cs="Calibri"/>
                <w:sz w:val="20"/>
                <w:szCs w:val="20"/>
                <w:u w:val="single"/>
              </w:rPr>
              <w:t>Наличие объектов федерального, регионального или местного значения на данной территории</w:t>
            </w:r>
            <w:r w:rsidRPr="005D6F34">
              <w:rPr>
                <w:rFonts w:cs="Calibri"/>
                <w:sz w:val="20"/>
                <w:szCs w:val="20"/>
              </w:rPr>
              <w:t>:</w:t>
            </w:r>
            <w:r>
              <w:rPr>
                <w:rFonts w:cs="Calibri"/>
                <w:sz w:val="20"/>
                <w:szCs w:val="20"/>
              </w:rPr>
              <w:t xml:space="preserve"> объекты федерального значения, объекты регионального значения, объекты местного значения, предусмотренные действующими документами </w:t>
            </w:r>
            <w:r>
              <w:rPr>
                <w:rFonts w:cs="Calibri"/>
                <w:sz w:val="20"/>
                <w:szCs w:val="20"/>
              </w:rPr>
              <w:lastRenderedPageBreak/>
              <w:t>территориального планирования, на территории, в отношении которой вносятся изменения, отсутствуют.</w:t>
            </w:r>
          </w:p>
          <w:p w14:paraId="1C6C4720" w14:textId="40EA7ECC" w:rsidR="006C054C" w:rsidRDefault="006C054C" w:rsidP="006C054C">
            <w:pPr>
              <w:rPr>
                <w:rFonts w:cs="Calibri"/>
                <w:sz w:val="20"/>
                <w:szCs w:val="20"/>
              </w:rPr>
            </w:pPr>
            <w:r w:rsidRPr="005F7C6B">
              <w:rPr>
                <w:rFonts w:cs="Calibri"/>
                <w:sz w:val="20"/>
                <w:szCs w:val="20"/>
                <w:u w:val="single"/>
              </w:rPr>
              <w:t>Территориальная зона в действующих Правилах землепользования и застройки</w:t>
            </w:r>
            <w:r>
              <w:rPr>
                <w:rFonts w:cs="Calibri"/>
                <w:sz w:val="20"/>
                <w:szCs w:val="20"/>
              </w:rPr>
              <w:t>: О1 Общественно-деловая зона.</w:t>
            </w:r>
          </w:p>
          <w:p w14:paraId="00F16933" w14:textId="19D3AAC2" w:rsidR="006C054C" w:rsidRDefault="006C054C" w:rsidP="006C054C">
            <w:pPr>
              <w:rPr>
                <w:rFonts w:cs="Calibri"/>
                <w:sz w:val="20"/>
                <w:szCs w:val="20"/>
              </w:rPr>
            </w:pPr>
            <w:r w:rsidRPr="00E61713">
              <w:rPr>
                <w:rFonts w:cs="Calibri"/>
                <w:sz w:val="20"/>
                <w:szCs w:val="20"/>
                <w:u w:val="single"/>
              </w:rPr>
              <w:t xml:space="preserve">Сведения о назначении </w:t>
            </w:r>
            <w:r>
              <w:rPr>
                <w:rFonts w:cs="Calibri"/>
                <w:sz w:val="20"/>
                <w:szCs w:val="20"/>
                <w:u w:val="single"/>
              </w:rPr>
              <w:t xml:space="preserve">земельного участка </w:t>
            </w:r>
            <w:r w:rsidRPr="00E61713">
              <w:rPr>
                <w:rFonts w:cs="Calibri"/>
                <w:sz w:val="20"/>
                <w:szCs w:val="20"/>
                <w:u w:val="single"/>
              </w:rPr>
              <w:t>в соответствии с данными ЕГРН</w:t>
            </w:r>
            <w:r>
              <w:rPr>
                <w:rFonts w:cs="Calibri"/>
                <w:sz w:val="20"/>
                <w:szCs w:val="20"/>
              </w:rPr>
              <w:t>: категория земель – земли населенных пунктов, разрешенное использование – о</w:t>
            </w:r>
            <w:r w:rsidRPr="00644D99">
              <w:rPr>
                <w:rFonts w:cs="Calibri"/>
                <w:sz w:val="20"/>
                <w:szCs w:val="20"/>
              </w:rPr>
              <w:t>бъекты культурно-досуговой деятельност</w:t>
            </w:r>
            <w:r>
              <w:rPr>
                <w:rFonts w:cs="Calibri"/>
                <w:sz w:val="20"/>
                <w:szCs w:val="20"/>
              </w:rPr>
              <w:t>и.</w:t>
            </w:r>
          </w:p>
          <w:p w14:paraId="485D8372" w14:textId="77777777" w:rsidR="006C054C" w:rsidRDefault="006C054C" w:rsidP="006C054C">
            <w:pPr>
              <w:rPr>
                <w:rFonts w:cs="Calibri"/>
                <w:sz w:val="20"/>
                <w:szCs w:val="20"/>
              </w:rPr>
            </w:pPr>
            <w:r w:rsidRPr="00B552E6">
              <w:rPr>
                <w:rFonts w:cs="Calibri"/>
                <w:sz w:val="20"/>
                <w:szCs w:val="20"/>
                <w:u w:val="single"/>
              </w:rPr>
              <w:t>Наличие зон с особыми условиями использования территории</w:t>
            </w:r>
            <w:r w:rsidRPr="005D6F34">
              <w:rPr>
                <w:rFonts w:cs="Calibri"/>
                <w:sz w:val="20"/>
                <w:szCs w:val="20"/>
              </w:rPr>
              <w:t>:</w:t>
            </w:r>
            <w:r>
              <w:rPr>
                <w:rFonts w:cs="Calibri"/>
                <w:sz w:val="20"/>
                <w:szCs w:val="20"/>
              </w:rPr>
              <w:t xml:space="preserve"> </w:t>
            </w:r>
          </w:p>
          <w:p w14:paraId="5AD280F9" w14:textId="468895EA" w:rsidR="006C054C" w:rsidRDefault="006C054C" w:rsidP="006C054C">
            <w:pPr>
              <w:rPr>
                <w:rFonts w:cs="Calibri"/>
                <w:sz w:val="20"/>
                <w:szCs w:val="20"/>
              </w:rPr>
            </w:pPr>
            <w:proofErr w:type="spellStart"/>
            <w:r w:rsidRPr="00281D78">
              <w:rPr>
                <w:rFonts w:cs="Calibri"/>
                <w:sz w:val="20"/>
                <w:szCs w:val="20"/>
              </w:rPr>
              <w:t>Приаэродромная</w:t>
            </w:r>
            <w:proofErr w:type="spellEnd"/>
            <w:r w:rsidRPr="00281D78">
              <w:rPr>
                <w:rFonts w:cs="Calibri"/>
                <w:sz w:val="20"/>
                <w:szCs w:val="20"/>
              </w:rPr>
              <w:t xml:space="preserve"> территория аэродрома гражданской авиации Самара (Курумоч)</w:t>
            </w:r>
            <w:r>
              <w:rPr>
                <w:rFonts w:cs="Calibri"/>
                <w:sz w:val="20"/>
                <w:szCs w:val="20"/>
              </w:rPr>
              <w:t>.</w:t>
            </w:r>
          </w:p>
        </w:tc>
        <w:tc>
          <w:tcPr>
            <w:tcW w:w="2912" w:type="dxa"/>
          </w:tcPr>
          <w:p w14:paraId="5946EBF8" w14:textId="77777777" w:rsidR="006C054C" w:rsidRDefault="006C054C" w:rsidP="006C054C">
            <w:pPr>
              <w:rPr>
                <w:rFonts w:cs="Calibri"/>
                <w:sz w:val="20"/>
                <w:szCs w:val="20"/>
              </w:rPr>
            </w:pPr>
            <w:r>
              <w:rPr>
                <w:rFonts w:cs="Calibri"/>
                <w:sz w:val="20"/>
                <w:szCs w:val="20"/>
              </w:rPr>
              <w:lastRenderedPageBreak/>
              <w:t xml:space="preserve">Изменения необходимы в целях учета существующего вида использования земельного участка в соответствии с данными ЕГРН, а также обеспечения единства документов территориального </w:t>
            </w:r>
            <w:r>
              <w:rPr>
                <w:rFonts w:cs="Calibri"/>
                <w:sz w:val="20"/>
                <w:szCs w:val="20"/>
              </w:rPr>
              <w:lastRenderedPageBreak/>
              <w:t>планирования и градостроительного зонирования.</w:t>
            </w:r>
          </w:p>
          <w:p w14:paraId="58AABF93" w14:textId="7446C9C9" w:rsidR="006C054C" w:rsidRDefault="006C054C" w:rsidP="006C054C">
            <w:pPr>
              <w:rPr>
                <w:rFonts w:cs="Calibri"/>
                <w:sz w:val="20"/>
                <w:szCs w:val="20"/>
              </w:rPr>
            </w:pPr>
            <w:r>
              <w:rPr>
                <w:rFonts w:cs="Calibri"/>
                <w:sz w:val="20"/>
                <w:szCs w:val="20"/>
              </w:rPr>
              <w:t xml:space="preserve">Последующее использование земельного участка для размещения и эксплуатации объектов общественно-деловой застройки осуществляется с учетом ограничений, установленных на </w:t>
            </w:r>
            <w:proofErr w:type="spellStart"/>
            <w:r>
              <w:rPr>
                <w:rFonts w:cs="Calibri"/>
                <w:sz w:val="20"/>
                <w:szCs w:val="20"/>
              </w:rPr>
              <w:t>приаэродромной</w:t>
            </w:r>
            <w:proofErr w:type="spellEnd"/>
            <w:r>
              <w:rPr>
                <w:rFonts w:cs="Calibri"/>
                <w:sz w:val="20"/>
                <w:szCs w:val="20"/>
              </w:rPr>
              <w:t xml:space="preserve"> территории.</w:t>
            </w:r>
          </w:p>
        </w:tc>
      </w:tr>
      <w:tr w:rsidR="006C054C" w14:paraId="358A3244" w14:textId="77777777" w:rsidTr="00C977DD">
        <w:tc>
          <w:tcPr>
            <w:tcW w:w="562" w:type="dxa"/>
          </w:tcPr>
          <w:p w14:paraId="261FF879" w14:textId="383C3290" w:rsidR="006C054C" w:rsidRDefault="006C054C" w:rsidP="006C054C">
            <w:pPr>
              <w:jc w:val="center"/>
              <w:rPr>
                <w:rFonts w:cs="Calibri"/>
                <w:sz w:val="20"/>
                <w:szCs w:val="20"/>
              </w:rPr>
            </w:pPr>
            <w:r>
              <w:rPr>
                <w:rFonts w:cs="Calibri"/>
                <w:sz w:val="20"/>
                <w:szCs w:val="20"/>
              </w:rPr>
              <w:lastRenderedPageBreak/>
              <w:t>66.</w:t>
            </w:r>
          </w:p>
        </w:tc>
        <w:tc>
          <w:tcPr>
            <w:tcW w:w="2694" w:type="dxa"/>
          </w:tcPr>
          <w:p w14:paraId="338C08A2" w14:textId="4658A9FB" w:rsidR="006C054C" w:rsidRDefault="006C054C" w:rsidP="006C054C">
            <w:pPr>
              <w:rPr>
                <w:rFonts w:cs="Calibri"/>
                <w:sz w:val="20"/>
                <w:szCs w:val="20"/>
              </w:rPr>
            </w:pPr>
            <w:r>
              <w:rPr>
                <w:rFonts w:cs="Calibri"/>
                <w:sz w:val="20"/>
                <w:szCs w:val="20"/>
              </w:rPr>
              <w:t xml:space="preserve">В границах поселка Светлое Поле, в районе ул. Комсомольская, северная часть кадастрового квартала </w:t>
            </w:r>
            <w:r w:rsidRPr="00006C9A">
              <w:rPr>
                <w:rFonts w:cs="Calibri"/>
                <w:sz w:val="20"/>
                <w:szCs w:val="20"/>
              </w:rPr>
              <w:t>63:26:1307004</w:t>
            </w:r>
          </w:p>
        </w:tc>
        <w:tc>
          <w:tcPr>
            <w:tcW w:w="3260" w:type="dxa"/>
          </w:tcPr>
          <w:p w14:paraId="1E33FE0E" w14:textId="7744F4F1" w:rsidR="006C054C" w:rsidRDefault="006C054C" w:rsidP="006C054C">
            <w:pPr>
              <w:rPr>
                <w:rFonts w:cs="Calibri"/>
                <w:sz w:val="20"/>
                <w:szCs w:val="20"/>
              </w:rPr>
            </w:pPr>
            <w:r>
              <w:rPr>
                <w:rFonts w:cs="Calibri"/>
                <w:sz w:val="20"/>
                <w:szCs w:val="20"/>
              </w:rPr>
              <w:t>Изменение функционального зонирования территории с функциональной зоны «Жилая зона» на функциональную зону «Зона рекреационного назначения»</w:t>
            </w:r>
          </w:p>
        </w:tc>
        <w:tc>
          <w:tcPr>
            <w:tcW w:w="5132" w:type="dxa"/>
          </w:tcPr>
          <w:p w14:paraId="2CF87A45" w14:textId="77777777" w:rsidR="006C054C" w:rsidRDefault="006C054C" w:rsidP="006C054C">
            <w:pPr>
              <w:rPr>
                <w:rFonts w:cs="Calibri"/>
                <w:sz w:val="20"/>
                <w:szCs w:val="20"/>
              </w:rPr>
            </w:pPr>
            <w:r w:rsidRPr="007F54EA">
              <w:rPr>
                <w:rFonts w:cs="Calibri"/>
                <w:sz w:val="20"/>
                <w:szCs w:val="20"/>
                <w:u w:val="single"/>
              </w:rPr>
              <w:t>Площадь территории</w:t>
            </w:r>
            <w:r>
              <w:rPr>
                <w:rFonts w:cs="Calibri"/>
                <w:sz w:val="20"/>
                <w:szCs w:val="20"/>
              </w:rPr>
              <w:t>: 0,33 га.</w:t>
            </w:r>
          </w:p>
          <w:p w14:paraId="2C429097" w14:textId="4E2DF346" w:rsidR="006C054C" w:rsidRDefault="006C054C" w:rsidP="006C054C">
            <w:pPr>
              <w:rPr>
                <w:rFonts w:cs="Calibri"/>
                <w:sz w:val="20"/>
                <w:szCs w:val="20"/>
              </w:rPr>
            </w:pPr>
            <w:r w:rsidRPr="005F7C6B">
              <w:rPr>
                <w:rFonts w:cs="Calibri"/>
                <w:sz w:val="20"/>
                <w:szCs w:val="20"/>
                <w:u w:val="single"/>
              </w:rPr>
              <w:t>Функциональная зона в соответствии с действующим Генеральным планом</w:t>
            </w:r>
            <w:r w:rsidRPr="005D6F34">
              <w:rPr>
                <w:rFonts w:cs="Calibri"/>
                <w:sz w:val="20"/>
                <w:szCs w:val="20"/>
              </w:rPr>
              <w:t>:</w:t>
            </w:r>
            <w:r>
              <w:rPr>
                <w:rFonts w:cs="Calibri"/>
                <w:sz w:val="20"/>
                <w:szCs w:val="20"/>
              </w:rPr>
              <w:t xml:space="preserve"> Жилая зона.</w:t>
            </w:r>
          </w:p>
          <w:p w14:paraId="10B1AFA6" w14:textId="77777777" w:rsidR="006C054C" w:rsidRDefault="006C054C" w:rsidP="006C054C">
            <w:pPr>
              <w:rPr>
                <w:rFonts w:cs="Calibri"/>
                <w:sz w:val="20"/>
                <w:szCs w:val="20"/>
              </w:rPr>
            </w:pPr>
            <w:r w:rsidRPr="005F7C6B">
              <w:rPr>
                <w:rFonts w:cs="Calibri"/>
                <w:sz w:val="20"/>
                <w:szCs w:val="20"/>
                <w:u w:val="single"/>
              </w:rPr>
              <w:t>Наличие объектов федерального, регионального или местного значения на данной территории</w:t>
            </w:r>
            <w:r w:rsidRPr="005D6F34">
              <w:rPr>
                <w:rFonts w:cs="Calibri"/>
                <w:sz w:val="20"/>
                <w:szCs w:val="20"/>
              </w:rPr>
              <w:t>:</w:t>
            </w:r>
            <w:r>
              <w:rPr>
                <w:rFonts w:cs="Calibri"/>
                <w:sz w:val="20"/>
                <w:szCs w:val="20"/>
              </w:rPr>
              <w:t xml:space="preserve"> объекты федерального значения, объекты регионального значения, объекты местного значения, предусмотренные действующими документами территориального планирования, на </w:t>
            </w:r>
            <w:r>
              <w:rPr>
                <w:rFonts w:cs="Calibri"/>
                <w:sz w:val="20"/>
                <w:szCs w:val="20"/>
              </w:rPr>
              <w:lastRenderedPageBreak/>
              <w:t>территории, в отношении которой вносятся изменения, отсутствуют.</w:t>
            </w:r>
          </w:p>
          <w:p w14:paraId="0BAC2F07" w14:textId="6FCF3BEA" w:rsidR="006C054C" w:rsidRDefault="006C054C" w:rsidP="006C054C">
            <w:pPr>
              <w:rPr>
                <w:rFonts w:cs="Calibri"/>
                <w:sz w:val="20"/>
                <w:szCs w:val="20"/>
              </w:rPr>
            </w:pPr>
            <w:r w:rsidRPr="005F7C6B">
              <w:rPr>
                <w:rFonts w:cs="Calibri"/>
                <w:sz w:val="20"/>
                <w:szCs w:val="20"/>
                <w:u w:val="single"/>
              </w:rPr>
              <w:t>Территориальная зона в действующих Правилах землепользования и застройки</w:t>
            </w:r>
            <w:r>
              <w:rPr>
                <w:rFonts w:cs="Calibri"/>
                <w:sz w:val="20"/>
                <w:szCs w:val="20"/>
              </w:rPr>
              <w:t>: Р3 Зона отдыха, занятий физической культурой и спортом.</w:t>
            </w:r>
          </w:p>
          <w:p w14:paraId="6794CA1A" w14:textId="35469556" w:rsidR="006C054C" w:rsidRDefault="006C054C" w:rsidP="006C054C">
            <w:pPr>
              <w:rPr>
                <w:rFonts w:cs="Calibri"/>
                <w:sz w:val="20"/>
                <w:szCs w:val="20"/>
              </w:rPr>
            </w:pPr>
            <w:r w:rsidRPr="00E61713">
              <w:rPr>
                <w:rFonts w:cs="Calibri"/>
                <w:sz w:val="20"/>
                <w:szCs w:val="20"/>
                <w:u w:val="single"/>
              </w:rPr>
              <w:t xml:space="preserve">Сведения о назначении </w:t>
            </w:r>
            <w:r>
              <w:rPr>
                <w:rFonts w:cs="Calibri"/>
                <w:sz w:val="20"/>
                <w:szCs w:val="20"/>
                <w:u w:val="single"/>
              </w:rPr>
              <w:t xml:space="preserve">земельного участка </w:t>
            </w:r>
            <w:r w:rsidRPr="00E61713">
              <w:rPr>
                <w:rFonts w:cs="Calibri"/>
                <w:sz w:val="20"/>
                <w:szCs w:val="20"/>
                <w:u w:val="single"/>
              </w:rPr>
              <w:t>в соответствии с данными ЕГРН</w:t>
            </w:r>
            <w:r>
              <w:rPr>
                <w:rFonts w:cs="Calibri"/>
                <w:sz w:val="20"/>
                <w:szCs w:val="20"/>
              </w:rPr>
              <w:t>: государственный кадастровый учет не осуществлен.</w:t>
            </w:r>
          </w:p>
          <w:p w14:paraId="521A27E1" w14:textId="77777777" w:rsidR="006C054C" w:rsidRDefault="006C054C" w:rsidP="006C054C">
            <w:pPr>
              <w:rPr>
                <w:rFonts w:cs="Calibri"/>
                <w:sz w:val="20"/>
                <w:szCs w:val="20"/>
              </w:rPr>
            </w:pPr>
            <w:r w:rsidRPr="00B552E6">
              <w:rPr>
                <w:rFonts w:cs="Calibri"/>
                <w:sz w:val="20"/>
                <w:szCs w:val="20"/>
                <w:u w:val="single"/>
              </w:rPr>
              <w:t>Наличие зон с особыми условиями использования территории</w:t>
            </w:r>
            <w:r w:rsidRPr="005D6F34">
              <w:rPr>
                <w:rFonts w:cs="Calibri"/>
                <w:sz w:val="20"/>
                <w:szCs w:val="20"/>
              </w:rPr>
              <w:t>:</w:t>
            </w:r>
            <w:r>
              <w:rPr>
                <w:rFonts w:cs="Calibri"/>
                <w:sz w:val="20"/>
                <w:szCs w:val="20"/>
              </w:rPr>
              <w:t xml:space="preserve"> </w:t>
            </w:r>
          </w:p>
          <w:p w14:paraId="4BA61256" w14:textId="17F7E2C5" w:rsidR="006C054C" w:rsidRDefault="006C054C" w:rsidP="006C054C">
            <w:pPr>
              <w:rPr>
                <w:rFonts w:cs="Calibri"/>
                <w:sz w:val="20"/>
                <w:szCs w:val="20"/>
              </w:rPr>
            </w:pPr>
            <w:proofErr w:type="spellStart"/>
            <w:r w:rsidRPr="00281D78">
              <w:rPr>
                <w:rFonts w:cs="Calibri"/>
                <w:sz w:val="20"/>
                <w:szCs w:val="20"/>
              </w:rPr>
              <w:t>Приаэродромная</w:t>
            </w:r>
            <w:proofErr w:type="spellEnd"/>
            <w:r w:rsidRPr="00281D78">
              <w:rPr>
                <w:rFonts w:cs="Calibri"/>
                <w:sz w:val="20"/>
                <w:szCs w:val="20"/>
              </w:rPr>
              <w:t xml:space="preserve"> территория аэродрома гражданской авиации Самара (Курумоч)</w:t>
            </w:r>
            <w:r>
              <w:rPr>
                <w:rFonts w:cs="Calibri"/>
                <w:sz w:val="20"/>
                <w:szCs w:val="20"/>
              </w:rPr>
              <w:t>.</w:t>
            </w:r>
          </w:p>
        </w:tc>
        <w:tc>
          <w:tcPr>
            <w:tcW w:w="2912" w:type="dxa"/>
          </w:tcPr>
          <w:p w14:paraId="5FEBEF98" w14:textId="77777777" w:rsidR="006C054C" w:rsidRDefault="006C054C" w:rsidP="006C054C">
            <w:pPr>
              <w:rPr>
                <w:rFonts w:cs="Calibri"/>
                <w:sz w:val="20"/>
                <w:szCs w:val="20"/>
              </w:rPr>
            </w:pPr>
            <w:r>
              <w:rPr>
                <w:rFonts w:cs="Calibri"/>
                <w:sz w:val="20"/>
                <w:szCs w:val="20"/>
              </w:rPr>
              <w:lastRenderedPageBreak/>
              <w:t>Изменения необходимы в целях обеспечения единства документов территориального планирования и градостроительного зонирования.</w:t>
            </w:r>
          </w:p>
          <w:p w14:paraId="3D1A505F" w14:textId="79537AA6" w:rsidR="006C054C" w:rsidRDefault="006C054C" w:rsidP="006C054C">
            <w:pPr>
              <w:rPr>
                <w:rFonts w:cs="Calibri"/>
                <w:sz w:val="20"/>
                <w:szCs w:val="20"/>
              </w:rPr>
            </w:pPr>
            <w:r>
              <w:rPr>
                <w:rFonts w:cs="Calibri"/>
                <w:sz w:val="20"/>
                <w:szCs w:val="20"/>
              </w:rPr>
              <w:t xml:space="preserve">Использование территории для размещения объектов отдыха, занятия </w:t>
            </w:r>
            <w:r>
              <w:rPr>
                <w:rFonts w:cs="Calibri"/>
                <w:sz w:val="20"/>
                <w:szCs w:val="20"/>
              </w:rPr>
              <w:lastRenderedPageBreak/>
              <w:t xml:space="preserve">физкультурой и спортом осуществляется с учетом ограничений, установленных на </w:t>
            </w:r>
            <w:proofErr w:type="spellStart"/>
            <w:r>
              <w:rPr>
                <w:rFonts w:cs="Calibri"/>
                <w:sz w:val="20"/>
                <w:szCs w:val="20"/>
              </w:rPr>
              <w:t>приаэродромной</w:t>
            </w:r>
            <w:proofErr w:type="spellEnd"/>
            <w:r>
              <w:rPr>
                <w:rFonts w:cs="Calibri"/>
                <w:sz w:val="20"/>
                <w:szCs w:val="20"/>
              </w:rPr>
              <w:t xml:space="preserve"> территории.</w:t>
            </w:r>
          </w:p>
        </w:tc>
      </w:tr>
      <w:tr w:rsidR="006C054C" w14:paraId="7CD2DDC9" w14:textId="77777777" w:rsidTr="00C977DD">
        <w:tc>
          <w:tcPr>
            <w:tcW w:w="562" w:type="dxa"/>
          </w:tcPr>
          <w:p w14:paraId="3B4798B8" w14:textId="79A59B5F" w:rsidR="006C054C" w:rsidRDefault="006C054C" w:rsidP="006C054C">
            <w:pPr>
              <w:jc w:val="center"/>
              <w:rPr>
                <w:rFonts w:cs="Calibri"/>
                <w:sz w:val="20"/>
                <w:szCs w:val="20"/>
              </w:rPr>
            </w:pPr>
            <w:r>
              <w:rPr>
                <w:rFonts w:cs="Calibri"/>
                <w:sz w:val="20"/>
                <w:szCs w:val="20"/>
              </w:rPr>
              <w:lastRenderedPageBreak/>
              <w:t>67.</w:t>
            </w:r>
          </w:p>
        </w:tc>
        <w:tc>
          <w:tcPr>
            <w:tcW w:w="2694" w:type="dxa"/>
          </w:tcPr>
          <w:p w14:paraId="25F1D914" w14:textId="77777777" w:rsidR="006C054C" w:rsidRPr="00C977DD" w:rsidRDefault="006C054C" w:rsidP="006C054C">
            <w:pPr>
              <w:rPr>
                <w:rFonts w:cs="Calibri"/>
                <w:sz w:val="20"/>
                <w:szCs w:val="20"/>
              </w:rPr>
            </w:pPr>
            <w:r>
              <w:rPr>
                <w:rFonts w:cs="Calibri"/>
                <w:sz w:val="20"/>
                <w:szCs w:val="20"/>
              </w:rPr>
              <w:t xml:space="preserve">В районе поселка Светлое Поле, земельный участок с кадастровым номером </w:t>
            </w:r>
          </w:p>
          <w:p w14:paraId="44BAACDA" w14:textId="4A21947B" w:rsidR="006C054C" w:rsidRDefault="006C054C" w:rsidP="006C054C">
            <w:pPr>
              <w:rPr>
                <w:rFonts w:cs="Calibri"/>
                <w:sz w:val="20"/>
                <w:szCs w:val="20"/>
              </w:rPr>
            </w:pPr>
            <w:r w:rsidRPr="00C977DD">
              <w:rPr>
                <w:rFonts w:cs="Calibri"/>
                <w:sz w:val="20"/>
                <w:szCs w:val="20"/>
              </w:rPr>
              <w:t>63:26:1309018:117</w:t>
            </w:r>
          </w:p>
        </w:tc>
        <w:tc>
          <w:tcPr>
            <w:tcW w:w="3260" w:type="dxa"/>
          </w:tcPr>
          <w:p w14:paraId="4885F126" w14:textId="04D6E0BC" w:rsidR="006C054C" w:rsidRDefault="006C054C" w:rsidP="006C054C">
            <w:pPr>
              <w:rPr>
                <w:rFonts w:cs="Calibri"/>
                <w:sz w:val="20"/>
                <w:szCs w:val="20"/>
              </w:rPr>
            </w:pPr>
            <w:r>
              <w:rPr>
                <w:rFonts w:cs="Calibri"/>
                <w:sz w:val="20"/>
                <w:szCs w:val="20"/>
              </w:rPr>
              <w:t>Изменение функционального зонирования территории с функциональной зоны «Производственная зона» на функциональную зону «Зона сельскохозяйственного использования»</w:t>
            </w:r>
          </w:p>
        </w:tc>
        <w:tc>
          <w:tcPr>
            <w:tcW w:w="5132" w:type="dxa"/>
          </w:tcPr>
          <w:p w14:paraId="223532DF" w14:textId="77777777" w:rsidR="006C054C" w:rsidRDefault="006C054C" w:rsidP="006C054C">
            <w:pPr>
              <w:rPr>
                <w:rFonts w:cs="Calibri"/>
                <w:sz w:val="20"/>
                <w:szCs w:val="20"/>
              </w:rPr>
            </w:pPr>
            <w:r w:rsidRPr="007F54EA">
              <w:rPr>
                <w:rFonts w:cs="Calibri"/>
                <w:sz w:val="20"/>
                <w:szCs w:val="20"/>
                <w:u w:val="single"/>
              </w:rPr>
              <w:t>Площадь территории</w:t>
            </w:r>
            <w:r>
              <w:rPr>
                <w:rFonts w:cs="Calibri"/>
                <w:sz w:val="20"/>
                <w:szCs w:val="20"/>
              </w:rPr>
              <w:t xml:space="preserve">: </w:t>
            </w:r>
            <w:r w:rsidRPr="00C977DD">
              <w:rPr>
                <w:rFonts w:cs="Calibri"/>
                <w:sz w:val="20"/>
                <w:szCs w:val="20"/>
              </w:rPr>
              <w:t>1 419 000 кв. м</w:t>
            </w:r>
            <w:r>
              <w:rPr>
                <w:rFonts w:cs="Calibri"/>
                <w:sz w:val="20"/>
                <w:szCs w:val="20"/>
              </w:rPr>
              <w:t>.</w:t>
            </w:r>
          </w:p>
          <w:p w14:paraId="767D8630" w14:textId="77777777" w:rsidR="006C054C" w:rsidRDefault="006C054C" w:rsidP="006C054C">
            <w:pPr>
              <w:rPr>
                <w:rFonts w:cs="Calibri"/>
                <w:sz w:val="20"/>
                <w:szCs w:val="20"/>
              </w:rPr>
            </w:pPr>
            <w:r w:rsidRPr="005F7C6B">
              <w:rPr>
                <w:rFonts w:cs="Calibri"/>
                <w:sz w:val="20"/>
                <w:szCs w:val="20"/>
                <w:u w:val="single"/>
              </w:rPr>
              <w:t>Функциональная зона в соответствии с действующим Генеральным планом</w:t>
            </w:r>
            <w:r w:rsidRPr="005D6F34">
              <w:rPr>
                <w:rFonts w:cs="Calibri"/>
                <w:sz w:val="20"/>
                <w:szCs w:val="20"/>
              </w:rPr>
              <w:t>:</w:t>
            </w:r>
            <w:r>
              <w:rPr>
                <w:rFonts w:cs="Calibri"/>
                <w:sz w:val="20"/>
                <w:szCs w:val="20"/>
              </w:rPr>
              <w:t xml:space="preserve"> Производственная зона.</w:t>
            </w:r>
          </w:p>
          <w:p w14:paraId="4891CA5C" w14:textId="77777777" w:rsidR="006C054C" w:rsidRDefault="006C054C" w:rsidP="006C054C">
            <w:pPr>
              <w:rPr>
                <w:rFonts w:cs="Calibri"/>
                <w:sz w:val="20"/>
                <w:szCs w:val="20"/>
              </w:rPr>
            </w:pPr>
            <w:r w:rsidRPr="005F7C6B">
              <w:rPr>
                <w:rFonts w:cs="Calibri"/>
                <w:sz w:val="20"/>
                <w:szCs w:val="20"/>
                <w:u w:val="single"/>
              </w:rPr>
              <w:t>Наличие объектов федерального, регионального или местного значения на данной территории</w:t>
            </w:r>
            <w:r w:rsidRPr="005D6F34">
              <w:rPr>
                <w:rFonts w:cs="Calibri"/>
                <w:sz w:val="20"/>
                <w:szCs w:val="20"/>
              </w:rPr>
              <w:t>:</w:t>
            </w:r>
            <w:r>
              <w:rPr>
                <w:rFonts w:cs="Calibri"/>
                <w:sz w:val="20"/>
                <w:szCs w:val="20"/>
              </w:rPr>
              <w:t xml:space="preserve"> объекты федерального значения, объекты регионального значения, объекты местного значения, предусмотренные действующими документами территориального планирования, на территории, в отношении которой вносятся изменения, отсутствуют.</w:t>
            </w:r>
          </w:p>
          <w:p w14:paraId="1C0D0D0E" w14:textId="23A640E7" w:rsidR="006C054C" w:rsidRDefault="006C054C" w:rsidP="006C054C">
            <w:pPr>
              <w:rPr>
                <w:rFonts w:cs="Calibri"/>
                <w:sz w:val="20"/>
                <w:szCs w:val="20"/>
              </w:rPr>
            </w:pPr>
            <w:r w:rsidRPr="005F7C6B">
              <w:rPr>
                <w:rFonts w:cs="Calibri"/>
                <w:sz w:val="20"/>
                <w:szCs w:val="20"/>
                <w:u w:val="single"/>
              </w:rPr>
              <w:lastRenderedPageBreak/>
              <w:t>Территориальная зона в действующих Правилах землепользования и застройки</w:t>
            </w:r>
            <w:r>
              <w:rPr>
                <w:rFonts w:cs="Calibri"/>
                <w:sz w:val="20"/>
                <w:szCs w:val="20"/>
              </w:rPr>
              <w:t>: П1 Производственная зона, подзона П1-3.</w:t>
            </w:r>
          </w:p>
          <w:p w14:paraId="3BBA9F90" w14:textId="61C46F47" w:rsidR="006C054C" w:rsidRDefault="006C054C" w:rsidP="006C054C">
            <w:pPr>
              <w:rPr>
                <w:rFonts w:cs="Calibri"/>
                <w:sz w:val="20"/>
                <w:szCs w:val="20"/>
              </w:rPr>
            </w:pPr>
            <w:r w:rsidRPr="00E61713">
              <w:rPr>
                <w:rFonts w:cs="Calibri"/>
                <w:sz w:val="20"/>
                <w:szCs w:val="20"/>
                <w:u w:val="single"/>
              </w:rPr>
              <w:t xml:space="preserve">Сведения о назначении </w:t>
            </w:r>
            <w:r>
              <w:rPr>
                <w:rFonts w:cs="Calibri"/>
                <w:sz w:val="20"/>
                <w:szCs w:val="20"/>
                <w:u w:val="single"/>
              </w:rPr>
              <w:t xml:space="preserve">земельного участка </w:t>
            </w:r>
            <w:r w:rsidRPr="00E61713">
              <w:rPr>
                <w:rFonts w:cs="Calibri"/>
                <w:sz w:val="20"/>
                <w:szCs w:val="20"/>
                <w:u w:val="single"/>
              </w:rPr>
              <w:t>в соответствии с данными ЕГРН</w:t>
            </w:r>
            <w:r>
              <w:rPr>
                <w:rFonts w:cs="Calibri"/>
                <w:sz w:val="20"/>
                <w:szCs w:val="20"/>
              </w:rPr>
              <w:t>: к</w:t>
            </w:r>
            <w:r w:rsidRPr="00A53FDA">
              <w:rPr>
                <w:rFonts w:cs="Calibri"/>
                <w:sz w:val="20"/>
                <w:szCs w:val="20"/>
              </w:rPr>
              <w:t>атегория земель</w:t>
            </w:r>
            <w:r>
              <w:rPr>
                <w:rFonts w:cs="Calibri"/>
                <w:sz w:val="20"/>
                <w:szCs w:val="20"/>
              </w:rPr>
              <w:t xml:space="preserve"> – земли сельскохозяйственного назначения, р</w:t>
            </w:r>
            <w:r w:rsidRPr="00A53FDA">
              <w:rPr>
                <w:rFonts w:cs="Calibri"/>
                <w:sz w:val="20"/>
                <w:szCs w:val="20"/>
              </w:rPr>
              <w:t>азрешенное использование</w:t>
            </w:r>
            <w:r>
              <w:rPr>
                <w:rFonts w:cs="Calibri"/>
                <w:sz w:val="20"/>
                <w:szCs w:val="20"/>
              </w:rPr>
              <w:t xml:space="preserve"> – д</w:t>
            </w:r>
            <w:r w:rsidRPr="00D43FF5">
              <w:rPr>
                <w:rFonts w:cs="Calibri"/>
                <w:sz w:val="20"/>
                <w:szCs w:val="20"/>
              </w:rPr>
              <w:t>ля сельскохозяйственного назначения</w:t>
            </w:r>
            <w:r>
              <w:rPr>
                <w:rFonts w:cs="Calibri"/>
                <w:sz w:val="20"/>
                <w:szCs w:val="20"/>
              </w:rPr>
              <w:t>.</w:t>
            </w:r>
          </w:p>
          <w:p w14:paraId="01882A1D" w14:textId="77777777" w:rsidR="006C054C" w:rsidRDefault="006C054C" w:rsidP="006C054C">
            <w:pPr>
              <w:rPr>
                <w:rFonts w:cs="Calibri"/>
                <w:sz w:val="20"/>
                <w:szCs w:val="20"/>
              </w:rPr>
            </w:pPr>
            <w:r w:rsidRPr="00B552E6">
              <w:rPr>
                <w:rFonts w:cs="Calibri"/>
                <w:sz w:val="20"/>
                <w:szCs w:val="20"/>
                <w:u w:val="single"/>
              </w:rPr>
              <w:t>Наличие зон с особыми условиями использования территории</w:t>
            </w:r>
            <w:r w:rsidRPr="005D6F34">
              <w:rPr>
                <w:rFonts w:cs="Calibri"/>
                <w:sz w:val="20"/>
                <w:szCs w:val="20"/>
              </w:rPr>
              <w:t>:</w:t>
            </w:r>
            <w:r>
              <w:rPr>
                <w:rFonts w:cs="Calibri"/>
                <w:sz w:val="20"/>
                <w:szCs w:val="20"/>
              </w:rPr>
              <w:t xml:space="preserve"> </w:t>
            </w:r>
          </w:p>
          <w:p w14:paraId="5FC442FF" w14:textId="77777777" w:rsidR="006C054C" w:rsidRDefault="006C054C" w:rsidP="006C054C">
            <w:pPr>
              <w:rPr>
                <w:rFonts w:cs="Calibri"/>
                <w:sz w:val="20"/>
                <w:szCs w:val="20"/>
              </w:rPr>
            </w:pPr>
            <w:r>
              <w:rPr>
                <w:rFonts w:cs="Calibri"/>
                <w:sz w:val="20"/>
                <w:szCs w:val="20"/>
              </w:rPr>
              <w:t xml:space="preserve">1. </w:t>
            </w:r>
            <w:proofErr w:type="spellStart"/>
            <w:r w:rsidRPr="00281D78">
              <w:rPr>
                <w:rFonts w:cs="Calibri"/>
                <w:sz w:val="20"/>
                <w:szCs w:val="20"/>
              </w:rPr>
              <w:t>Приаэродромная</w:t>
            </w:r>
            <w:proofErr w:type="spellEnd"/>
            <w:r w:rsidRPr="00281D78">
              <w:rPr>
                <w:rFonts w:cs="Calibri"/>
                <w:sz w:val="20"/>
                <w:szCs w:val="20"/>
              </w:rPr>
              <w:t xml:space="preserve"> территория аэродрома гражданской авиации Самара (Курумоч)</w:t>
            </w:r>
            <w:r>
              <w:rPr>
                <w:rFonts w:cs="Calibri"/>
                <w:sz w:val="20"/>
                <w:szCs w:val="20"/>
              </w:rPr>
              <w:t>.</w:t>
            </w:r>
          </w:p>
          <w:p w14:paraId="60B092FC" w14:textId="77777777" w:rsidR="006C054C" w:rsidRDefault="006C054C" w:rsidP="006C054C">
            <w:pPr>
              <w:rPr>
                <w:rFonts w:cs="Calibri"/>
                <w:sz w:val="20"/>
                <w:szCs w:val="20"/>
              </w:rPr>
            </w:pPr>
            <w:r>
              <w:rPr>
                <w:rFonts w:cs="Calibri"/>
                <w:sz w:val="20"/>
                <w:szCs w:val="20"/>
              </w:rPr>
              <w:t xml:space="preserve">2. </w:t>
            </w:r>
            <w:r w:rsidRPr="00D43FF5">
              <w:rPr>
                <w:rFonts w:cs="Calibri"/>
                <w:sz w:val="20"/>
                <w:szCs w:val="20"/>
              </w:rPr>
              <w:t xml:space="preserve">Охранная зона сооружения </w:t>
            </w:r>
            <w:proofErr w:type="spellStart"/>
            <w:r w:rsidRPr="00D43FF5">
              <w:rPr>
                <w:rFonts w:cs="Calibri"/>
                <w:sz w:val="20"/>
                <w:szCs w:val="20"/>
              </w:rPr>
              <w:t>внуртипромыслового</w:t>
            </w:r>
            <w:proofErr w:type="spellEnd"/>
            <w:r w:rsidRPr="00D43FF5">
              <w:rPr>
                <w:rFonts w:cs="Calibri"/>
                <w:sz w:val="20"/>
                <w:szCs w:val="20"/>
              </w:rPr>
              <w:t xml:space="preserve"> нефтепровода от сборного пункта </w:t>
            </w:r>
            <w:proofErr w:type="spellStart"/>
            <w:r w:rsidRPr="00D43FF5">
              <w:rPr>
                <w:rFonts w:cs="Calibri"/>
                <w:sz w:val="20"/>
                <w:szCs w:val="20"/>
              </w:rPr>
              <w:t>Северо</w:t>
            </w:r>
            <w:proofErr w:type="spellEnd"/>
            <w:r w:rsidRPr="00D43FF5">
              <w:rPr>
                <w:rFonts w:cs="Calibri"/>
                <w:sz w:val="20"/>
                <w:szCs w:val="20"/>
              </w:rPr>
              <w:t xml:space="preserve"> - Каменского месторождения до Красноярской установки подготовки нефти d=273х8-36120м (сталь) d=273х8мм-36120пм</w:t>
            </w:r>
          </w:p>
          <w:p w14:paraId="6DF9369C" w14:textId="77777777" w:rsidR="006C054C" w:rsidRDefault="006C054C" w:rsidP="006C054C">
            <w:pPr>
              <w:rPr>
                <w:rFonts w:cs="Calibri"/>
                <w:sz w:val="20"/>
                <w:szCs w:val="20"/>
              </w:rPr>
            </w:pPr>
            <w:r>
              <w:rPr>
                <w:rFonts w:cs="Calibri"/>
                <w:sz w:val="20"/>
                <w:szCs w:val="20"/>
              </w:rPr>
              <w:t xml:space="preserve">3. </w:t>
            </w:r>
            <w:r w:rsidRPr="00D43FF5">
              <w:rPr>
                <w:rFonts w:cs="Calibri"/>
                <w:sz w:val="20"/>
                <w:szCs w:val="20"/>
              </w:rPr>
              <w:t xml:space="preserve">Придорожная полоса автомобильной дороги общего пользования федерального значения Р-241 Казань–Буинск–Ульяновск, подъезд к </w:t>
            </w:r>
            <w:proofErr w:type="spellStart"/>
            <w:r w:rsidRPr="00D43FF5">
              <w:rPr>
                <w:rFonts w:cs="Calibri"/>
                <w:sz w:val="20"/>
                <w:szCs w:val="20"/>
              </w:rPr>
              <w:t>г.Самара</w:t>
            </w:r>
            <w:proofErr w:type="spellEnd"/>
            <w:r w:rsidRPr="00D43FF5">
              <w:rPr>
                <w:rFonts w:cs="Calibri"/>
                <w:sz w:val="20"/>
                <w:szCs w:val="20"/>
              </w:rPr>
              <w:t>, км 326+367 – км 400+031, расположенном в границах муниципального района Красноярский Самарской области</w:t>
            </w:r>
          </w:p>
          <w:p w14:paraId="1EF7103B" w14:textId="77777777" w:rsidR="006C054C" w:rsidRDefault="006C054C" w:rsidP="006C054C">
            <w:pPr>
              <w:rPr>
                <w:rFonts w:cs="Calibri"/>
                <w:sz w:val="20"/>
                <w:szCs w:val="20"/>
              </w:rPr>
            </w:pPr>
            <w:r>
              <w:rPr>
                <w:rFonts w:cs="Calibri"/>
                <w:sz w:val="20"/>
                <w:szCs w:val="20"/>
              </w:rPr>
              <w:t xml:space="preserve">4. </w:t>
            </w:r>
            <w:r w:rsidRPr="00D43FF5">
              <w:rPr>
                <w:rFonts w:cs="Calibri"/>
                <w:sz w:val="20"/>
                <w:szCs w:val="20"/>
              </w:rPr>
              <w:t xml:space="preserve">Самарская область, Красноярский район. Зона с особыми условиями использования </w:t>
            </w:r>
            <w:r w:rsidRPr="00D43FF5">
              <w:rPr>
                <w:rFonts w:cs="Calibri"/>
                <w:sz w:val="20"/>
                <w:szCs w:val="20"/>
              </w:rPr>
              <w:lastRenderedPageBreak/>
              <w:t xml:space="preserve">территории охранная зона сооружения – электросетевого комплекса 0,4-10 </w:t>
            </w:r>
            <w:proofErr w:type="spellStart"/>
            <w:r w:rsidRPr="00D43FF5">
              <w:rPr>
                <w:rFonts w:cs="Calibri"/>
                <w:sz w:val="20"/>
                <w:szCs w:val="20"/>
              </w:rPr>
              <w:t>кВ</w:t>
            </w:r>
            <w:proofErr w:type="spellEnd"/>
            <w:r w:rsidRPr="00D43FF5">
              <w:rPr>
                <w:rFonts w:cs="Calibri"/>
                <w:sz w:val="20"/>
                <w:szCs w:val="20"/>
              </w:rPr>
              <w:t xml:space="preserve"> ЛЭП ПС Красноярская Ф-8 Самарского ПО филиала ОАО "МРСК Волги" - "Самарские распределительные сети"</w:t>
            </w:r>
            <w:r>
              <w:rPr>
                <w:rFonts w:cs="Calibri"/>
                <w:sz w:val="20"/>
                <w:szCs w:val="20"/>
              </w:rPr>
              <w:t>.</w:t>
            </w:r>
          </w:p>
          <w:p w14:paraId="3FD37D2C" w14:textId="74DEA3B1" w:rsidR="006C054C" w:rsidRDefault="006C054C" w:rsidP="006C054C">
            <w:pPr>
              <w:rPr>
                <w:rFonts w:cs="Calibri"/>
                <w:sz w:val="20"/>
                <w:szCs w:val="20"/>
              </w:rPr>
            </w:pPr>
            <w:r>
              <w:rPr>
                <w:rFonts w:cs="Calibri"/>
                <w:sz w:val="20"/>
                <w:szCs w:val="20"/>
              </w:rPr>
              <w:t>5.</w:t>
            </w:r>
            <w:r w:rsidRPr="00B87581">
              <w:rPr>
                <w:rFonts w:cs="Calibri"/>
                <w:sz w:val="20"/>
                <w:szCs w:val="20"/>
              </w:rPr>
              <w:t>Зона с особыми условиями использования территории - охранная зона магистрального газопровода "Отрадненский газоперерабатывающий завод- Самарский азотнотуковый завод"</w:t>
            </w:r>
          </w:p>
          <w:p w14:paraId="4E769F7B" w14:textId="153FA722" w:rsidR="006C054C" w:rsidRDefault="006C054C" w:rsidP="006C054C">
            <w:pPr>
              <w:rPr>
                <w:rFonts w:cs="Calibri"/>
                <w:sz w:val="20"/>
                <w:szCs w:val="20"/>
              </w:rPr>
            </w:pPr>
            <w:r>
              <w:rPr>
                <w:rFonts w:cs="Calibri"/>
                <w:sz w:val="20"/>
                <w:szCs w:val="20"/>
              </w:rPr>
              <w:t xml:space="preserve">6. </w:t>
            </w:r>
            <w:r w:rsidRPr="00D43FF5">
              <w:rPr>
                <w:rFonts w:cs="Calibri"/>
                <w:sz w:val="20"/>
                <w:szCs w:val="20"/>
              </w:rPr>
              <w:t>Зона с особыми условиями использования территории - зона минимальных расстояний от магистрального газопровода "Отрадненский газоперерабатывающий завод- Самарский азотнотуковый завод"</w:t>
            </w:r>
          </w:p>
          <w:p w14:paraId="5581235C" w14:textId="5B13144C" w:rsidR="006C054C" w:rsidRDefault="006C054C" w:rsidP="006C054C">
            <w:pPr>
              <w:rPr>
                <w:rFonts w:cs="Calibri"/>
                <w:sz w:val="20"/>
                <w:szCs w:val="20"/>
              </w:rPr>
            </w:pPr>
            <w:r>
              <w:rPr>
                <w:rFonts w:cs="Calibri"/>
                <w:sz w:val="20"/>
                <w:szCs w:val="20"/>
              </w:rPr>
              <w:t xml:space="preserve">7. </w:t>
            </w:r>
            <w:proofErr w:type="spellStart"/>
            <w:r w:rsidRPr="00D43FF5">
              <w:rPr>
                <w:rFonts w:cs="Calibri"/>
                <w:sz w:val="20"/>
                <w:szCs w:val="20"/>
              </w:rPr>
              <w:t>Приаэродромная</w:t>
            </w:r>
            <w:proofErr w:type="spellEnd"/>
            <w:r w:rsidRPr="00D43FF5">
              <w:rPr>
                <w:rFonts w:cs="Calibri"/>
                <w:sz w:val="20"/>
                <w:szCs w:val="20"/>
              </w:rPr>
              <w:t xml:space="preserve"> территория аэродрома экспериментальной авиации Самара (Безымянка)</w:t>
            </w:r>
          </w:p>
        </w:tc>
        <w:tc>
          <w:tcPr>
            <w:tcW w:w="2912" w:type="dxa"/>
          </w:tcPr>
          <w:p w14:paraId="4C39B045" w14:textId="77777777" w:rsidR="006C054C" w:rsidRDefault="006C054C" w:rsidP="006C054C">
            <w:pPr>
              <w:rPr>
                <w:rFonts w:cs="Calibri"/>
                <w:sz w:val="20"/>
                <w:szCs w:val="20"/>
              </w:rPr>
            </w:pPr>
            <w:r>
              <w:rPr>
                <w:rFonts w:cs="Calibri"/>
                <w:sz w:val="20"/>
                <w:szCs w:val="20"/>
              </w:rPr>
              <w:lastRenderedPageBreak/>
              <w:t>Изменения необходимы в целях учета существующего вида использования земельного участка в соответствии с данными ЕГРН.</w:t>
            </w:r>
          </w:p>
          <w:p w14:paraId="5636511E" w14:textId="19DDEBA6" w:rsidR="006C054C" w:rsidRDefault="006C054C" w:rsidP="006C054C">
            <w:pPr>
              <w:rPr>
                <w:rFonts w:cs="Calibri"/>
                <w:sz w:val="20"/>
                <w:szCs w:val="20"/>
              </w:rPr>
            </w:pPr>
            <w:r>
              <w:rPr>
                <w:rFonts w:cs="Calibri"/>
                <w:sz w:val="20"/>
                <w:szCs w:val="20"/>
              </w:rPr>
              <w:t xml:space="preserve">Последующее использование земельного участка для ведения сельского хозяйства осуществляется с учетом ограничений, установленных на </w:t>
            </w:r>
            <w:proofErr w:type="spellStart"/>
            <w:r>
              <w:rPr>
                <w:rFonts w:cs="Calibri"/>
                <w:sz w:val="20"/>
                <w:szCs w:val="20"/>
              </w:rPr>
              <w:lastRenderedPageBreak/>
              <w:t>приаэродромной</w:t>
            </w:r>
            <w:proofErr w:type="spellEnd"/>
            <w:r>
              <w:rPr>
                <w:rFonts w:cs="Calibri"/>
                <w:sz w:val="20"/>
                <w:szCs w:val="20"/>
              </w:rPr>
              <w:t xml:space="preserve"> территории, а также в границах охранных зон промышленных объектов, объектов электросетевого хозяйства, охранных зон магистральных трубопроводов, зон минимальных расстояний от магистральных трубопроводов, придорожных полос автомобильных дорог</w:t>
            </w:r>
          </w:p>
        </w:tc>
      </w:tr>
      <w:tr w:rsidR="006C054C" w14:paraId="6BCB572D" w14:textId="77777777" w:rsidTr="00C977DD">
        <w:tc>
          <w:tcPr>
            <w:tcW w:w="562" w:type="dxa"/>
          </w:tcPr>
          <w:p w14:paraId="32CAD24D" w14:textId="68375693" w:rsidR="006C054C" w:rsidRDefault="006C054C" w:rsidP="006C054C">
            <w:pPr>
              <w:jc w:val="center"/>
              <w:rPr>
                <w:rFonts w:cs="Calibri"/>
                <w:sz w:val="20"/>
                <w:szCs w:val="20"/>
              </w:rPr>
            </w:pPr>
            <w:r>
              <w:rPr>
                <w:rFonts w:cs="Calibri"/>
                <w:sz w:val="20"/>
                <w:szCs w:val="20"/>
              </w:rPr>
              <w:lastRenderedPageBreak/>
              <w:t>68.</w:t>
            </w:r>
          </w:p>
        </w:tc>
        <w:tc>
          <w:tcPr>
            <w:tcW w:w="2694" w:type="dxa"/>
          </w:tcPr>
          <w:p w14:paraId="29F2ABB7" w14:textId="06EB6C4F" w:rsidR="006C054C" w:rsidRDefault="006C054C" w:rsidP="006C054C">
            <w:pPr>
              <w:rPr>
                <w:rFonts w:cs="Calibri"/>
                <w:sz w:val="20"/>
                <w:szCs w:val="20"/>
              </w:rPr>
            </w:pPr>
            <w:r>
              <w:rPr>
                <w:rFonts w:cs="Calibri"/>
                <w:sz w:val="20"/>
                <w:szCs w:val="20"/>
              </w:rPr>
              <w:t xml:space="preserve">В районе поселка Светлое Поле, земельный участок с кадастровым номером </w:t>
            </w:r>
            <w:r w:rsidRPr="00D70672">
              <w:rPr>
                <w:rFonts w:cs="Calibri"/>
                <w:sz w:val="20"/>
                <w:szCs w:val="20"/>
              </w:rPr>
              <w:t>63:26:1305012:661</w:t>
            </w:r>
            <w:r>
              <w:rPr>
                <w:rFonts w:cs="Calibri"/>
                <w:sz w:val="20"/>
                <w:szCs w:val="20"/>
              </w:rPr>
              <w:t xml:space="preserve"> из состава единого землепользования с </w:t>
            </w:r>
            <w:r>
              <w:rPr>
                <w:rFonts w:cs="Calibri"/>
                <w:sz w:val="20"/>
                <w:szCs w:val="20"/>
              </w:rPr>
              <w:lastRenderedPageBreak/>
              <w:t>кадастровым номером 63:26:0000000:510</w:t>
            </w:r>
          </w:p>
        </w:tc>
        <w:tc>
          <w:tcPr>
            <w:tcW w:w="3260" w:type="dxa"/>
          </w:tcPr>
          <w:p w14:paraId="5DB259DB" w14:textId="60490C77" w:rsidR="006C054C" w:rsidRDefault="006C054C" w:rsidP="006C054C">
            <w:pPr>
              <w:rPr>
                <w:rFonts w:cs="Calibri"/>
                <w:sz w:val="20"/>
                <w:szCs w:val="20"/>
              </w:rPr>
            </w:pPr>
            <w:r>
              <w:rPr>
                <w:rFonts w:cs="Calibri"/>
                <w:sz w:val="20"/>
                <w:szCs w:val="20"/>
              </w:rPr>
              <w:lastRenderedPageBreak/>
              <w:t>Изменение функционального зонирования территории с функциональной зоны «Производственная зона» на функциональную зону «Зона сельскохозяйственного использования»</w:t>
            </w:r>
          </w:p>
        </w:tc>
        <w:tc>
          <w:tcPr>
            <w:tcW w:w="5132" w:type="dxa"/>
          </w:tcPr>
          <w:p w14:paraId="1ACF9D11" w14:textId="77777777" w:rsidR="006C054C" w:rsidRDefault="006C054C" w:rsidP="006C054C">
            <w:pPr>
              <w:rPr>
                <w:rFonts w:cs="Calibri"/>
                <w:sz w:val="20"/>
                <w:szCs w:val="20"/>
              </w:rPr>
            </w:pPr>
            <w:r w:rsidRPr="007F54EA">
              <w:rPr>
                <w:rFonts w:cs="Calibri"/>
                <w:sz w:val="20"/>
                <w:szCs w:val="20"/>
                <w:u w:val="single"/>
              </w:rPr>
              <w:t>Площадь территории</w:t>
            </w:r>
            <w:r>
              <w:rPr>
                <w:rFonts w:cs="Calibri"/>
                <w:sz w:val="20"/>
                <w:szCs w:val="20"/>
              </w:rPr>
              <w:t>: 90 000 кв.м.</w:t>
            </w:r>
          </w:p>
          <w:p w14:paraId="29C952D8" w14:textId="73BA6DB5" w:rsidR="006C054C" w:rsidRDefault="006C054C" w:rsidP="006C054C">
            <w:pPr>
              <w:rPr>
                <w:rFonts w:cs="Calibri"/>
                <w:sz w:val="20"/>
                <w:szCs w:val="20"/>
              </w:rPr>
            </w:pPr>
            <w:r w:rsidRPr="005F7C6B">
              <w:rPr>
                <w:rFonts w:cs="Calibri"/>
                <w:sz w:val="20"/>
                <w:szCs w:val="20"/>
                <w:u w:val="single"/>
              </w:rPr>
              <w:t>Функциональная зона в соответствии с действующим Генеральным планом</w:t>
            </w:r>
            <w:r w:rsidRPr="005D6F34">
              <w:rPr>
                <w:rFonts w:cs="Calibri"/>
                <w:sz w:val="20"/>
                <w:szCs w:val="20"/>
              </w:rPr>
              <w:t>:</w:t>
            </w:r>
            <w:r>
              <w:rPr>
                <w:rFonts w:cs="Calibri"/>
                <w:sz w:val="20"/>
                <w:szCs w:val="20"/>
              </w:rPr>
              <w:t xml:space="preserve"> Производственная зона.</w:t>
            </w:r>
          </w:p>
          <w:p w14:paraId="2B7BEEC1" w14:textId="77777777" w:rsidR="006C054C" w:rsidRDefault="006C054C" w:rsidP="006C054C">
            <w:pPr>
              <w:rPr>
                <w:rFonts w:cs="Calibri"/>
                <w:sz w:val="20"/>
                <w:szCs w:val="20"/>
              </w:rPr>
            </w:pPr>
            <w:r w:rsidRPr="005F7C6B">
              <w:rPr>
                <w:rFonts w:cs="Calibri"/>
                <w:sz w:val="20"/>
                <w:szCs w:val="20"/>
                <w:u w:val="single"/>
              </w:rPr>
              <w:t>Наличие объектов федерального, регионального или местного значения на данной территории</w:t>
            </w:r>
            <w:r w:rsidRPr="005D6F34">
              <w:rPr>
                <w:rFonts w:cs="Calibri"/>
                <w:sz w:val="20"/>
                <w:szCs w:val="20"/>
              </w:rPr>
              <w:t>:</w:t>
            </w:r>
            <w:r>
              <w:rPr>
                <w:rFonts w:cs="Calibri"/>
                <w:sz w:val="20"/>
                <w:szCs w:val="20"/>
              </w:rPr>
              <w:t xml:space="preserve"> объекты федерального значения, объекты регионального значения, </w:t>
            </w:r>
            <w:r>
              <w:rPr>
                <w:rFonts w:cs="Calibri"/>
                <w:sz w:val="20"/>
                <w:szCs w:val="20"/>
              </w:rPr>
              <w:lastRenderedPageBreak/>
              <w:t>объекты местного значения, предусмотренные действующими документами территориального планирования, на территории, в отношении которой вносятся изменения, отсутствуют.</w:t>
            </w:r>
          </w:p>
          <w:p w14:paraId="4C832420" w14:textId="09EC17B8" w:rsidR="006C054C" w:rsidRDefault="006C054C" w:rsidP="006C054C">
            <w:pPr>
              <w:rPr>
                <w:rFonts w:cs="Calibri"/>
                <w:sz w:val="20"/>
                <w:szCs w:val="20"/>
              </w:rPr>
            </w:pPr>
            <w:r w:rsidRPr="005F7C6B">
              <w:rPr>
                <w:rFonts w:cs="Calibri"/>
                <w:sz w:val="20"/>
                <w:szCs w:val="20"/>
                <w:u w:val="single"/>
              </w:rPr>
              <w:t>Территориальная зона в действующих Правилах землепользования и застройки</w:t>
            </w:r>
            <w:r>
              <w:rPr>
                <w:rFonts w:cs="Calibri"/>
                <w:sz w:val="20"/>
                <w:szCs w:val="20"/>
              </w:rPr>
              <w:t>: П1 Производственная зона, подзона П1-4.</w:t>
            </w:r>
          </w:p>
          <w:p w14:paraId="5E0DBA70" w14:textId="195A193F" w:rsidR="006C054C" w:rsidRDefault="006C054C" w:rsidP="006C054C">
            <w:pPr>
              <w:rPr>
                <w:rFonts w:cs="Calibri"/>
                <w:sz w:val="20"/>
                <w:szCs w:val="20"/>
              </w:rPr>
            </w:pPr>
            <w:r w:rsidRPr="00E61713">
              <w:rPr>
                <w:rFonts w:cs="Calibri"/>
                <w:sz w:val="20"/>
                <w:szCs w:val="20"/>
                <w:u w:val="single"/>
              </w:rPr>
              <w:t xml:space="preserve">Сведения о назначении </w:t>
            </w:r>
            <w:r>
              <w:rPr>
                <w:rFonts w:cs="Calibri"/>
                <w:sz w:val="20"/>
                <w:szCs w:val="20"/>
                <w:u w:val="single"/>
              </w:rPr>
              <w:t xml:space="preserve">земельного участка </w:t>
            </w:r>
            <w:r w:rsidRPr="00E61713">
              <w:rPr>
                <w:rFonts w:cs="Calibri"/>
                <w:sz w:val="20"/>
                <w:szCs w:val="20"/>
                <w:u w:val="single"/>
              </w:rPr>
              <w:t>в соответствии с данными ЕГРН</w:t>
            </w:r>
            <w:r>
              <w:rPr>
                <w:rFonts w:cs="Calibri"/>
                <w:sz w:val="20"/>
                <w:szCs w:val="20"/>
              </w:rPr>
              <w:t>: к</w:t>
            </w:r>
            <w:r w:rsidRPr="00A53FDA">
              <w:rPr>
                <w:rFonts w:cs="Calibri"/>
                <w:sz w:val="20"/>
                <w:szCs w:val="20"/>
              </w:rPr>
              <w:t>атегория земель</w:t>
            </w:r>
            <w:r>
              <w:rPr>
                <w:rFonts w:cs="Calibri"/>
                <w:sz w:val="20"/>
                <w:szCs w:val="20"/>
              </w:rPr>
              <w:t xml:space="preserve"> – земли сельскохозяйственного назначения, р</w:t>
            </w:r>
            <w:r w:rsidRPr="00A53FDA">
              <w:rPr>
                <w:rFonts w:cs="Calibri"/>
                <w:sz w:val="20"/>
                <w:szCs w:val="20"/>
              </w:rPr>
              <w:t>азрешенное использование</w:t>
            </w:r>
            <w:r>
              <w:rPr>
                <w:rFonts w:cs="Calibri"/>
                <w:sz w:val="20"/>
                <w:szCs w:val="20"/>
              </w:rPr>
              <w:t xml:space="preserve"> – </w:t>
            </w:r>
            <w:r w:rsidRPr="008608E3">
              <w:rPr>
                <w:rFonts w:cs="Calibri"/>
                <w:sz w:val="20"/>
                <w:szCs w:val="20"/>
              </w:rPr>
              <w:t>для ведения сельскохозяйственного производства</w:t>
            </w:r>
            <w:r>
              <w:rPr>
                <w:rFonts w:cs="Calibri"/>
                <w:sz w:val="20"/>
                <w:szCs w:val="20"/>
              </w:rPr>
              <w:t>.</w:t>
            </w:r>
          </w:p>
          <w:p w14:paraId="4FB63A38" w14:textId="77777777" w:rsidR="006C054C" w:rsidRDefault="006C054C" w:rsidP="006C054C">
            <w:pPr>
              <w:rPr>
                <w:rFonts w:cs="Calibri"/>
                <w:sz w:val="20"/>
                <w:szCs w:val="20"/>
              </w:rPr>
            </w:pPr>
            <w:r w:rsidRPr="00B552E6">
              <w:rPr>
                <w:rFonts w:cs="Calibri"/>
                <w:sz w:val="20"/>
                <w:szCs w:val="20"/>
                <w:u w:val="single"/>
              </w:rPr>
              <w:t>Наличие зон с особыми условиями использования территории</w:t>
            </w:r>
            <w:r w:rsidRPr="005D6F34">
              <w:rPr>
                <w:rFonts w:cs="Calibri"/>
                <w:sz w:val="20"/>
                <w:szCs w:val="20"/>
              </w:rPr>
              <w:t>:</w:t>
            </w:r>
            <w:r>
              <w:rPr>
                <w:rFonts w:cs="Calibri"/>
                <w:sz w:val="20"/>
                <w:szCs w:val="20"/>
              </w:rPr>
              <w:t xml:space="preserve"> </w:t>
            </w:r>
          </w:p>
          <w:p w14:paraId="1CE466E3" w14:textId="77777777" w:rsidR="006C054C" w:rsidRDefault="006C054C" w:rsidP="006C054C">
            <w:pPr>
              <w:rPr>
                <w:rFonts w:cs="Calibri"/>
                <w:sz w:val="20"/>
                <w:szCs w:val="20"/>
              </w:rPr>
            </w:pPr>
            <w:r>
              <w:rPr>
                <w:rFonts w:cs="Calibri"/>
                <w:sz w:val="20"/>
                <w:szCs w:val="20"/>
              </w:rPr>
              <w:t xml:space="preserve">1. </w:t>
            </w:r>
            <w:proofErr w:type="spellStart"/>
            <w:r w:rsidRPr="00281D78">
              <w:rPr>
                <w:rFonts w:cs="Calibri"/>
                <w:sz w:val="20"/>
                <w:szCs w:val="20"/>
              </w:rPr>
              <w:t>Приаэродромная</w:t>
            </w:r>
            <w:proofErr w:type="spellEnd"/>
            <w:r w:rsidRPr="00281D78">
              <w:rPr>
                <w:rFonts w:cs="Calibri"/>
                <w:sz w:val="20"/>
                <w:szCs w:val="20"/>
              </w:rPr>
              <w:t xml:space="preserve"> территория аэродрома гражданской авиации Самара (Курумоч)</w:t>
            </w:r>
            <w:r>
              <w:rPr>
                <w:rFonts w:cs="Calibri"/>
                <w:sz w:val="20"/>
                <w:szCs w:val="20"/>
              </w:rPr>
              <w:t>.</w:t>
            </w:r>
          </w:p>
          <w:p w14:paraId="17EE4ECD" w14:textId="4BAE3EB2" w:rsidR="006C054C" w:rsidRDefault="006C054C" w:rsidP="006C054C">
            <w:pPr>
              <w:rPr>
                <w:rFonts w:cs="Calibri"/>
                <w:sz w:val="20"/>
                <w:szCs w:val="20"/>
              </w:rPr>
            </w:pPr>
            <w:r>
              <w:rPr>
                <w:rFonts w:cs="Calibri"/>
                <w:sz w:val="20"/>
                <w:szCs w:val="20"/>
              </w:rPr>
              <w:t xml:space="preserve">2. </w:t>
            </w:r>
            <w:r w:rsidRPr="008608E3">
              <w:rPr>
                <w:rFonts w:cs="Calibri"/>
                <w:sz w:val="20"/>
                <w:szCs w:val="20"/>
              </w:rPr>
              <w:t>Санитарно-защитная зона для действующего объекта АО "Самаранефтегаз": "Скважина №119 Красноярского месторождения"</w:t>
            </w:r>
          </w:p>
          <w:p w14:paraId="2C7C34F7" w14:textId="0127BEF5" w:rsidR="006C054C" w:rsidRDefault="006C054C" w:rsidP="006C054C">
            <w:pPr>
              <w:rPr>
                <w:rFonts w:cs="Calibri"/>
                <w:sz w:val="20"/>
                <w:szCs w:val="20"/>
              </w:rPr>
            </w:pPr>
            <w:r>
              <w:rPr>
                <w:rFonts w:cs="Calibri"/>
                <w:sz w:val="20"/>
                <w:szCs w:val="20"/>
              </w:rPr>
              <w:t xml:space="preserve">3. </w:t>
            </w:r>
            <w:r w:rsidRPr="008608E3">
              <w:rPr>
                <w:rFonts w:cs="Calibri"/>
                <w:sz w:val="20"/>
                <w:szCs w:val="20"/>
              </w:rPr>
              <w:t>Санитарно-защитная зона для действующего объекта АО "Самаранефтегаз": "Скважина №63 Красноярского месторождения"</w:t>
            </w:r>
            <w:r>
              <w:rPr>
                <w:rFonts w:cs="Calibri"/>
                <w:sz w:val="20"/>
                <w:szCs w:val="20"/>
              </w:rPr>
              <w:t>.</w:t>
            </w:r>
          </w:p>
          <w:p w14:paraId="1E2E0040" w14:textId="228E7231" w:rsidR="006C054C" w:rsidRPr="00C977DD" w:rsidRDefault="006C054C" w:rsidP="006C054C">
            <w:pPr>
              <w:rPr>
                <w:rFonts w:cs="Calibri"/>
                <w:sz w:val="20"/>
                <w:szCs w:val="20"/>
              </w:rPr>
            </w:pPr>
            <w:r>
              <w:rPr>
                <w:rFonts w:cs="Calibri"/>
                <w:sz w:val="20"/>
                <w:szCs w:val="20"/>
              </w:rPr>
              <w:t xml:space="preserve">4. </w:t>
            </w:r>
            <w:r w:rsidRPr="008608E3">
              <w:rPr>
                <w:rFonts w:cs="Calibri"/>
                <w:sz w:val="20"/>
                <w:szCs w:val="20"/>
              </w:rPr>
              <w:t>Санитарно-защитная зона для действующего объекта АО "Самаранефтегаз": "Скважина №112 Красноярского месторождения"</w:t>
            </w:r>
          </w:p>
        </w:tc>
        <w:tc>
          <w:tcPr>
            <w:tcW w:w="2912" w:type="dxa"/>
          </w:tcPr>
          <w:p w14:paraId="617C1E86" w14:textId="0DBF7F2E" w:rsidR="006C054C" w:rsidRDefault="006C054C" w:rsidP="006C054C">
            <w:pPr>
              <w:rPr>
                <w:rFonts w:cs="Calibri"/>
                <w:sz w:val="20"/>
                <w:szCs w:val="20"/>
              </w:rPr>
            </w:pPr>
            <w:r>
              <w:rPr>
                <w:rFonts w:cs="Calibri"/>
                <w:sz w:val="20"/>
                <w:szCs w:val="20"/>
              </w:rPr>
              <w:lastRenderedPageBreak/>
              <w:t>Изменения необходимы в целях учета существующего вида использования земельного участка в соответствии с данными ЕГРН.</w:t>
            </w:r>
          </w:p>
          <w:p w14:paraId="65CC5AFC" w14:textId="228E6465" w:rsidR="006C054C" w:rsidRDefault="006C054C" w:rsidP="006C054C">
            <w:pPr>
              <w:rPr>
                <w:rFonts w:cs="Calibri"/>
                <w:sz w:val="20"/>
                <w:szCs w:val="20"/>
              </w:rPr>
            </w:pPr>
            <w:r>
              <w:rPr>
                <w:rFonts w:cs="Calibri"/>
                <w:sz w:val="20"/>
                <w:szCs w:val="20"/>
              </w:rPr>
              <w:lastRenderedPageBreak/>
              <w:t xml:space="preserve">Последующее использование земельного участка для ведения сельскохозяйственного производства осуществляется с учетом ограничений, установленных на </w:t>
            </w:r>
            <w:proofErr w:type="spellStart"/>
            <w:r>
              <w:rPr>
                <w:rFonts w:cs="Calibri"/>
                <w:sz w:val="20"/>
                <w:szCs w:val="20"/>
              </w:rPr>
              <w:t>приаэродромной</w:t>
            </w:r>
            <w:proofErr w:type="spellEnd"/>
            <w:r>
              <w:rPr>
                <w:rFonts w:cs="Calibri"/>
                <w:sz w:val="20"/>
                <w:szCs w:val="20"/>
              </w:rPr>
              <w:t xml:space="preserve"> территории, а также в границах санитарно-защитных зон.</w:t>
            </w:r>
          </w:p>
        </w:tc>
      </w:tr>
      <w:tr w:rsidR="006C054C" w14:paraId="289C6995" w14:textId="77777777" w:rsidTr="00FF189C">
        <w:tc>
          <w:tcPr>
            <w:tcW w:w="562" w:type="dxa"/>
          </w:tcPr>
          <w:p w14:paraId="4FF31BF5" w14:textId="77777777" w:rsidR="006C054C" w:rsidRDefault="006C054C" w:rsidP="006C054C">
            <w:pPr>
              <w:jc w:val="center"/>
              <w:rPr>
                <w:rFonts w:cs="Calibri"/>
                <w:sz w:val="20"/>
                <w:szCs w:val="20"/>
              </w:rPr>
            </w:pPr>
          </w:p>
        </w:tc>
        <w:tc>
          <w:tcPr>
            <w:tcW w:w="13998" w:type="dxa"/>
            <w:gridSpan w:val="4"/>
          </w:tcPr>
          <w:p w14:paraId="2B1A3CD4" w14:textId="02A11180" w:rsidR="006C054C" w:rsidRDefault="006C054C" w:rsidP="006C054C">
            <w:pPr>
              <w:jc w:val="center"/>
              <w:rPr>
                <w:rFonts w:cs="Calibri"/>
                <w:sz w:val="20"/>
                <w:szCs w:val="20"/>
              </w:rPr>
            </w:pPr>
            <w:r>
              <w:rPr>
                <w:rFonts w:cs="Calibri"/>
                <w:sz w:val="20"/>
                <w:szCs w:val="20"/>
              </w:rPr>
              <w:t>село Старый Буян</w:t>
            </w:r>
          </w:p>
        </w:tc>
      </w:tr>
      <w:tr w:rsidR="006C054C" w14:paraId="44877592" w14:textId="77777777" w:rsidTr="00C977DD">
        <w:tc>
          <w:tcPr>
            <w:tcW w:w="562" w:type="dxa"/>
          </w:tcPr>
          <w:p w14:paraId="2ED67056" w14:textId="7D62F052" w:rsidR="006C054C" w:rsidRDefault="006C054C" w:rsidP="006C054C">
            <w:pPr>
              <w:jc w:val="center"/>
              <w:rPr>
                <w:rFonts w:cs="Calibri"/>
                <w:sz w:val="20"/>
                <w:szCs w:val="20"/>
              </w:rPr>
            </w:pPr>
            <w:r>
              <w:rPr>
                <w:rFonts w:cs="Calibri"/>
                <w:sz w:val="20"/>
                <w:szCs w:val="20"/>
              </w:rPr>
              <w:t>69.</w:t>
            </w:r>
          </w:p>
        </w:tc>
        <w:tc>
          <w:tcPr>
            <w:tcW w:w="2694" w:type="dxa"/>
          </w:tcPr>
          <w:p w14:paraId="73A057B9" w14:textId="36F10B77" w:rsidR="006C054C" w:rsidRDefault="006C054C" w:rsidP="006C054C">
            <w:pPr>
              <w:rPr>
                <w:rFonts w:cs="Calibri"/>
                <w:sz w:val="20"/>
                <w:szCs w:val="20"/>
              </w:rPr>
            </w:pPr>
            <w:r>
              <w:rPr>
                <w:rFonts w:cs="Calibri"/>
                <w:sz w:val="20"/>
                <w:szCs w:val="20"/>
              </w:rPr>
              <w:t xml:space="preserve">В границах села Старый Буян, кадастровый квартал </w:t>
            </w:r>
            <w:r w:rsidRPr="00FE7B32">
              <w:rPr>
                <w:rFonts w:cs="Calibri"/>
                <w:sz w:val="20"/>
                <w:szCs w:val="20"/>
              </w:rPr>
              <w:t>63:26:0603008</w:t>
            </w:r>
          </w:p>
        </w:tc>
        <w:tc>
          <w:tcPr>
            <w:tcW w:w="3260" w:type="dxa"/>
          </w:tcPr>
          <w:p w14:paraId="69525528" w14:textId="2A22EAAA" w:rsidR="006C054C" w:rsidRDefault="006C054C" w:rsidP="006C054C">
            <w:pPr>
              <w:rPr>
                <w:rFonts w:cs="Calibri"/>
                <w:sz w:val="20"/>
                <w:szCs w:val="20"/>
              </w:rPr>
            </w:pPr>
            <w:r>
              <w:rPr>
                <w:rFonts w:cs="Calibri"/>
                <w:sz w:val="20"/>
                <w:szCs w:val="20"/>
              </w:rPr>
              <w:t>Уточнение границ функциональных зон «Жилая зона», «Общественно-деловая зона», «Зона рекреационного назначения» с учетом сложившейся планировки жилого массива</w:t>
            </w:r>
          </w:p>
        </w:tc>
        <w:tc>
          <w:tcPr>
            <w:tcW w:w="5132" w:type="dxa"/>
          </w:tcPr>
          <w:p w14:paraId="4FDDD6BA" w14:textId="77777777" w:rsidR="006C054C" w:rsidRDefault="006C054C" w:rsidP="006C054C">
            <w:pPr>
              <w:rPr>
                <w:rFonts w:cs="Calibri"/>
                <w:sz w:val="20"/>
                <w:szCs w:val="20"/>
              </w:rPr>
            </w:pPr>
            <w:r w:rsidRPr="005F7C6B">
              <w:rPr>
                <w:rFonts w:cs="Calibri"/>
                <w:sz w:val="20"/>
                <w:szCs w:val="20"/>
                <w:u w:val="single"/>
              </w:rPr>
              <w:t>Функциональная зона в соответствии с действующим Генеральным планом</w:t>
            </w:r>
            <w:r w:rsidRPr="005D6F34">
              <w:rPr>
                <w:rFonts w:cs="Calibri"/>
                <w:sz w:val="20"/>
                <w:szCs w:val="20"/>
              </w:rPr>
              <w:t>:</w:t>
            </w:r>
            <w:r>
              <w:rPr>
                <w:rFonts w:cs="Calibri"/>
                <w:sz w:val="20"/>
                <w:szCs w:val="20"/>
              </w:rPr>
              <w:t xml:space="preserve"> Жилая зона, Общественно-деловая зона, Зона рекреационного назначения</w:t>
            </w:r>
          </w:p>
          <w:p w14:paraId="492F6FD4" w14:textId="77777777" w:rsidR="006C054C" w:rsidRDefault="006C054C" w:rsidP="006C054C">
            <w:pPr>
              <w:rPr>
                <w:rFonts w:cs="Calibri"/>
                <w:sz w:val="20"/>
                <w:szCs w:val="20"/>
              </w:rPr>
            </w:pPr>
            <w:r w:rsidRPr="005F7C6B">
              <w:rPr>
                <w:rFonts w:cs="Calibri"/>
                <w:sz w:val="20"/>
                <w:szCs w:val="20"/>
                <w:u w:val="single"/>
              </w:rPr>
              <w:t>Наличие объектов федерального, регионального значения на данной территории</w:t>
            </w:r>
            <w:r w:rsidRPr="005D6F34">
              <w:rPr>
                <w:rFonts w:cs="Calibri"/>
                <w:sz w:val="20"/>
                <w:szCs w:val="20"/>
              </w:rPr>
              <w:t>:</w:t>
            </w:r>
            <w:r>
              <w:rPr>
                <w:rFonts w:cs="Calibri"/>
                <w:sz w:val="20"/>
                <w:szCs w:val="20"/>
              </w:rPr>
              <w:t xml:space="preserve"> объекты федерального значения, объекты регионального значения, предусмотренные действующими документами территориального планирования, на территории, в отношении которой вносятся изменения, отсутствуют.</w:t>
            </w:r>
          </w:p>
          <w:p w14:paraId="3BE2044A" w14:textId="77777777" w:rsidR="006C054C" w:rsidRDefault="006C054C" w:rsidP="006C054C">
            <w:pPr>
              <w:rPr>
                <w:rFonts w:cs="Calibri"/>
                <w:sz w:val="20"/>
                <w:szCs w:val="20"/>
              </w:rPr>
            </w:pPr>
            <w:r w:rsidRPr="00B552E6">
              <w:rPr>
                <w:rFonts w:cs="Calibri"/>
                <w:sz w:val="20"/>
                <w:szCs w:val="20"/>
                <w:u w:val="single"/>
              </w:rPr>
              <w:t>Наличие зон с особыми условиями использования территории</w:t>
            </w:r>
            <w:r w:rsidRPr="005D6F34">
              <w:rPr>
                <w:rFonts w:cs="Calibri"/>
                <w:sz w:val="20"/>
                <w:szCs w:val="20"/>
              </w:rPr>
              <w:t>:</w:t>
            </w:r>
            <w:r>
              <w:rPr>
                <w:rFonts w:cs="Calibri"/>
                <w:sz w:val="20"/>
                <w:szCs w:val="20"/>
              </w:rPr>
              <w:t xml:space="preserve"> </w:t>
            </w:r>
          </w:p>
          <w:p w14:paraId="68CB506A" w14:textId="77777777" w:rsidR="006C054C" w:rsidRDefault="006C054C" w:rsidP="006C054C">
            <w:pPr>
              <w:rPr>
                <w:rFonts w:cs="Calibri"/>
                <w:sz w:val="20"/>
                <w:szCs w:val="20"/>
              </w:rPr>
            </w:pPr>
            <w:r>
              <w:rPr>
                <w:rFonts w:cs="Calibri"/>
                <w:sz w:val="20"/>
                <w:szCs w:val="20"/>
              </w:rPr>
              <w:t xml:space="preserve">1. </w:t>
            </w:r>
            <w:proofErr w:type="spellStart"/>
            <w:r w:rsidRPr="00281D78">
              <w:rPr>
                <w:rFonts w:cs="Calibri"/>
                <w:sz w:val="20"/>
                <w:szCs w:val="20"/>
              </w:rPr>
              <w:t>Приаэродромная</w:t>
            </w:r>
            <w:proofErr w:type="spellEnd"/>
            <w:r w:rsidRPr="00281D78">
              <w:rPr>
                <w:rFonts w:cs="Calibri"/>
                <w:sz w:val="20"/>
                <w:szCs w:val="20"/>
              </w:rPr>
              <w:t xml:space="preserve"> территория аэродрома гражданской авиации Самара (Курумоч)</w:t>
            </w:r>
            <w:r>
              <w:rPr>
                <w:rFonts w:cs="Calibri"/>
                <w:sz w:val="20"/>
                <w:szCs w:val="20"/>
              </w:rPr>
              <w:t>.</w:t>
            </w:r>
          </w:p>
          <w:p w14:paraId="5AD8E1ED" w14:textId="77777777" w:rsidR="006C054C" w:rsidRDefault="006C054C" w:rsidP="006C054C">
            <w:pPr>
              <w:rPr>
                <w:rFonts w:cs="Calibri"/>
                <w:sz w:val="20"/>
                <w:szCs w:val="20"/>
              </w:rPr>
            </w:pPr>
            <w:r>
              <w:rPr>
                <w:rFonts w:cs="Calibri"/>
                <w:sz w:val="20"/>
                <w:szCs w:val="20"/>
              </w:rPr>
              <w:t xml:space="preserve">2. </w:t>
            </w:r>
            <w:r w:rsidRPr="004221D5">
              <w:rPr>
                <w:rFonts w:cs="Calibri"/>
                <w:sz w:val="20"/>
                <w:szCs w:val="20"/>
              </w:rPr>
              <w:t>Водоохранная зона р. Кондурча в границах Красноярского, Елховского и Кошкинского районов Самарской области</w:t>
            </w:r>
          </w:p>
          <w:p w14:paraId="1699D09A" w14:textId="4D601EC2" w:rsidR="006C054C" w:rsidRPr="004C6E24" w:rsidRDefault="006C054C" w:rsidP="006C054C">
            <w:pPr>
              <w:rPr>
                <w:rFonts w:cs="Calibri"/>
                <w:sz w:val="20"/>
                <w:szCs w:val="20"/>
              </w:rPr>
            </w:pPr>
            <w:r>
              <w:rPr>
                <w:rFonts w:cs="Calibri"/>
                <w:sz w:val="20"/>
                <w:szCs w:val="20"/>
              </w:rPr>
              <w:t xml:space="preserve">3. </w:t>
            </w:r>
            <w:r w:rsidRPr="004221D5">
              <w:rPr>
                <w:rFonts w:cs="Calibri"/>
                <w:sz w:val="20"/>
                <w:szCs w:val="20"/>
              </w:rPr>
              <w:t>Прибрежная защитная полоса р. Кондурча в границах Красноярского, Елховского и Кошкинского районов Самарской области</w:t>
            </w:r>
          </w:p>
        </w:tc>
        <w:tc>
          <w:tcPr>
            <w:tcW w:w="2912" w:type="dxa"/>
          </w:tcPr>
          <w:p w14:paraId="25E45B18" w14:textId="1770C1E7" w:rsidR="006C054C" w:rsidRDefault="006C054C" w:rsidP="006C054C">
            <w:pPr>
              <w:rPr>
                <w:rFonts w:cs="Calibri"/>
                <w:sz w:val="20"/>
                <w:szCs w:val="20"/>
              </w:rPr>
            </w:pPr>
            <w:r>
              <w:rPr>
                <w:rFonts w:cs="Calibri"/>
                <w:sz w:val="20"/>
                <w:szCs w:val="20"/>
              </w:rPr>
              <w:t xml:space="preserve">Изменения необходимы в целях учета сложившейся планировки жилого массива, а также обеспечения единства документов территориального планирования и градостроительного зонирования. Последующее использование территории для размещения объектов капитального строительства осуществляется с учетом ограничений, установленных на </w:t>
            </w:r>
            <w:proofErr w:type="spellStart"/>
            <w:r>
              <w:rPr>
                <w:rFonts w:cs="Calibri"/>
                <w:sz w:val="20"/>
                <w:szCs w:val="20"/>
              </w:rPr>
              <w:t>приаэродромной</w:t>
            </w:r>
            <w:proofErr w:type="spellEnd"/>
            <w:r>
              <w:rPr>
                <w:rFonts w:cs="Calibri"/>
                <w:sz w:val="20"/>
                <w:szCs w:val="20"/>
              </w:rPr>
              <w:t xml:space="preserve"> территории, а также в границах водоохранных зон и прибрежных защитных полос</w:t>
            </w:r>
          </w:p>
        </w:tc>
      </w:tr>
      <w:tr w:rsidR="006C054C" w14:paraId="4CCA66EC" w14:textId="77777777" w:rsidTr="00C977DD">
        <w:tc>
          <w:tcPr>
            <w:tcW w:w="562" w:type="dxa"/>
          </w:tcPr>
          <w:p w14:paraId="55FDE34D" w14:textId="73D181BF" w:rsidR="006C054C" w:rsidRDefault="006C054C" w:rsidP="006C054C">
            <w:pPr>
              <w:jc w:val="center"/>
              <w:rPr>
                <w:rFonts w:cs="Calibri"/>
                <w:sz w:val="20"/>
                <w:szCs w:val="20"/>
              </w:rPr>
            </w:pPr>
            <w:r>
              <w:rPr>
                <w:rFonts w:cs="Calibri"/>
                <w:sz w:val="20"/>
                <w:szCs w:val="20"/>
              </w:rPr>
              <w:lastRenderedPageBreak/>
              <w:t>70.</w:t>
            </w:r>
          </w:p>
        </w:tc>
        <w:tc>
          <w:tcPr>
            <w:tcW w:w="2694" w:type="dxa"/>
          </w:tcPr>
          <w:p w14:paraId="0805F4E4" w14:textId="057531F7" w:rsidR="006C054C" w:rsidRDefault="006C054C" w:rsidP="006C054C">
            <w:pPr>
              <w:rPr>
                <w:rFonts w:cs="Calibri"/>
                <w:sz w:val="20"/>
                <w:szCs w:val="20"/>
              </w:rPr>
            </w:pPr>
            <w:r>
              <w:rPr>
                <w:rFonts w:cs="Calibri"/>
                <w:sz w:val="20"/>
                <w:szCs w:val="20"/>
              </w:rPr>
              <w:t xml:space="preserve">В границах села Старый Буян, земельный участок с кадастровым номером </w:t>
            </w:r>
            <w:r w:rsidRPr="000363CD">
              <w:rPr>
                <w:rFonts w:cs="Calibri"/>
                <w:sz w:val="20"/>
                <w:szCs w:val="20"/>
              </w:rPr>
              <w:t>63:26:0701004:9</w:t>
            </w:r>
            <w:r>
              <w:rPr>
                <w:rFonts w:cs="Calibri"/>
                <w:sz w:val="20"/>
                <w:szCs w:val="20"/>
              </w:rPr>
              <w:t xml:space="preserve">, адрес: </w:t>
            </w:r>
            <w:r w:rsidRPr="000363CD">
              <w:rPr>
                <w:rFonts w:cs="Calibri"/>
                <w:sz w:val="20"/>
                <w:szCs w:val="20"/>
              </w:rPr>
              <w:t xml:space="preserve">Самарская область, р-н. Красноярский, с. Старый Буян, ул. Маршала </w:t>
            </w:r>
            <w:proofErr w:type="spellStart"/>
            <w:r w:rsidRPr="000363CD">
              <w:rPr>
                <w:rFonts w:cs="Calibri"/>
                <w:sz w:val="20"/>
                <w:szCs w:val="20"/>
              </w:rPr>
              <w:t>Буденого</w:t>
            </w:r>
            <w:proofErr w:type="spellEnd"/>
            <w:r w:rsidRPr="000363CD">
              <w:rPr>
                <w:rFonts w:cs="Calibri"/>
                <w:sz w:val="20"/>
                <w:szCs w:val="20"/>
              </w:rPr>
              <w:t>, уч.</w:t>
            </w:r>
            <w:r>
              <w:rPr>
                <w:rFonts w:cs="Calibri"/>
                <w:sz w:val="20"/>
                <w:szCs w:val="20"/>
              </w:rPr>
              <w:t> </w:t>
            </w:r>
            <w:r w:rsidRPr="000363CD">
              <w:rPr>
                <w:rFonts w:cs="Calibri"/>
                <w:sz w:val="20"/>
                <w:szCs w:val="20"/>
              </w:rPr>
              <w:t>21</w:t>
            </w:r>
          </w:p>
        </w:tc>
        <w:tc>
          <w:tcPr>
            <w:tcW w:w="3260" w:type="dxa"/>
          </w:tcPr>
          <w:p w14:paraId="6790823A" w14:textId="13B76875" w:rsidR="006C054C" w:rsidRDefault="006C054C" w:rsidP="006C054C">
            <w:pPr>
              <w:rPr>
                <w:rFonts w:cs="Calibri"/>
                <w:sz w:val="20"/>
                <w:szCs w:val="20"/>
              </w:rPr>
            </w:pPr>
            <w:r>
              <w:rPr>
                <w:rFonts w:cs="Calibri"/>
                <w:sz w:val="20"/>
                <w:szCs w:val="20"/>
              </w:rPr>
              <w:t>Изменение функционального зонирования территории с функциональной зоны «Жилая зона» на функциональную зону «Зона рекреационного назначения»</w:t>
            </w:r>
          </w:p>
        </w:tc>
        <w:tc>
          <w:tcPr>
            <w:tcW w:w="5132" w:type="dxa"/>
          </w:tcPr>
          <w:p w14:paraId="78478D46" w14:textId="77777777" w:rsidR="006C054C" w:rsidRDefault="006C054C" w:rsidP="006C054C">
            <w:pPr>
              <w:rPr>
                <w:rFonts w:cs="Calibri"/>
                <w:sz w:val="20"/>
                <w:szCs w:val="20"/>
              </w:rPr>
            </w:pPr>
            <w:r w:rsidRPr="007F54EA">
              <w:rPr>
                <w:rFonts w:cs="Calibri"/>
                <w:sz w:val="20"/>
                <w:szCs w:val="20"/>
                <w:u w:val="single"/>
              </w:rPr>
              <w:t>Площадь территории</w:t>
            </w:r>
            <w:r>
              <w:rPr>
                <w:rFonts w:cs="Calibri"/>
                <w:sz w:val="20"/>
                <w:szCs w:val="20"/>
              </w:rPr>
              <w:t xml:space="preserve">: 1 000 </w:t>
            </w:r>
            <w:proofErr w:type="spellStart"/>
            <w:proofErr w:type="gramStart"/>
            <w:r>
              <w:rPr>
                <w:rFonts w:cs="Calibri"/>
                <w:sz w:val="20"/>
                <w:szCs w:val="20"/>
              </w:rPr>
              <w:t>кв.м</w:t>
            </w:r>
            <w:proofErr w:type="spellEnd"/>
            <w:proofErr w:type="gramEnd"/>
          </w:p>
          <w:p w14:paraId="6C03A027" w14:textId="651FEB7B" w:rsidR="006C054C" w:rsidRDefault="006C054C" w:rsidP="006C054C">
            <w:pPr>
              <w:rPr>
                <w:rFonts w:cs="Calibri"/>
                <w:sz w:val="20"/>
                <w:szCs w:val="20"/>
              </w:rPr>
            </w:pPr>
            <w:r w:rsidRPr="005F7C6B">
              <w:rPr>
                <w:rFonts w:cs="Calibri"/>
                <w:sz w:val="20"/>
                <w:szCs w:val="20"/>
                <w:u w:val="single"/>
              </w:rPr>
              <w:t>Функциональная зона в соответствии с действующим Генеральным планом</w:t>
            </w:r>
            <w:r w:rsidRPr="005D6F34">
              <w:rPr>
                <w:rFonts w:cs="Calibri"/>
                <w:sz w:val="20"/>
                <w:szCs w:val="20"/>
              </w:rPr>
              <w:t>:</w:t>
            </w:r>
            <w:r>
              <w:rPr>
                <w:rFonts w:cs="Calibri"/>
                <w:sz w:val="20"/>
                <w:szCs w:val="20"/>
              </w:rPr>
              <w:t xml:space="preserve"> Жилая зона.</w:t>
            </w:r>
          </w:p>
          <w:p w14:paraId="6223DD65" w14:textId="77777777" w:rsidR="006C054C" w:rsidRDefault="006C054C" w:rsidP="006C054C">
            <w:pPr>
              <w:rPr>
                <w:rFonts w:cs="Calibri"/>
                <w:sz w:val="20"/>
                <w:szCs w:val="20"/>
              </w:rPr>
            </w:pPr>
            <w:r w:rsidRPr="005F7C6B">
              <w:rPr>
                <w:rFonts w:cs="Calibri"/>
                <w:sz w:val="20"/>
                <w:szCs w:val="20"/>
                <w:u w:val="single"/>
              </w:rPr>
              <w:t>Наличие объектов федерального, регионального или местного значения на данной территории</w:t>
            </w:r>
            <w:r w:rsidRPr="005D6F34">
              <w:rPr>
                <w:rFonts w:cs="Calibri"/>
                <w:sz w:val="20"/>
                <w:szCs w:val="20"/>
              </w:rPr>
              <w:t>:</w:t>
            </w:r>
            <w:r>
              <w:rPr>
                <w:rFonts w:cs="Calibri"/>
                <w:sz w:val="20"/>
                <w:szCs w:val="20"/>
              </w:rPr>
              <w:t xml:space="preserve"> объекты федерального значения, объекты регионального значения, объекты местного значения, предусмотренные действующими документами территориального планирования, на территории, в отношении которой вносятся изменения, отсутствуют.</w:t>
            </w:r>
          </w:p>
          <w:p w14:paraId="49736A01" w14:textId="77777777" w:rsidR="006C054C" w:rsidRDefault="006C054C" w:rsidP="006C054C">
            <w:pPr>
              <w:rPr>
                <w:rFonts w:cs="Calibri"/>
                <w:sz w:val="20"/>
                <w:szCs w:val="20"/>
              </w:rPr>
            </w:pPr>
            <w:r w:rsidRPr="005F7C6B">
              <w:rPr>
                <w:rFonts w:cs="Calibri"/>
                <w:sz w:val="20"/>
                <w:szCs w:val="20"/>
                <w:u w:val="single"/>
              </w:rPr>
              <w:t>Территориальная зона в действующих Правилах землепользования и застройки</w:t>
            </w:r>
            <w:r>
              <w:rPr>
                <w:rFonts w:cs="Calibri"/>
                <w:sz w:val="20"/>
                <w:szCs w:val="20"/>
              </w:rPr>
              <w:t>: Р4 Зона отдыха и туризма.</w:t>
            </w:r>
          </w:p>
          <w:p w14:paraId="7BA1CEE2" w14:textId="19BC9294" w:rsidR="006C054C" w:rsidRDefault="006C054C" w:rsidP="006C054C">
            <w:pPr>
              <w:rPr>
                <w:rFonts w:cs="Calibri"/>
                <w:sz w:val="20"/>
                <w:szCs w:val="20"/>
              </w:rPr>
            </w:pPr>
            <w:r w:rsidRPr="00E61713">
              <w:rPr>
                <w:rFonts w:cs="Calibri"/>
                <w:sz w:val="20"/>
                <w:szCs w:val="20"/>
                <w:u w:val="single"/>
              </w:rPr>
              <w:t xml:space="preserve">Сведения о назначении </w:t>
            </w:r>
            <w:r>
              <w:rPr>
                <w:rFonts w:cs="Calibri"/>
                <w:sz w:val="20"/>
                <w:szCs w:val="20"/>
                <w:u w:val="single"/>
              </w:rPr>
              <w:t xml:space="preserve">земельного участка </w:t>
            </w:r>
            <w:r w:rsidRPr="00E61713">
              <w:rPr>
                <w:rFonts w:cs="Calibri"/>
                <w:sz w:val="20"/>
                <w:szCs w:val="20"/>
                <w:u w:val="single"/>
              </w:rPr>
              <w:t>в соответствии с данными ЕГРН</w:t>
            </w:r>
            <w:r>
              <w:rPr>
                <w:rFonts w:cs="Calibri"/>
                <w:sz w:val="20"/>
                <w:szCs w:val="20"/>
              </w:rPr>
              <w:t>: к</w:t>
            </w:r>
            <w:r w:rsidRPr="00A53FDA">
              <w:rPr>
                <w:rFonts w:cs="Calibri"/>
                <w:sz w:val="20"/>
                <w:szCs w:val="20"/>
              </w:rPr>
              <w:t>атегория земель</w:t>
            </w:r>
            <w:r>
              <w:rPr>
                <w:rFonts w:cs="Calibri"/>
                <w:sz w:val="20"/>
                <w:szCs w:val="20"/>
              </w:rPr>
              <w:t xml:space="preserve"> – земли населенных пунктов, р</w:t>
            </w:r>
            <w:r w:rsidRPr="00A53FDA">
              <w:rPr>
                <w:rFonts w:cs="Calibri"/>
                <w:sz w:val="20"/>
                <w:szCs w:val="20"/>
              </w:rPr>
              <w:t>азрешенное использование</w:t>
            </w:r>
            <w:r>
              <w:rPr>
                <w:rFonts w:cs="Calibri"/>
                <w:sz w:val="20"/>
                <w:szCs w:val="20"/>
              </w:rPr>
              <w:t xml:space="preserve"> – туристическое обслуживание.</w:t>
            </w:r>
          </w:p>
          <w:p w14:paraId="28E369B5" w14:textId="77777777" w:rsidR="006C054C" w:rsidRDefault="006C054C" w:rsidP="006C054C">
            <w:pPr>
              <w:rPr>
                <w:rFonts w:cs="Calibri"/>
                <w:sz w:val="20"/>
                <w:szCs w:val="20"/>
              </w:rPr>
            </w:pPr>
            <w:r w:rsidRPr="00B552E6">
              <w:rPr>
                <w:rFonts w:cs="Calibri"/>
                <w:sz w:val="20"/>
                <w:szCs w:val="20"/>
                <w:u w:val="single"/>
              </w:rPr>
              <w:t>Наличие зон с особыми условиями использования территории</w:t>
            </w:r>
            <w:r w:rsidRPr="005D6F34">
              <w:rPr>
                <w:rFonts w:cs="Calibri"/>
                <w:sz w:val="20"/>
                <w:szCs w:val="20"/>
              </w:rPr>
              <w:t>:</w:t>
            </w:r>
            <w:r>
              <w:rPr>
                <w:rFonts w:cs="Calibri"/>
                <w:sz w:val="20"/>
                <w:szCs w:val="20"/>
              </w:rPr>
              <w:t xml:space="preserve"> </w:t>
            </w:r>
          </w:p>
          <w:p w14:paraId="69EB1C19" w14:textId="375AFF0D" w:rsidR="006C054C" w:rsidRDefault="006C054C" w:rsidP="006C054C">
            <w:pPr>
              <w:rPr>
                <w:rFonts w:cs="Calibri"/>
                <w:sz w:val="20"/>
                <w:szCs w:val="20"/>
              </w:rPr>
            </w:pPr>
            <w:r>
              <w:rPr>
                <w:rFonts w:cs="Calibri"/>
                <w:sz w:val="20"/>
                <w:szCs w:val="20"/>
              </w:rPr>
              <w:t xml:space="preserve">1. </w:t>
            </w:r>
            <w:proofErr w:type="spellStart"/>
            <w:r w:rsidRPr="00281D78">
              <w:rPr>
                <w:rFonts w:cs="Calibri"/>
                <w:sz w:val="20"/>
                <w:szCs w:val="20"/>
              </w:rPr>
              <w:t>Приаэродромная</w:t>
            </w:r>
            <w:proofErr w:type="spellEnd"/>
            <w:r w:rsidRPr="00281D78">
              <w:rPr>
                <w:rFonts w:cs="Calibri"/>
                <w:sz w:val="20"/>
                <w:szCs w:val="20"/>
              </w:rPr>
              <w:t xml:space="preserve"> территория аэродрома гражданской авиации Самара (Курумоч)</w:t>
            </w:r>
            <w:r>
              <w:rPr>
                <w:rFonts w:cs="Calibri"/>
                <w:sz w:val="20"/>
                <w:szCs w:val="20"/>
              </w:rPr>
              <w:t>.</w:t>
            </w:r>
          </w:p>
          <w:p w14:paraId="6F571F2A" w14:textId="77777777" w:rsidR="006C054C" w:rsidRDefault="006C054C" w:rsidP="006C054C">
            <w:pPr>
              <w:rPr>
                <w:rFonts w:cs="Calibri"/>
                <w:sz w:val="20"/>
                <w:szCs w:val="20"/>
              </w:rPr>
            </w:pPr>
            <w:r>
              <w:rPr>
                <w:rFonts w:cs="Calibri"/>
                <w:sz w:val="20"/>
                <w:szCs w:val="20"/>
              </w:rPr>
              <w:lastRenderedPageBreak/>
              <w:t xml:space="preserve">2. </w:t>
            </w:r>
            <w:r w:rsidRPr="004221D5">
              <w:rPr>
                <w:rFonts w:cs="Calibri"/>
                <w:sz w:val="20"/>
                <w:szCs w:val="20"/>
              </w:rPr>
              <w:t>Водоохранная зона р. Кондурча в границах Красноярского, Елховского и Кошкинского районов Самарской области</w:t>
            </w:r>
          </w:p>
          <w:p w14:paraId="2DE0DC23" w14:textId="7C538F0E" w:rsidR="006C054C" w:rsidRDefault="006C054C" w:rsidP="006C054C">
            <w:pPr>
              <w:rPr>
                <w:rFonts w:cs="Calibri"/>
                <w:sz w:val="20"/>
                <w:szCs w:val="20"/>
              </w:rPr>
            </w:pPr>
            <w:r>
              <w:rPr>
                <w:rFonts w:cs="Calibri"/>
                <w:sz w:val="20"/>
                <w:szCs w:val="20"/>
              </w:rPr>
              <w:t xml:space="preserve">3. </w:t>
            </w:r>
            <w:r w:rsidRPr="004221D5">
              <w:rPr>
                <w:rFonts w:cs="Calibri"/>
                <w:sz w:val="20"/>
                <w:szCs w:val="20"/>
              </w:rPr>
              <w:t>Прибрежная защитная полоса р. Кондурча в границах Красноярского, Елховского и Кошкинского районов Самарской области</w:t>
            </w:r>
          </w:p>
        </w:tc>
        <w:tc>
          <w:tcPr>
            <w:tcW w:w="2912" w:type="dxa"/>
          </w:tcPr>
          <w:p w14:paraId="0FE0C639" w14:textId="77777777" w:rsidR="006C054C" w:rsidRDefault="006C054C" w:rsidP="006C054C">
            <w:pPr>
              <w:rPr>
                <w:rFonts w:cs="Calibri"/>
                <w:sz w:val="20"/>
                <w:szCs w:val="20"/>
              </w:rPr>
            </w:pPr>
            <w:r>
              <w:rPr>
                <w:rFonts w:cs="Calibri"/>
                <w:sz w:val="20"/>
                <w:szCs w:val="20"/>
              </w:rPr>
              <w:lastRenderedPageBreak/>
              <w:t>Изменения необходимы в целях учета существующего вида использования земельного участка в соответствии с данными ЕГРН, а также обеспечения единства документов территориального планирования и градостроительного зонирования.</w:t>
            </w:r>
          </w:p>
          <w:p w14:paraId="266A083A" w14:textId="3D2125E4" w:rsidR="006C054C" w:rsidRDefault="006C054C" w:rsidP="006C054C">
            <w:pPr>
              <w:rPr>
                <w:rFonts w:cs="Calibri"/>
                <w:sz w:val="20"/>
                <w:szCs w:val="20"/>
              </w:rPr>
            </w:pPr>
            <w:r>
              <w:rPr>
                <w:rFonts w:cs="Calibri"/>
                <w:sz w:val="20"/>
                <w:szCs w:val="20"/>
              </w:rPr>
              <w:t xml:space="preserve">Последующее использование земельного участка для размещения объектов рекреации осуществляется с учетом ограничений, установленных на </w:t>
            </w:r>
            <w:proofErr w:type="spellStart"/>
            <w:r>
              <w:rPr>
                <w:rFonts w:cs="Calibri"/>
                <w:sz w:val="20"/>
                <w:szCs w:val="20"/>
              </w:rPr>
              <w:t>приаэродромной</w:t>
            </w:r>
            <w:proofErr w:type="spellEnd"/>
            <w:r>
              <w:rPr>
                <w:rFonts w:cs="Calibri"/>
                <w:sz w:val="20"/>
                <w:szCs w:val="20"/>
              </w:rPr>
              <w:t xml:space="preserve"> территории, а также в границах водоохранных зон и прибрежных защитных полос.</w:t>
            </w:r>
          </w:p>
        </w:tc>
      </w:tr>
      <w:tr w:rsidR="006C054C" w14:paraId="2E91CCAA" w14:textId="77777777" w:rsidTr="00C977DD">
        <w:tc>
          <w:tcPr>
            <w:tcW w:w="562" w:type="dxa"/>
          </w:tcPr>
          <w:p w14:paraId="00608A9A" w14:textId="3DB96D85" w:rsidR="006C054C" w:rsidRDefault="006C054C" w:rsidP="006C054C">
            <w:pPr>
              <w:jc w:val="center"/>
              <w:rPr>
                <w:rFonts w:cs="Calibri"/>
                <w:sz w:val="20"/>
                <w:szCs w:val="20"/>
              </w:rPr>
            </w:pPr>
            <w:r>
              <w:rPr>
                <w:rFonts w:cs="Calibri"/>
                <w:sz w:val="20"/>
                <w:szCs w:val="20"/>
              </w:rPr>
              <w:t>71.</w:t>
            </w:r>
          </w:p>
        </w:tc>
        <w:tc>
          <w:tcPr>
            <w:tcW w:w="2694" w:type="dxa"/>
          </w:tcPr>
          <w:p w14:paraId="12B1F3D7" w14:textId="43F3B1B9" w:rsidR="006C054C" w:rsidRDefault="006C054C" w:rsidP="006C054C">
            <w:pPr>
              <w:rPr>
                <w:rFonts w:cs="Calibri"/>
                <w:sz w:val="20"/>
                <w:szCs w:val="20"/>
              </w:rPr>
            </w:pPr>
            <w:r>
              <w:rPr>
                <w:rFonts w:cs="Calibri"/>
                <w:sz w:val="20"/>
                <w:szCs w:val="20"/>
              </w:rPr>
              <w:t xml:space="preserve">Территория, расположенная в границах земельного участка с кадастровым номером </w:t>
            </w:r>
            <w:r w:rsidRPr="000363CD">
              <w:rPr>
                <w:rFonts w:cs="Calibri"/>
                <w:sz w:val="20"/>
                <w:szCs w:val="20"/>
              </w:rPr>
              <w:t>63:26:0000000:69</w:t>
            </w:r>
          </w:p>
        </w:tc>
        <w:tc>
          <w:tcPr>
            <w:tcW w:w="3260" w:type="dxa"/>
          </w:tcPr>
          <w:p w14:paraId="4FE433EE" w14:textId="0477EA8E" w:rsidR="006C054C" w:rsidRDefault="006C054C" w:rsidP="006C054C">
            <w:pPr>
              <w:rPr>
                <w:rFonts w:cs="Calibri"/>
                <w:sz w:val="20"/>
                <w:szCs w:val="20"/>
              </w:rPr>
            </w:pPr>
            <w:r>
              <w:rPr>
                <w:rFonts w:cs="Calibri"/>
                <w:sz w:val="20"/>
                <w:szCs w:val="20"/>
              </w:rPr>
              <w:t xml:space="preserve">Включение в границы села Старый Буян земельного участка с кадастровым номером </w:t>
            </w:r>
            <w:r w:rsidRPr="000363CD">
              <w:rPr>
                <w:rFonts w:cs="Calibri"/>
                <w:sz w:val="20"/>
                <w:szCs w:val="20"/>
              </w:rPr>
              <w:t>63:26:0000000:69</w:t>
            </w:r>
            <w:r>
              <w:rPr>
                <w:rFonts w:cs="Calibri"/>
                <w:sz w:val="20"/>
                <w:szCs w:val="20"/>
              </w:rPr>
              <w:t xml:space="preserve"> с установлением функциональной зоны «Зона рекреационного назначения»</w:t>
            </w:r>
          </w:p>
        </w:tc>
        <w:tc>
          <w:tcPr>
            <w:tcW w:w="5132" w:type="dxa"/>
          </w:tcPr>
          <w:p w14:paraId="7B8541CD" w14:textId="7AE5CD12" w:rsidR="006C054C" w:rsidRDefault="006C054C" w:rsidP="006C054C">
            <w:pPr>
              <w:rPr>
                <w:rFonts w:cs="Calibri"/>
                <w:sz w:val="20"/>
                <w:szCs w:val="20"/>
              </w:rPr>
            </w:pPr>
            <w:r w:rsidRPr="007F54EA">
              <w:rPr>
                <w:rFonts w:cs="Calibri"/>
                <w:sz w:val="20"/>
                <w:szCs w:val="20"/>
                <w:u w:val="single"/>
              </w:rPr>
              <w:t>Площадь территории</w:t>
            </w:r>
            <w:r>
              <w:rPr>
                <w:rFonts w:cs="Calibri"/>
                <w:sz w:val="20"/>
                <w:szCs w:val="20"/>
              </w:rPr>
              <w:t xml:space="preserve">: </w:t>
            </w:r>
            <w:r w:rsidRPr="000363CD">
              <w:rPr>
                <w:rFonts w:cs="Calibri"/>
                <w:sz w:val="20"/>
                <w:szCs w:val="20"/>
              </w:rPr>
              <w:t>20 000 кв. м</w:t>
            </w:r>
          </w:p>
          <w:p w14:paraId="423A566D" w14:textId="09782F87" w:rsidR="006C054C" w:rsidRDefault="006C054C" w:rsidP="006C054C">
            <w:pPr>
              <w:rPr>
                <w:rFonts w:cs="Calibri"/>
                <w:sz w:val="20"/>
                <w:szCs w:val="20"/>
              </w:rPr>
            </w:pPr>
            <w:r w:rsidRPr="005F7C6B">
              <w:rPr>
                <w:rFonts w:cs="Calibri"/>
                <w:sz w:val="20"/>
                <w:szCs w:val="20"/>
                <w:u w:val="single"/>
              </w:rPr>
              <w:t>Функциональная зона в соответствии с действующим Генеральным планом</w:t>
            </w:r>
            <w:r w:rsidRPr="005D6F34">
              <w:rPr>
                <w:rFonts w:cs="Calibri"/>
                <w:sz w:val="20"/>
                <w:szCs w:val="20"/>
              </w:rPr>
              <w:t>:</w:t>
            </w:r>
            <w:r>
              <w:rPr>
                <w:rFonts w:cs="Calibri"/>
                <w:sz w:val="20"/>
                <w:szCs w:val="20"/>
              </w:rPr>
              <w:t xml:space="preserve"> Зона рекреационного назначения.</w:t>
            </w:r>
          </w:p>
          <w:p w14:paraId="53125E4D" w14:textId="77777777" w:rsidR="006C054C" w:rsidRDefault="006C054C" w:rsidP="006C054C">
            <w:pPr>
              <w:rPr>
                <w:rFonts w:cs="Calibri"/>
                <w:sz w:val="20"/>
                <w:szCs w:val="20"/>
              </w:rPr>
            </w:pPr>
            <w:r w:rsidRPr="005F7C6B">
              <w:rPr>
                <w:rFonts w:cs="Calibri"/>
                <w:sz w:val="20"/>
                <w:szCs w:val="20"/>
                <w:u w:val="single"/>
              </w:rPr>
              <w:t>Наличие объектов федерального, регионального или местного значения на данной территории</w:t>
            </w:r>
            <w:r w:rsidRPr="005D6F34">
              <w:rPr>
                <w:rFonts w:cs="Calibri"/>
                <w:sz w:val="20"/>
                <w:szCs w:val="20"/>
              </w:rPr>
              <w:t>:</w:t>
            </w:r>
            <w:r>
              <w:rPr>
                <w:rFonts w:cs="Calibri"/>
                <w:sz w:val="20"/>
                <w:szCs w:val="20"/>
              </w:rPr>
              <w:t xml:space="preserve"> объекты федерального значения, объекты регионального значения, объекты местного значения, предусмотренные действующими документами территориального планирования, на территории, в отношении которой вносятся изменения, отсутствуют.</w:t>
            </w:r>
          </w:p>
          <w:p w14:paraId="02B88D7D" w14:textId="5A8D559A" w:rsidR="006C054C" w:rsidRDefault="006C054C" w:rsidP="006C054C">
            <w:pPr>
              <w:rPr>
                <w:rFonts w:cs="Calibri"/>
                <w:sz w:val="20"/>
                <w:szCs w:val="20"/>
              </w:rPr>
            </w:pPr>
            <w:r w:rsidRPr="005F7C6B">
              <w:rPr>
                <w:rFonts w:cs="Calibri"/>
                <w:sz w:val="20"/>
                <w:szCs w:val="20"/>
                <w:u w:val="single"/>
              </w:rPr>
              <w:t>Территориальная зона в действующих Правилах землепользования и застройки</w:t>
            </w:r>
            <w:r>
              <w:rPr>
                <w:rFonts w:cs="Calibri"/>
                <w:sz w:val="20"/>
                <w:szCs w:val="20"/>
              </w:rPr>
              <w:t>: Р4/1 Зона отдыха и туризма.</w:t>
            </w:r>
          </w:p>
          <w:p w14:paraId="2E3BAE12" w14:textId="621772B5" w:rsidR="006C054C" w:rsidRDefault="006C054C" w:rsidP="006C054C">
            <w:pPr>
              <w:rPr>
                <w:rFonts w:cs="Calibri"/>
                <w:sz w:val="20"/>
                <w:szCs w:val="20"/>
              </w:rPr>
            </w:pPr>
            <w:r w:rsidRPr="00E61713">
              <w:rPr>
                <w:rFonts w:cs="Calibri"/>
                <w:sz w:val="20"/>
                <w:szCs w:val="20"/>
                <w:u w:val="single"/>
              </w:rPr>
              <w:t xml:space="preserve">Сведения о назначении </w:t>
            </w:r>
            <w:r>
              <w:rPr>
                <w:rFonts w:cs="Calibri"/>
                <w:sz w:val="20"/>
                <w:szCs w:val="20"/>
                <w:u w:val="single"/>
              </w:rPr>
              <w:t>земельных участков</w:t>
            </w:r>
            <w:r w:rsidRPr="00E61713">
              <w:rPr>
                <w:rFonts w:cs="Calibri"/>
                <w:sz w:val="20"/>
                <w:szCs w:val="20"/>
                <w:u w:val="single"/>
              </w:rPr>
              <w:t xml:space="preserve"> в соответствии с данными ЕГРН</w:t>
            </w:r>
            <w:r>
              <w:rPr>
                <w:rFonts w:cs="Calibri"/>
                <w:sz w:val="20"/>
                <w:szCs w:val="20"/>
              </w:rPr>
              <w:t>: к</w:t>
            </w:r>
            <w:r w:rsidRPr="00A53FDA">
              <w:rPr>
                <w:rFonts w:cs="Calibri"/>
                <w:sz w:val="20"/>
                <w:szCs w:val="20"/>
              </w:rPr>
              <w:t>атегория земель</w:t>
            </w:r>
            <w:r>
              <w:rPr>
                <w:rFonts w:cs="Calibri"/>
                <w:sz w:val="20"/>
                <w:szCs w:val="20"/>
              </w:rPr>
              <w:t xml:space="preserve"> – земли сельскохозяйственного назначения, </w:t>
            </w:r>
            <w:r>
              <w:rPr>
                <w:rFonts w:cs="Calibri"/>
                <w:sz w:val="20"/>
                <w:szCs w:val="20"/>
              </w:rPr>
              <w:lastRenderedPageBreak/>
              <w:t>р</w:t>
            </w:r>
            <w:r w:rsidRPr="00A53FDA">
              <w:rPr>
                <w:rFonts w:cs="Calibri"/>
                <w:sz w:val="20"/>
                <w:szCs w:val="20"/>
              </w:rPr>
              <w:t>азрешенное использование</w:t>
            </w:r>
            <w:r>
              <w:rPr>
                <w:rFonts w:cs="Calibri"/>
                <w:sz w:val="20"/>
                <w:szCs w:val="20"/>
              </w:rPr>
              <w:t xml:space="preserve"> – о</w:t>
            </w:r>
            <w:r w:rsidRPr="00297E3E">
              <w:rPr>
                <w:rFonts w:cs="Calibri"/>
                <w:sz w:val="20"/>
                <w:szCs w:val="20"/>
              </w:rPr>
              <w:t>борудованные площадки для занятий спортом</w:t>
            </w:r>
            <w:r>
              <w:rPr>
                <w:rFonts w:cs="Calibri"/>
                <w:sz w:val="20"/>
                <w:szCs w:val="20"/>
              </w:rPr>
              <w:t>.</w:t>
            </w:r>
          </w:p>
          <w:p w14:paraId="4C7BC9FF" w14:textId="52B5BF65" w:rsidR="006C054C" w:rsidRDefault="006C054C" w:rsidP="006C054C">
            <w:pPr>
              <w:rPr>
                <w:rFonts w:cs="Calibri"/>
                <w:sz w:val="20"/>
                <w:szCs w:val="20"/>
              </w:rPr>
            </w:pPr>
            <w:r>
              <w:rPr>
                <w:rFonts w:cs="Calibri"/>
                <w:sz w:val="20"/>
                <w:szCs w:val="20"/>
              </w:rPr>
              <w:t xml:space="preserve">Единое землепользование состоит из двух участков: КН </w:t>
            </w:r>
            <w:r w:rsidRPr="00297E3E">
              <w:rPr>
                <w:rFonts w:cs="Calibri"/>
                <w:sz w:val="20"/>
                <w:szCs w:val="20"/>
              </w:rPr>
              <w:t>63:26:0603009:2</w:t>
            </w:r>
            <w:r>
              <w:rPr>
                <w:rFonts w:cs="Calibri"/>
                <w:sz w:val="20"/>
                <w:szCs w:val="20"/>
              </w:rPr>
              <w:t xml:space="preserve"> (5 000 </w:t>
            </w:r>
            <w:proofErr w:type="spellStart"/>
            <w:proofErr w:type="gramStart"/>
            <w:r>
              <w:rPr>
                <w:rFonts w:cs="Calibri"/>
                <w:sz w:val="20"/>
                <w:szCs w:val="20"/>
              </w:rPr>
              <w:t>кв.м</w:t>
            </w:r>
            <w:proofErr w:type="spellEnd"/>
            <w:proofErr w:type="gramEnd"/>
            <w:r>
              <w:rPr>
                <w:rFonts w:cs="Calibri"/>
                <w:sz w:val="20"/>
                <w:szCs w:val="20"/>
              </w:rPr>
              <w:t>) и КН (</w:t>
            </w:r>
            <w:r w:rsidRPr="00297E3E">
              <w:rPr>
                <w:rFonts w:cs="Calibri"/>
                <w:sz w:val="20"/>
                <w:szCs w:val="20"/>
              </w:rPr>
              <w:t>15 000 кв. м</w:t>
            </w:r>
            <w:r>
              <w:rPr>
                <w:rFonts w:cs="Calibri"/>
                <w:sz w:val="20"/>
                <w:szCs w:val="20"/>
              </w:rPr>
              <w:t>)</w:t>
            </w:r>
          </w:p>
          <w:p w14:paraId="342195D5" w14:textId="77777777" w:rsidR="006C054C" w:rsidRDefault="006C054C" w:rsidP="006C054C">
            <w:pPr>
              <w:rPr>
                <w:rFonts w:cs="Calibri"/>
                <w:sz w:val="20"/>
                <w:szCs w:val="20"/>
              </w:rPr>
            </w:pPr>
            <w:r w:rsidRPr="00B552E6">
              <w:rPr>
                <w:rFonts w:cs="Calibri"/>
                <w:sz w:val="20"/>
                <w:szCs w:val="20"/>
                <w:u w:val="single"/>
              </w:rPr>
              <w:t>Наличие зон с особыми условиями использования территории</w:t>
            </w:r>
            <w:r w:rsidRPr="005D6F34">
              <w:rPr>
                <w:rFonts w:cs="Calibri"/>
                <w:sz w:val="20"/>
                <w:szCs w:val="20"/>
              </w:rPr>
              <w:t>:</w:t>
            </w:r>
            <w:r>
              <w:rPr>
                <w:rFonts w:cs="Calibri"/>
                <w:sz w:val="20"/>
                <w:szCs w:val="20"/>
              </w:rPr>
              <w:t xml:space="preserve"> </w:t>
            </w:r>
          </w:p>
          <w:p w14:paraId="15165602" w14:textId="672449B0" w:rsidR="006C054C" w:rsidRDefault="006C054C" w:rsidP="006C054C">
            <w:pPr>
              <w:rPr>
                <w:rFonts w:cs="Calibri"/>
                <w:sz w:val="20"/>
                <w:szCs w:val="20"/>
              </w:rPr>
            </w:pPr>
            <w:r>
              <w:rPr>
                <w:rFonts w:cs="Calibri"/>
                <w:sz w:val="20"/>
                <w:szCs w:val="20"/>
              </w:rPr>
              <w:t xml:space="preserve">1. </w:t>
            </w:r>
            <w:proofErr w:type="spellStart"/>
            <w:r w:rsidRPr="00281D78">
              <w:rPr>
                <w:rFonts w:cs="Calibri"/>
                <w:sz w:val="20"/>
                <w:szCs w:val="20"/>
              </w:rPr>
              <w:t>Приаэродромная</w:t>
            </w:r>
            <w:proofErr w:type="spellEnd"/>
            <w:r w:rsidRPr="00281D78">
              <w:rPr>
                <w:rFonts w:cs="Calibri"/>
                <w:sz w:val="20"/>
                <w:szCs w:val="20"/>
              </w:rPr>
              <w:t xml:space="preserve"> территория аэродрома гражданской авиации Самара (Курумоч)</w:t>
            </w:r>
            <w:r>
              <w:rPr>
                <w:rFonts w:cs="Calibri"/>
                <w:sz w:val="20"/>
                <w:szCs w:val="20"/>
              </w:rPr>
              <w:t>.</w:t>
            </w:r>
          </w:p>
          <w:p w14:paraId="39E8D984" w14:textId="4A81FC41" w:rsidR="006C054C" w:rsidRDefault="006C054C" w:rsidP="006C054C">
            <w:pPr>
              <w:rPr>
                <w:rFonts w:cs="Calibri"/>
                <w:sz w:val="20"/>
                <w:szCs w:val="20"/>
              </w:rPr>
            </w:pPr>
            <w:r>
              <w:rPr>
                <w:rFonts w:cs="Calibri"/>
                <w:sz w:val="20"/>
                <w:szCs w:val="20"/>
              </w:rPr>
              <w:t xml:space="preserve">2. </w:t>
            </w:r>
            <w:r w:rsidRPr="004221D5">
              <w:rPr>
                <w:rFonts w:cs="Calibri"/>
                <w:sz w:val="20"/>
                <w:szCs w:val="20"/>
              </w:rPr>
              <w:t>Водоохранная зона р. Кондурча в границах Красноярского, Елховского и Кошкинского районов Самарской области</w:t>
            </w:r>
          </w:p>
          <w:p w14:paraId="00A91BD8" w14:textId="261BFC9A" w:rsidR="006C054C" w:rsidRDefault="006C054C" w:rsidP="006C054C">
            <w:pPr>
              <w:rPr>
                <w:rFonts w:cs="Calibri"/>
                <w:sz w:val="20"/>
                <w:szCs w:val="20"/>
              </w:rPr>
            </w:pPr>
            <w:r>
              <w:rPr>
                <w:rFonts w:cs="Calibri"/>
                <w:sz w:val="20"/>
                <w:szCs w:val="20"/>
              </w:rPr>
              <w:t xml:space="preserve">3. </w:t>
            </w:r>
            <w:r w:rsidRPr="004221D5">
              <w:rPr>
                <w:rFonts w:cs="Calibri"/>
                <w:sz w:val="20"/>
                <w:szCs w:val="20"/>
              </w:rPr>
              <w:t>Прибрежная защитная полоса р. Кондурча в границах Красноярского, Елховского и Кошкинского районов Самарской области</w:t>
            </w:r>
          </w:p>
        </w:tc>
        <w:tc>
          <w:tcPr>
            <w:tcW w:w="2912" w:type="dxa"/>
          </w:tcPr>
          <w:p w14:paraId="21224719" w14:textId="77777777" w:rsidR="006C054C" w:rsidRDefault="006C054C" w:rsidP="006C054C">
            <w:pPr>
              <w:rPr>
                <w:rFonts w:cs="Calibri"/>
                <w:sz w:val="20"/>
                <w:szCs w:val="20"/>
              </w:rPr>
            </w:pPr>
            <w:r>
              <w:rPr>
                <w:rFonts w:cs="Calibri"/>
                <w:sz w:val="20"/>
                <w:szCs w:val="20"/>
              </w:rPr>
              <w:lastRenderedPageBreak/>
              <w:t>Изменения необходимы в целях учета существующего вида использования земельного участка в соответствии с данными ЕГРН, а также обеспечения единства документов территориального планирования и градостроительного зонирования.</w:t>
            </w:r>
          </w:p>
          <w:p w14:paraId="729DE61D" w14:textId="1A532FEB" w:rsidR="006C054C" w:rsidRDefault="006C054C" w:rsidP="006C054C">
            <w:pPr>
              <w:rPr>
                <w:rFonts w:cs="Calibri"/>
                <w:sz w:val="20"/>
                <w:szCs w:val="20"/>
              </w:rPr>
            </w:pPr>
            <w:r>
              <w:rPr>
                <w:rFonts w:cs="Calibri"/>
                <w:sz w:val="20"/>
                <w:szCs w:val="20"/>
              </w:rPr>
              <w:t xml:space="preserve">Последующее использование земельного участка для размещения объектов рекреации осуществляется с учетом ограничений, </w:t>
            </w:r>
            <w:r>
              <w:rPr>
                <w:rFonts w:cs="Calibri"/>
                <w:sz w:val="20"/>
                <w:szCs w:val="20"/>
              </w:rPr>
              <w:lastRenderedPageBreak/>
              <w:t xml:space="preserve">установленных на </w:t>
            </w:r>
            <w:proofErr w:type="spellStart"/>
            <w:r>
              <w:rPr>
                <w:rFonts w:cs="Calibri"/>
                <w:sz w:val="20"/>
                <w:szCs w:val="20"/>
              </w:rPr>
              <w:t>приаэродромной</w:t>
            </w:r>
            <w:proofErr w:type="spellEnd"/>
            <w:r>
              <w:rPr>
                <w:rFonts w:cs="Calibri"/>
                <w:sz w:val="20"/>
                <w:szCs w:val="20"/>
              </w:rPr>
              <w:t xml:space="preserve"> территории, а также в границах водоохранных зон и прибрежных защитных полос.</w:t>
            </w:r>
          </w:p>
        </w:tc>
      </w:tr>
    </w:tbl>
    <w:p w14:paraId="576D1597" w14:textId="77777777" w:rsidR="00E3161D" w:rsidRPr="005D6F34" w:rsidRDefault="00E3161D" w:rsidP="00E3161D">
      <w:pPr>
        <w:spacing w:after="0" w:line="360" w:lineRule="auto"/>
        <w:ind w:firstLine="709"/>
        <w:jc w:val="both"/>
        <w:rPr>
          <w:rFonts w:cs="Calibri"/>
          <w:sz w:val="20"/>
          <w:szCs w:val="20"/>
        </w:rPr>
      </w:pPr>
    </w:p>
    <w:p w14:paraId="21002BBC" w14:textId="77777777" w:rsidR="009F2257" w:rsidRDefault="009F2257" w:rsidP="00E3161D">
      <w:pPr>
        <w:spacing w:after="0" w:line="360" w:lineRule="auto"/>
        <w:ind w:firstLine="709"/>
        <w:jc w:val="both"/>
        <w:rPr>
          <w:rFonts w:cs="Calibri"/>
          <w:sz w:val="20"/>
          <w:szCs w:val="20"/>
        </w:rPr>
        <w:sectPr w:rsidR="009F2257" w:rsidSect="00B32B31">
          <w:pgSz w:w="16838" w:h="11906" w:orient="landscape"/>
          <w:pgMar w:top="850" w:right="1134" w:bottom="1701" w:left="1134" w:header="708" w:footer="708" w:gutter="0"/>
          <w:cols w:space="708"/>
          <w:docGrid w:linePitch="360"/>
        </w:sectPr>
      </w:pPr>
    </w:p>
    <w:p w14:paraId="59B9BECF" w14:textId="172797FB" w:rsidR="000F46AB" w:rsidRPr="00A2408E" w:rsidRDefault="000C62FF" w:rsidP="000F46AB">
      <w:pPr>
        <w:pStyle w:val="aa"/>
      </w:pPr>
      <w:r>
        <w:lastRenderedPageBreak/>
        <w:t>3</w:t>
      </w:r>
      <w:r w:rsidR="000F46AB">
        <w:t>. С</w:t>
      </w:r>
      <w:r w:rsidR="000F46AB" w:rsidRPr="00A2408E">
        <w:t xml:space="preserve">ведения о планах и программах комплексного социально-экономического развития </w:t>
      </w:r>
      <w:r w:rsidR="000F46AB">
        <w:t xml:space="preserve">сельского поселения </w:t>
      </w:r>
      <w:r w:rsidR="00AF2EB0">
        <w:t>Светлое Поле</w:t>
      </w:r>
      <w:r w:rsidR="000F46AB" w:rsidRPr="00A2408E">
        <w:t>, для реализации которых осуществляется создание объектов местного значения поселения</w:t>
      </w:r>
    </w:p>
    <w:p w14:paraId="5D2EA2D3" w14:textId="4FD233DC" w:rsidR="00F77197" w:rsidRDefault="009D5ECC" w:rsidP="00E466A6">
      <w:pPr>
        <w:spacing w:after="0" w:line="360" w:lineRule="auto"/>
        <w:ind w:firstLine="709"/>
        <w:jc w:val="both"/>
        <w:rPr>
          <w:rFonts w:cs="Calibri"/>
          <w:sz w:val="20"/>
          <w:szCs w:val="20"/>
        </w:rPr>
      </w:pPr>
      <w:r>
        <w:rPr>
          <w:rFonts w:cs="Calibri"/>
          <w:sz w:val="20"/>
          <w:szCs w:val="20"/>
        </w:rPr>
        <w:t>П</w:t>
      </w:r>
      <w:r w:rsidR="00263134">
        <w:rPr>
          <w:rFonts w:cs="Calibri"/>
          <w:sz w:val="20"/>
          <w:szCs w:val="20"/>
        </w:rPr>
        <w:t xml:space="preserve">ланы и программы комплексного социально-экономического развития сельского поселения </w:t>
      </w:r>
      <w:r w:rsidR="00AF2EB0">
        <w:rPr>
          <w:rFonts w:cs="Calibri"/>
          <w:sz w:val="20"/>
          <w:szCs w:val="20"/>
        </w:rPr>
        <w:t>Светлое Поле</w:t>
      </w:r>
      <w:r w:rsidR="00263134">
        <w:rPr>
          <w:rFonts w:cs="Calibri"/>
          <w:sz w:val="20"/>
          <w:szCs w:val="20"/>
        </w:rPr>
        <w:t xml:space="preserve">, а также стратегия социально-экономического развития сельского поселения </w:t>
      </w:r>
      <w:r w:rsidR="00AF2EB0">
        <w:rPr>
          <w:rFonts w:cs="Calibri"/>
          <w:sz w:val="20"/>
          <w:szCs w:val="20"/>
        </w:rPr>
        <w:t>Светлое Поле</w:t>
      </w:r>
      <w:r w:rsidR="00263134">
        <w:rPr>
          <w:rFonts w:cs="Calibri"/>
          <w:sz w:val="20"/>
          <w:szCs w:val="20"/>
        </w:rPr>
        <w:t xml:space="preserve"> </w:t>
      </w:r>
      <w:r>
        <w:rPr>
          <w:rFonts w:cs="Calibri"/>
          <w:sz w:val="20"/>
          <w:szCs w:val="20"/>
        </w:rPr>
        <w:t xml:space="preserve">на момент подготовки проекта уполномоченными органами местного самоуправления сельского поселения </w:t>
      </w:r>
      <w:r w:rsidR="00AF2EB0">
        <w:rPr>
          <w:rFonts w:cs="Calibri"/>
          <w:sz w:val="20"/>
          <w:szCs w:val="20"/>
        </w:rPr>
        <w:t>Светлое Поле</w:t>
      </w:r>
      <w:r>
        <w:rPr>
          <w:rFonts w:cs="Calibri"/>
          <w:sz w:val="20"/>
          <w:szCs w:val="20"/>
        </w:rPr>
        <w:t xml:space="preserve"> не утверждены</w:t>
      </w:r>
      <w:r w:rsidR="00263134">
        <w:rPr>
          <w:rFonts w:cs="Calibri"/>
          <w:sz w:val="20"/>
          <w:szCs w:val="20"/>
        </w:rPr>
        <w:t>.</w:t>
      </w:r>
    </w:p>
    <w:p w14:paraId="55E7C5A6" w14:textId="0A1F0E39" w:rsidR="0006395E" w:rsidRDefault="0006395E" w:rsidP="00E466A6">
      <w:pPr>
        <w:spacing w:after="0" w:line="360" w:lineRule="auto"/>
        <w:ind w:firstLine="709"/>
        <w:jc w:val="both"/>
        <w:rPr>
          <w:rFonts w:cs="Calibri"/>
          <w:sz w:val="20"/>
          <w:szCs w:val="20"/>
        </w:rPr>
      </w:pPr>
      <w:r>
        <w:rPr>
          <w:rFonts w:cs="Calibri"/>
          <w:sz w:val="20"/>
          <w:szCs w:val="20"/>
        </w:rPr>
        <w:t>При этом на территории поселения действуют программы комплексного развития систем коммунальной, транспортной и социальной инфраструктур, разработанные в соответствии с требованиями</w:t>
      </w:r>
      <w:r w:rsidR="00C01326">
        <w:rPr>
          <w:rFonts w:cs="Calibri"/>
          <w:sz w:val="20"/>
          <w:szCs w:val="20"/>
        </w:rPr>
        <w:t xml:space="preserve"> частей 5.1 – 5.3 статьи 26 Градостроительного кодекса Российской Федерации:</w:t>
      </w:r>
    </w:p>
    <w:p w14:paraId="64715F45" w14:textId="1FF2808A" w:rsidR="00C01326" w:rsidRDefault="00C01326" w:rsidP="00E466A6">
      <w:pPr>
        <w:spacing w:after="0" w:line="360" w:lineRule="auto"/>
        <w:ind w:firstLine="709"/>
        <w:jc w:val="both"/>
        <w:rPr>
          <w:rFonts w:cs="Calibri"/>
          <w:sz w:val="20"/>
          <w:szCs w:val="20"/>
        </w:rPr>
      </w:pPr>
      <w:r>
        <w:rPr>
          <w:rFonts w:cs="Calibri"/>
          <w:sz w:val="20"/>
          <w:szCs w:val="20"/>
        </w:rPr>
        <w:t xml:space="preserve">- Программа комплексного развития транспортной инфраструктуры сельского поселения </w:t>
      </w:r>
      <w:r w:rsidR="00AF2EB0">
        <w:rPr>
          <w:rFonts w:cs="Calibri"/>
          <w:sz w:val="20"/>
          <w:szCs w:val="20"/>
        </w:rPr>
        <w:t>Светлое Поле</w:t>
      </w:r>
      <w:r>
        <w:rPr>
          <w:rFonts w:cs="Calibri"/>
          <w:sz w:val="20"/>
          <w:szCs w:val="20"/>
        </w:rPr>
        <w:t xml:space="preserve"> муниципального района Красноярский Самарской области на 201</w:t>
      </w:r>
      <w:r w:rsidR="008A3E24">
        <w:rPr>
          <w:rFonts w:cs="Calibri"/>
          <w:sz w:val="20"/>
          <w:szCs w:val="20"/>
        </w:rPr>
        <w:t>6</w:t>
      </w:r>
      <w:r>
        <w:rPr>
          <w:rFonts w:cs="Calibri"/>
          <w:sz w:val="20"/>
          <w:szCs w:val="20"/>
        </w:rPr>
        <w:t xml:space="preserve"> год и период до 2033 года, утвержденная постановлением Администрации сельского поселения </w:t>
      </w:r>
      <w:r w:rsidR="00AF2EB0">
        <w:rPr>
          <w:rFonts w:cs="Calibri"/>
          <w:sz w:val="20"/>
          <w:szCs w:val="20"/>
        </w:rPr>
        <w:t>Светлое Поле</w:t>
      </w:r>
      <w:r>
        <w:rPr>
          <w:rFonts w:cs="Calibri"/>
          <w:sz w:val="20"/>
          <w:szCs w:val="20"/>
        </w:rPr>
        <w:t xml:space="preserve"> муниципального района Красноярский Самарской области от </w:t>
      </w:r>
      <w:r w:rsidR="008A3E24">
        <w:rPr>
          <w:rFonts w:cs="Calibri"/>
          <w:sz w:val="20"/>
          <w:szCs w:val="20"/>
        </w:rPr>
        <w:t>23.10</w:t>
      </w:r>
      <w:r>
        <w:rPr>
          <w:rFonts w:cs="Calibri"/>
          <w:sz w:val="20"/>
          <w:szCs w:val="20"/>
        </w:rPr>
        <w:t>.2017 № </w:t>
      </w:r>
      <w:r w:rsidR="008A3E24">
        <w:rPr>
          <w:rFonts w:cs="Calibri"/>
          <w:sz w:val="20"/>
          <w:szCs w:val="20"/>
        </w:rPr>
        <w:t>141</w:t>
      </w:r>
      <w:r>
        <w:rPr>
          <w:rFonts w:cs="Calibri"/>
          <w:sz w:val="20"/>
          <w:szCs w:val="20"/>
        </w:rPr>
        <w:t>;</w:t>
      </w:r>
    </w:p>
    <w:p w14:paraId="791A0B2B" w14:textId="4DAE57E5" w:rsidR="00C01326" w:rsidRDefault="00C01326" w:rsidP="00E466A6">
      <w:pPr>
        <w:spacing w:after="0" w:line="360" w:lineRule="auto"/>
        <w:ind w:firstLine="709"/>
        <w:jc w:val="both"/>
        <w:rPr>
          <w:rFonts w:cs="Calibri"/>
          <w:sz w:val="20"/>
          <w:szCs w:val="20"/>
        </w:rPr>
      </w:pPr>
      <w:r>
        <w:rPr>
          <w:rFonts w:cs="Calibri"/>
          <w:sz w:val="20"/>
          <w:szCs w:val="20"/>
        </w:rPr>
        <w:t xml:space="preserve">- Программа комплексного развития систем коммунальной инфраструктуры сельского поселения </w:t>
      </w:r>
      <w:r w:rsidR="00AF2EB0">
        <w:rPr>
          <w:rFonts w:cs="Calibri"/>
          <w:sz w:val="20"/>
          <w:szCs w:val="20"/>
        </w:rPr>
        <w:t>Светлое Поле</w:t>
      </w:r>
      <w:r>
        <w:rPr>
          <w:rFonts w:cs="Calibri"/>
          <w:sz w:val="20"/>
          <w:szCs w:val="20"/>
        </w:rPr>
        <w:t xml:space="preserve"> муниципального района Красноярский Самарской области на период 2014 – 2024 </w:t>
      </w:r>
      <w:proofErr w:type="spellStart"/>
      <w:r>
        <w:rPr>
          <w:rFonts w:cs="Calibri"/>
          <w:sz w:val="20"/>
          <w:szCs w:val="20"/>
        </w:rPr>
        <w:t>г.г</w:t>
      </w:r>
      <w:proofErr w:type="spellEnd"/>
      <w:r>
        <w:rPr>
          <w:rFonts w:cs="Calibri"/>
          <w:sz w:val="20"/>
          <w:szCs w:val="20"/>
        </w:rPr>
        <w:t xml:space="preserve">., утвержденная постановлением Администрации сельского поселения </w:t>
      </w:r>
      <w:r w:rsidR="00AF2EB0">
        <w:rPr>
          <w:rFonts w:cs="Calibri"/>
          <w:sz w:val="20"/>
          <w:szCs w:val="20"/>
        </w:rPr>
        <w:t>Светлое Поле</w:t>
      </w:r>
      <w:r>
        <w:rPr>
          <w:rFonts w:cs="Calibri"/>
          <w:sz w:val="20"/>
          <w:szCs w:val="20"/>
        </w:rPr>
        <w:t xml:space="preserve"> муниципального района Красноярский Самарской области от </w:t>
      </w:r>
      <w:r w:rsidR="00705E26">
        <w:rPr>
          <w:rFonts w:cs="Calibri"/>
          <w:sz w:val="20"/>
          <w:szCs w:val="20"/>
        </w:rPr>
        <w:t>17.01.2014</w:t>
      </w:r>
      <w:r>
        <w:rPr>
          <w:rFonts w:cs="Calibri"/>
          <w:sz w:val="20"/>
          <w:szCs w:val="20"/>
        </w:rPr>
        <w:t xml:space="preserve"> № </w:t>
      </w:r>
      <w:r w:rsidR="00705E26">
        <w:rPr>
          <w:rFonts w:cs="Calibri"/>
          <w:sz w:val="20"/>
          <w:szCs w:val="20"/>
        </w:rPr>
        <w:t>3</w:t>
      </w:r>
      <w:r>
        <w:rPr>
          <w:rFonts w:cs="Calibri"/>
          <w:sz w:val="20"/>
          <w:szCs w:val="20"/>
        </w:rPr>
        <w:t>;</w:t>
      </w:r>
    </w:p>
    <w:p w14:paraId="3E57015B" w14:textId="0964A9CD" w:rsidR="00D53BEA" w:rsidRDefault="00D53BEA" w:rsidP="00E466A6">
      <w:pPr>
        <w:spacing w:after="0" w:line="360" w:lineRule="auto"/>
        <w:ind w:firstLine="709"/>
        <w:jc w:val="both"/>
        <w:rPr>
          <w:rFonts w:cs="Calibri"/>
          <w:sz w:val="20"/>
          <w:szCs w:val="20"/>
        </w:rPr>
      </w:pPr>
      <w:r>
        <w:rPr>
          <w:rFonts w:cs="Calibri"/>
          <w:sz w:val="20"/>
          <w:szCs w:val="20"/>
        </w:rPr>
        <w:t xml:space="preserve">- Программа комплексного развития социальной инфраструктуры сельского поселения </w:t>
      </w:r>
      <w:r w:rsidR="00AF2EB0">
        <w:rPr>
          <w:rFonts w:cs="Calibri"/>
          <w:sz w:val="20"/>
          <w:szCs w:val="20"/>
        </w:rPr>
        <w:t>Светлое Поле</w:t>
      </w:r>
      <w:r>
        <w:rPr>
          <w:rFonts w:cs="Calibri"/>
          <w:sz w:val="20"/>
          <w:szCs w:val="20"/>
        </w:rPr>
        <w:t xml:space="preserve"> муниципального района Красноярский Самарской области на 201</w:t>
      </w:r>
      <w:r w:rsidR="008A3E24">
        <w:rPr>
          <w:rFonts w:cs="Calibri"/>
          <w:sz w:val="20"/>
          <w:szCs w:val="20"/>
        </w:rPr>
        <w:t>8</w:t>
      </w:r>
      <w:r>
        <w:rPr>
          <w:rFonts w:cs="Calibri"/>
          <w:sz w:val="20"/>
          <w:szCs w:val="20"/>
        </w:rPr>
        <w:t xml:space="preserve"> год и период до 2033 года, утвержденная </w:t>
      </w:r>
      <w:r w:rsidR="008A3E24">
        <w:rPr>
          <w:rFonts w:cs="Calibri"/>
          <w:sz w:val="20"/>
          <w:szCs w:val="20"/>
        </w:rPr>
        <w:t>решением Собрания представителей</w:t>
      </w:r>
      <w:r>
        <w:rPr>
          <w:rFonts w:cs="Calibri"/>
          <w:sz w:val="20"/>
          <w:szCs w:val="20"/>
        </w:rPr>
        <w:t xml:space="preserve"> сельского поселения </w:t>
      </w:r>
      <w:r w:rsidR="00AF2EB0">
        <w:rPr>
          <w:rFonts w:cs="Calibri"/>
          <w:sz w:val="20"/>
          <w:szCs w:val="20"/>
        </w:rPr>
        <w:t>Светлое Поле</w:t>
      </w:r>
      <w:r>
        <w:rPr>
          <w:rFonts w:cs="Calibri"/>
          <w:sz w:val="20"/>
          <w:szCs w:val="20"/>
        </w:rPr>
        <w:t xml:space="preserve"> муниципального района Красноярский Самарской области от </w:t>
      </w:r>
      <w:r w:rsidR="008A3E24">
        <w:rPr>
          <w:rFonts w:cs="Calibri"/>
          <w:sz w:val="20"/>
          <w:szCs w:val="20"/>
        </w:rPr>
        <w:t>09.03.2018</w:t>
      </w:r>
      <w:r>
        <w:rPr>
          <w:rFonts w:cs="Calibri"/>
          <w:sz w:val="20"/>
          <w:szCs w:val="20"/>
        </w:rPr>
        <w:t xml:space="preserve"> № </w:t>
      </w:r>
      <w:r w:rsidR="008A3E24">
        <w:rPr>
          <w:rFonts w:cs="Calibri"/>
          <w:sz w:val="20"/>
          <w:szCs w:val="20"/>
        </w:rPr>
        <w:t>1</w:t>
      </w:r>
      <w:r>
        <w:rPr>
          <w:rFonts w:cs="Calibri"/>
          <w:sz w:val="20"/>
          <w:szCs w:val="20"/>
        </w:rPr>
        <w:t>1.</w:t>
      </w:r>
    </w:p>
    <w:p w14:paraId="6ED0EA10" w14:textId="718B0EB3" w:rsidR="00C01326" w:rsidRDefault="00D53BEA" w:rsidP="00E466A6">
      <w:pPr>
        <w:spacing w:after="0" w:line="360" w:lineRule="auto"/>
        <w:ind w:firstLine="709"/>
        <w:jc w:val="both"/>
        <w:rPr>
          <w:rFonts w:cs="Calibri"/>
          <w:sz w:val="20"/>
          <w:szCs w:val="20"/>
        </w:rPr>
      </w:pPr>
      <w:r>
        <w:rPr>
          <w:rFonts w:cs="Calibri"/>
          <w:sz w:val="20"/>
          <w:szCs w:val="20"/>
        </w:rPr>
        <w:t>Согласно положениям части 5.4 статьи 26 Градостроительного кодекса Российской Федерации в</w:t>
      </w:r>
      <w:r w:rsidRPr="00D53BEA">
        <w:rPr>
          <w:rFonts w:cs="Calibri"/>
          <w:sz w:val="20"/>
          <w:szCs w:val="20"/>
        </w:rPr>
        <w:t xml:space="preserve"> случае, если в генеральные планы поселений, городских округов внесены изменения, предусматривающие строительство или реконструкцию объектов коммунальной, транспортной, социальной инфраструктур, которые являются объектами </w:t>
      </w:r>
      <w:r w:rsidRPr="00D53BEA">
        <w:rPr>
          <w:rFonts w:cs="Calibri"/>
          <w:sz w:val="20"/>
          <w:szCs w:val="20"/>
        </w:rPr>
        <w:lastRenderedPageBreak/>
        <w:t>местного значения и не включены в программы комплексного развития систем коммунальной инфраструктуры поселений, городских округов, программы комплексного развития транспортной инфраструктуры поселений, городских округов, программы комплексного развития социальной инфраструктуры поселений, городских округов, данные программы подлежат приведению в соответствие с генеральными планами поселений, городских округов в трехмесячный срок с даты внесения соответствующих изменений в генеральные планы поселений, городских округов.</w:t>
      </w:r>
    </w:p>
    <w:p w14:paraId="7EBFE508" w14:textId="5917F8D3" w:rsidR="00D53BEA" w:rsidRPr="00E466A6" w:rsidRDefault="00D53BEA" w:rsidP="00E466A6">
      <w:pPr>
        <w:spacing w:after="0" w:line="360" w:lineRule="auto"/>
        <w:ind w:firstLine="709"/>
        <w:jc w:val="both"/>
        <w:rPr>
          <w:rFonts w:cs="Calibri"/>
          <w:sz w:val="20"/>
          <w:szCs w:val="20"/>
        </w:rPr>
      </w:pPr>
      <w:r>
        <w:rPr>
          <w:rFonts w:cs="Calibri"/>
          <w:sz w:val="20"/>
          <w:szCs w:val="20"/>
        </w:rPr>
        <w:t>Проектом не предусмотрено изменений в Генеральный план, предполагающих строительство или реконструкцию объектов местного значения, которые должны быть включены в программы комплексного развития систем коммунальной, транспортной и социальной инфраструктур.</w:t>
      </w:r>
    </w:p>
    <w:p w14:paraId="181987D8" w14:textId="7BBD5D10" w:rsidR="00DB5DCA" w:rsidRDefault="000C62FF" w:rsidP="000F46AB">
      <w:pPr>
        <w:pStyle w:val="aa"/>
      </w:pPr>
      <w:r>
        <w:t>4</w:t>
      </w:r>
      <w:r w:rsidR="000F46AB">
        <w:t>. О</w:t>
      </w:r>
      <w:r w:rsidR="00A2408E" w:rsidRPr="00A2408E">
        <w:t xml:space="preserve">боснование выбранного варианта размещения объектов местного значения </w:t>
      </w:r>
      <w:r w:rsidR="00A2408E">
        <w:t xml:space="preserve">сельского поселения </w:t>
      </w:r>
      <w:r w:rsidR="00AF2EB0">
        <w:t>Светлое Поле</w:t>
      </w:r>
      <w:r w:rsidR="00A2408E">
        <w:t xml:space="preserve"> </w:t>
      </w:r>
      <w:r w:rsidR="00A2408E" w:rsidRPr="00A2408E">
        <w:t>на основе анализа использования территорий поселения, возможных направлений развития этих территорий и прогнозируемых ограничений их использования</w:t>
      </w:r>
    </w:p>
    <w:p w14:paraId="3CDB8478" w14:textId="0DBF450E" w:rsidR="00E15300" w:rsidRDefault="000D29AF" w:rsidP="009568C8">
      <w:pPr>
        <w:spacing w:after="0" w:line="360" w:lineRule="auto"/>
        <w:ind w:firstLine="709"/>
        <w:jc w:val="both"/>
        <w:rPr>
          <w:rFonts w:cs="Calibri"/>
          <w:sz w:val="20"/>
          <w:szCs w:val="20"/>
        </w:rPr>
      </w:pPr>
      <w:r>
        <w:rPr>
          <w:rFonts w:cs="Calibri"/>
          <w:sz w:val="20"/>
          <w:szCs w:val="20"/>
        </w:rPr>
        <w:t>Предусмотренные проектом изменени</w:t>
      </w:r>
      <w:r w:rsidR="00E15300">
        <w:rPr>
          <w:rFonts w:cs="Calibri"/>
          <w:sz w:val="20"/>
          <w:szCs w:val="20"/>
        </w:rPr>
        <w:t>я</w:t>
      </w:r>
      <w:r>
        <w:rPr>
          <w:rFonts w:cs="Calibri"/>
          <w:sz w:val="20"/>
          <w:szCs w:val="20"/>
        </w:rPr>
        <w:t xml:space="preserve"> </w:t>
      </w:r>
      <w:r w:rsidR="00E15300">
        <w:rPr>
          <w:rFonts w:cs="Calibri"/>
          <w:sz w:val="20"/>
          <w:szCs w:val="20"/>
        </w:rPr>
        <w:t>функциональных зон</w:t>
      </w:r>
      <w:r>
        <w:rPr>
          <w:rFonts w:cs="Calibri"/>
          <w:sz w:val="20"/>
          <w:szCs w:val="20"/>
        </w:rPr>
        <w:t xml:space="preserve"> не оказыва</w:t>
      </w:r>
      <w:r w:rsidR="00E15300">
        <w:rPr>
          <w:rFonts w:cs="Calibri"/>
          <w:sz w:val="20"/>
          <w:szCs w:val="20"/>
        </w:rPr>
        <w:t>ю</w:t>
      </w:r>
      <w:r>
        <w:rPr>
          <w:rFonts w:cs="Calibri"/>
          <w:sz w:val="20"/>
          <w:szCs w:val="20"/>
        </w:rPr>
        <w:t xml:space="preserve">т влияния на </w:t>
      </w:r>
      <w:r w:rsidR="00E15300">
        <w:rPr>
          <w:rFonts w:cs="Calibri"/>
          <w:sz w:val="20"/>
          <w:szCs w:val="20"/>
        </w:rPr>
        <w:t xml:space="preserve">состояние показателей обеспеченности населения сельского поселения </w:t>
      </w:r>
      <w:r w:rsidR="00AF2EB0">
        <w:rPr>
          <w:rFonts w:cs="Calibri"/>
          <w:sz w:val="20"/>
          <w:szCs w:val="20"/>
        </w:rPr>
        <w:t>Светлое Поле</w:t>
      </w:r>
      <w:r w:rsidR="00E15300">
        <w:rPr>
          <w:rFonts w:cs="Calibri"/>
          <w:sz w:val="20"/>
          <w:szCs w:val="20"/>
        </w:rPr>
        <w:t xml:space="preserve"> объектами местного значения поселения</w:t>
      </w:r>
      <w:r w:rsidR="00A409C4">
        <w:rPr>
          <w:rFonts w:cs="Calibri"/>
          <w:sz w:val="20"/>
          <w:szCs w:val="20"/>
        </w:rPr>
        <w:t xml:space="preserve">, в отношении которых значения </w:t>
      </w:r>
      <w:r w:rsidR="0072378E">
        <w:rPr>
          <w:rFonts w:cs="Calibri"/>
          <w:sz w:val="20"/>
          <w:szCs w:val="20"/>
        </w:rPr>
        <w:t xml:space="preserve">показателей </w:t>
      </w:r>
      <w:r w:rsidR="00A409C4">
        <w:rPr>
          <w:rFonts w:cs="Calibri"/>
          <w:sz w:val="20"/>
          <w:szCs w:val="20"/>
        </w:rPr>
        <w:t>установлены региональными и местными нормативами градостроительного проектирования</w:t>
      </w:r>
      <w:r w:rsidR="00E15300">
        <w:rPr>
          <w:rFonts w:cs="Calibri"/>
          <w:sz w:val="20"/>
          <w:szCs w:val="20"/>
        </w:rPr>
        <w:t>.</w:t>
      </w:r>
    </w:p>
    <w:p w14:paraId="6898F043" w14:textId="48F1F4A0" w:rsidR="00351DFF" w:rsidRDefault="00351DFF" w:rsidP="009568C8">
      <w:pPr>
        <w:spacing w:after="0" w:line="360" w:lineRule="auto"/>
        <w:ind w:firstLine="709"/>
        <w:jc w:val="both"/>
        <w:rPr>
          <w:rFonts w:cs="Calibri"/>
          <w:sz w:val="20"/>
          <w:szCs w:val="20"/>
        </w:rPr>
      </w:pPr>
      <w:r>
        <w:rPr>
          <w:rFonts w:cs="Calibri"/>
          <w:sz w:val="20"/>
          <w:szCs w:val="20"/>
        </w:rPr>
        <w:t>Соблюдение расчетных показателей обеспеченности населения объектами местного значения, показателей транспортной доступности таких объектов для населения обеспечивается за счет существующих объектов и объектов, планируемых к размещению в соответствии с действующей редакцией Генерального плана.</w:t>
      </w:r>
    </w:p>
    <w:p w14:paraId="7FBC3B66" w14:textId="179FD29E" w:rsidR="00E3241C" w:rsidRDefault="00705E26" w:rsidP="00E3241C">
      <w:pPr>
        <w:spacing w:after="0" w:line="360" w:lineRule="auto"/>
        <w:ind w:firstLine="709"/>
        <w:jc w:val="both"/>
        <w:rPr>
          <w:rFonts w:cs="Calibri"/>
          <w:sz w:val="20"/>
          <w:szCs w:val="20"/>
        </w:rPr>
      </w:pPr>
      <w:r>
        <w:rPr>
          <w:rFonts w:cs="Calibri"/>
          <w:sz w:val="20"/>
          <w:szCs w:val="20"/>
        </w:rPr>
        <w:t>Принимая во внимание, что проектом не предусматривается размещение новых объектов местного значения, обоснование выбранного варианта размещения таких объектов не приводится.</w:t>
      </w:r>
    </w:p>
    <w:p w14:paraId="14D89165" w14:textId="1FC2F9A6" w:rsidR="000F46AB" w:rsidRDefault="000C62FF" w:rsidP="000F46AB">
      <w:pPr>
        <w:pStyle w:val="aa"/>
      </w:pPr>
      <w:r>
        <w:lastRenderedPageBreak/>
        <w:t>5</w:t>
      </w:r>
      <w:r w:rsidR="000F46AB">
        <w:t>. О</w:t>
      </w:r>
      <w:r w:rsidR="000F46AB" w:rsidRPr="000F46AB">
        <w:t>ценк</w:t>
      </w:r>
      <w:r w:rsidR="000F46AB">
        <w:t>а</w:t>
      </w:r>
      <w:r w:rsidR="000F46AB" w:rsidRPr="000F46AB">
        <w:t xml:space="preserve"> возможного влияния планируемых для размещения объектов местного значения </w:t>
      </w:r>
      <w:r w:rsidR="000F46AB">
        <w:t xml:space="preserve">сельского поселения </w:t>
      </w:r>
      <w:r w:rsidR="00AF2EB0">
        <w:t>Светлое Поле</w:t>
      </w:r>
      <w:r w:rsidR="000F46AB">
        <w:t xml:space="preserve"> </w:t>
      </w:r>
      <w:r w:rsidR="000F46AB" w:rsidRPr="000F46AB">
        <w:t>на комплексное развитие этих территорий</w:t>
      </w:r>
    </w:p>
    <w:p w14:paraId="052861CA" w14:textId="09B7670A" w:rsidR="001416FD" w:rsidRPr="00E466A6" w:rsidRDefault="00B66B51" w:rsidP="00E466A6">
      <w:pPr>
        <w:spacing w:after="0" w:line="360" w:lineRule="auto"/>
        <w:ind w:firstLine="709"/>
        <w:jc w:val="both"/>
        <w:rPr>
          <w:rFonts w:cs="Calibri"/>
          <w:sz w:val="20"/>
          <w:szCs w:val="20"/>
        </w:rPr>
      </w:pPr>
      <w:r>
        <w:rPr>
          <w:rFonts w:cs="Calibri"/>
          <w:sz w:val="20"/>
          <w:szCs w:val="20"/>
        </w:rPr>
        <w:t xml:space="preserve">На проектируемых территориях размещение </w:t>
      </w:r>
      <w:r w:rsidR="00705E26">
        <w:rPr>
          <w:rFonts w:cs="Calibri"/>
          <w:sz w:val="20"/>
          <w:szCs w:val="20"/>
        </w:rPr>
        <w:t xml:space="preserve">новых </w:t>
      </w:r>
      <w:r>
        <w:rPr>
          <w:rFonts w:cs="Calibri"/>
          <w:sz w:val="20"/>
          <w:szCs w:val="20"/>
        </w:rPr>
        <w:t xml:space="preserve">объектов местного значения сельского поселения </w:t>
      </w:r>
      <w:r w:rsidR="00AF2EB0">
        <w:rPr>
          <w:rFonts w:cs="Calibri"/>
          <w:sz w:val="20"/>
          <w:szCs w:val="20"/>
        </w:rPr>
        <w:t>Светлое Поле</w:t>
      </w:r>
      <w:r>
        <w:rPr>
          <w:rFonts w:cs="Calibri"/>
          <w:sz w:val="20"/>
          <w:szCs w:val="20"/>
        </w:rPr>
        <w:t xml:space="preserve"> не предусмотрено, в связи с чем оценка возможного влияния</w:t>
      </w:r>
      <w:r w:rsidR="00FE329E">
        <w:rPr>
          <w:rFonts w:cs="Calibri"/>
          <w:sz w:val="20"/>
          <w:szCs w:val="20"/>
        </w:rPr>
        <w:t xml:space="preserve"> таких объектов на комплексное развитие территории не осуществляется.</w:t>
      </w:r>
    </w:p>
    <w:p w14:paraId="0659373D" w14:textId="281C4316" w:rsidR="00DB5DCA" w:rsidRDefault="000C62FF" w:rsidP="00B70005">
      <w:pPr>
        <w:pStyle w:val="aa"/>
      </w:pPr>
      <w:r>
        <w:t>6</w:t>
      </w:r>
      <w:r w:rsidR="00A03DF9">
        <w:t>. У</w:t>
      </w:r>
      <w:r w:rsidR="00A03DF9" w:rsidRPr="00A03DF9">
        <w:t xml:space="preserve">твержденные документами территориального планирования Российской Федерации, документами территориального планирования </w:t>
      </w:r>
      <w:r w:rsidR="00A03DF9">
        <w:t>Самарской области</w:t>
      </w:r>
      <w:r w:rsidR="00A03DF9" w:rsidRPr="00A03DF9">
        <w:t xml:space="preserve"> сведения о видах, назначении и наименованиях планируемых для размещения на территориях </w:t>
      </w:r>
      <w:r w:rsidR="00A03DF9">
        <w:t xml:space="preserve">сельского поселения </w:t>
      </w:r>
      <w:r w:rsidR="00AF2EB0">
        <w:t>Светлое Поле</w:t>
      </w:r>
      <w:r w:rsidR="00A03DF9" w:rsidRPr="00A03DF9">
        <w:t xml:space="preserve">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указанных документов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r w:rsidR="00A03DF9">
        <w:t>.</w:t>
      </w:r>
    </w:p>
    <w:p w14:paraId="4B0C110C" w14:textId="2253843D" w:rsidR="00A03DF9" w:rsidRDefault="00C61D5D" w:rsidP="00E466A6">
      <w:pPr>
        <w:spacing w:after="0" w:line="360" w:lineRule="auto"/>
        <w:ind w:firstLine="709"/>
        <w:jc w:val="both"/>
        <w:rPr>
          <w:rFonts w:cs="Calibri"/>
          <w:sz w:val="20"/>
          <w:szCs w:val="20"/>
        </w:rPr>
      </w:pPr>
      <w:r>
        <w:rPr>
          <w:rFonts w:cs="Calibri"/>
          <w:sz w:val="20"/>
          <w:szCs w:val="20"/>
        </w:rPr>
        <w:t>Документами территориального планирования Российской Федерации создание объектов федерального значения на проектируемой территории не предусмотрено.</w:t>
      </w:r>
    </w:p>
    <w:p w14:paraId="636BB6D6" w14:textId="12EAFBB4" w:rsidR="00056B71" w:rsidRDefault="000C62FF" w:rsidP="00BE2277">
      <w:pPr>
        <w:spacing w:after="0" w:line="360" w:lineRule="auto"/>
        <w:ind w:firstLine="709"/>
        <w:jc w:val="both"/>
        <w:rPr>
          <w:rFonts w:cs="Calibri"/>
          <w:sz w:val="20"/>
          <w:szCs w:val="20"/>
        </w:rPr>
      </w:pPr>
      <w:r>
        <w:rPr>
          <w:rFonts w:cs="Calibri"/>
          <w:sz w:val="20"/>
          <w:szCs w:val="20"/>
        </w:rPr>
        <w:t xml:space="preserve">В соответствии со </w:t>
      </w:r>
      <w:r w:rsidR="008160E1">
        <w:rPr>
          <w:rFonts w:cs="Calibri"/>
          <w:sz w:val="20"/>
          <w:szCs w:val="20"/>
        </w:rPr>
        <w:t>Схемой территориального планирования Самарской области, утвержденной постановлением Правительства Самарской области от 13.12.2007 № 261</w:t>
      </w:r>
      <w:r w:rsidR="00A44D3F">
        <w:rPr>
          <w:rFonts w:cs="Calibri"/>
          <w:sz w:val="20"/>
          <w:szCs w:val="20"/>
        </w:rPr>
        <w:t xml:space="preserve"> (далее – Схема территориального планирования Самарской области)</w:t>
      </w:r>
      <w:r w:rsidR="008160E1">
        <w:rPr>
          <w:rFonts w:cs="Calibri"/>
          <w:sz w:val="20"/>
          <w:szCs w:val="20"/>
        </w:rPr>
        <w:t>,</w:t>
      </w:r>
      <w:r w:rsidR="00A94B72">
        <w:rPr>
          <w:rFonts w:cs="Calibri"/>
          <w:sz w:val="20"/>
          <w:szCs w:val="20"/>
        </w:rPr>
        <w:t xml:space="preserve"> на территории сельского поселения </w:t>
      </w:r>
      <w:r w:rsidR="00AF2EB0">
        <w:rPr>
          <w:rFonts w:cs="Calibri"/>
          <w:sz w:val="20"/>
          <w:szCs w:val="20"/>
        </w:rPr>
        <w:t>Светлое Поле</w:t>
      </w:r>
      <w:r w:rsidR="00A94B72">
        <w:rPr>
          <w:rFonts w:cs="Calibri"/>
          <w:sz w:val="20"/>
          <w:szCs w:val="20"/>
        </w:rPr>
        <w:t xml:space="preserve"> планируется размещение следующих объектов регионального значения:</w:t>
      </w:r>
    </w:p>
    <w:p w14:paraId="76EDA551" w14:textId="77777777" w:rsidR="00A44D3F" w:rsidRDefault="00A44D3F" w:rsidP="00BE2277">
      <w:pPr>
        <w:spacing w:after="0" w:line="360" w:lineRule="auto"/>
        <w:ind w:firstLine="709"/>
        <w:jc w:val="both"/>
        <w:rPr>
          <w:rFonts w:cs="Calibri"/>
          <w:sz w:val="20"/>
          <w:szCs w:val="20"/>
        </w:rPr>
      </w:pPr>
    </w:p>
    <w:p w14:paraId="2E6C7512" w14:textId="2112128C" w:rsidR="00056B71" w:rsidRPr="004E5EC2" w:rsidRDefault="00056B71" w:rsidP="004E5EC2">
      <w:pPr>
        <w:spacing w:after="0" w:line="360" w:lineRule="auto"/>
        <w:ind w:firstLine="709"/>
        <w:jc w:val="both"/>
        <w:rPr>
          <w:rFonts w:cs="Calibri"/>
          <w:sz w:val="20"/>
          <w:szCs w:val="20"/>
        </w:rPr>
      </w:pPr>
      <w:r>
        <w:rPr>
          <w:rFonts w:cs="Calibri"/>
          <w:sz w:val="20"/>
          <w:szCs w:val="20"/>
        </w:rPr>
        <w:t>1. Объектов трубопроводного транспорта и инженерной инфраструктуры</w:t>
      </w:r>
      <w:r w:rsidR="00A44D3F">
        <w:rPr>
          <w:rFonts w:cs="Calibri"/>
          <w:sz w:val="20"/>
          <w:szCs w:val="20"/>
        </w:rPr>
        <w:t xml:space="preserve"> – газораспределительные объекты</w:t>
      </w:r>
    </w:p>
    <w:tbl>
      <w:tblPr>
        <w:tblStyle w:val="ae"/>
        <w:tblW w:w="0" w:type="auto"/>
        <w:tblLook w:val="04A0" w:firstRow="1" w:lastRow="0" w:firstColumn="1" w:lastColumn="0" w:noHBand="0" w:noVBand="1"/>
      </w:tblPr>
      <w:tblGrid>
        <w:gridCol w:w="548"/>
        <w:gridCol w:w="1834"/>
        <w:gridCol w:w="1834"/>
        <w:gridCol w:w="1403"/>
        <w:gridCol w:w="1527"/>
        <w:gridCol w:w="2199"/>
      </w:tblGrid>
      <w:tr w:rsidR="00A44D3F" w14:paraId="302F1DAB" w14:textId="77777777" w:rsidTr="00A44D3F">
        <w:trPr>
          <w:tblHeader/>
        </w:trPr>
        <w:tc>
          <w:tcPr>
            <w:tcW w:w="548" w:type="dxa"/>
          </w:tcPr>
          <w:p w14:paraId="01ABED60" w14:textId="4CC6DFD0" w:rsidR="00056B71" w:rsidRPr="00A44D3F" w:rsidRDefault="00056B71" w:rsidP="00BE2277">
            <w:pPr>
              <w:jc w:val="center"/>
              <w:rPr>
                <w:rFonts w:cs="Calibri"/>
                <w:sz w:val="20"/>
                <w:szCs w:val="20"/>
                <w:lang w:val="en-US"/>
              </w:rPr>
            </w:pPr>
            <w:r>
              <w:rPr>
                <w:rFonts w:cs="Calibri"/>
                <w:sz w:val="20"/>
                <w:szCs w:val="20"/>
              </w:rPr>
              <w:lastRenderedPageBreak/>
              <w:t>№ п/п</w:t>
            </w:r>
            <w:r w:rsidR="00A44D3F">
              <w:rPr>
                <w:rFonts w:cs="Calibri"/>
                <w:sz w:val="20"/>
                <w:szCs w:val="20"/>
              </w:rPr>
              <w:t>*</w:t>
            </w:r>
          </w:p>
        </w:tc>
        <w:tc>
          <w:tcPr>
            <w:tcW w:w="2566" w:type="dxa"/>
          </w:tcPr>
          <w:p w14:paraId="3BBE2277" w14:textId="286B7D69" w:rsidR="00056B71" w:rsidRDefault="00056B71" w:rsidP="00BE2277">
            <w:pPr>
              <w:jc w:val="center"/>
              <w:rPr>
                <w:rFonts w:cs="Calibri"/>
                <w:sz w:val="20"/>
                <w:szCs w:val="20"/>
              </w:rPr>
            </w:pPr>
            <w:r>
              <w:rPr>
                <w:rFonts w:cs="Calibri"/>
                <w:sz w:val="20"/>
                <w:szCs w:val="20"/>
              </w:rPr>
              <w:t>Назначение и наименование объекта</w:t>
            </w:r>
          </w:p>
        </w:tc>
        <w:tc>
          <w:tcPr>
            <w:tcW w:w="1102" w:type="dxa"/>
          </w:tcPr>
          <w:p w14:paraId="083CF79E" w14:textId="60779B15" w:rsidR="00056B71" w:rsidRDefault="00056B71" w:rsidP="00BE2277">
            <w:pPr>
              <w:jc w:val="center"/>
              <w:rPr>
                <w:rFonts w:cs="Calibri"/>
                <w:sz w:val="20"/>
                <w:szCs w:val="20"/>
              </w:rPr>
            </w:pPr>
            <w:r>
              <w:rPr>
                <w:rFonts w:cs="Calibri"/>
                <w:sz w:val="20"/>
                <w:szCs w:val="20"/>
              </w:rPr>
              <w:t>Местоположение объекта</w:t>
            </w:r>
          </w:p>
        </w:tc>
        <w:tc>
          <w:tcPr>
            <w:tcW w:w="1403" w:type="dxa"/>
          </w:tcPr>
          <w:p w14:paraId="25F41E59" w14:textId="1ABF6837" w:rsidR="00056B71" w:rsidRDefault="00056B71" w:rsidP="00BE2277">
            <w:pPr>
              <w:jc w:val="center"/>
              <w:rPr>
                <w:rFonts w:cs="Calibri"/>
                <w:sz w:val="20"/>
                <w:szCs w:val="20"/>
              </w:rPr>
            </w:pPr>
            <w:r>
              <w:rPr>
                <w:rFonts w:cs="Calibri"/>
                <w:sz w:val="20"/>
                <w:szCs w:val="20"/>
              </w:rPr>
              <w:t>Способ размещения объекта</w:t>
            </w:r>
          </w:p>
        </w:tc>
        <w:tc>
          <w:tcPr>
            <w:tcW w:w="1527" w:type="dxa"/>
          </w:tcPr>
          <w:p w14:paraId="213D0DC8" w14:textId="551F818F" w:rsidR="00056B71" w:rsidRDefault="00056B71" w:rsidP="00BE2277">
            <w:pPr>
              <w:jc w:val="center"/>
              <w:rPr>
                <w:rFonts w:cs="Calibri"/>
                <w:sz w:val="20"/>
                <w:szCs w:val="20"/>
              </w:rPr>
            </w:pPr>
            <w:r>
              <w:rPr>
                <w:rFonts w:cs="Calibri"/>
                <w:sz w:val="20"/>
                <w:szCs w:val="20"/>
              </w:rPr>
              <w:t>Основные характеристики объекта</w:t>
            </w:r>
          </w:p>
        </w:tc>
        <w:tc>
          <w:tcPr>
            <w:tcW w:w="2199" w:type="dxa"/>
          </w:tcPr>
          <w:p w14:paraId="3E467624" w14:textId="2541FA77" w:rsidR="00056B71" w:rsidRDefault="00056B71" w:rsidP="00BE2277">
            <w:pPr>
              <w:jc w:val="center"/>
              <w:rPr>
                <w:rFonts w:cs="Calibri"/>
                <w:sz w:val="20"/>
                <w:szCs w:val="20"/>
              </w:rPr>
            </w:pPr>
            <w:r>
              <w:rPr>
                <w:rFonts w:cs="Calibri"/>
                <w:sz w:val="20"/>
                <w:szCs w:val="20"/>
              </w:rPr>
              <w:t>Характеристики зон с особыми условиями использования территорий</w:t>
            </w:r>
          </w:p>
        </w:tc>
      </w:tr>
      <w:tr w:rsidR="00192E44" w14:paraId="5A9C8D90" w14:textId="77777777" w:rsidTr="00A44D3F">
        <w:tc>
          <w:tcPr>
            <w:tcW w:w="548" w:type="dxa"/>
          </w:tcPr>
          <w:p w14:paraId="1B1F4EFC" w14:textId="7E3FDC99" w:rsidR="00192E44" w:rsidRPr="00056B71" w:rsidRDefault="00192E44" w:rsidP="00BE2277">
            <w:pPr>
              <w:rPr>
                <w:rFonts w:cs="Calibri"/>
                <w:sz w:val="20"/>
                <w:szCs w:val="20"/>
              </w:rPr>
            </w:pPr>
            <w:r>
              <w:rPr>
                <w:rFonts w:cs="Calibri"/>
                <w:sz w:val="20"/>
                <w:szCs w:val="20"/>
              </w:rPr>
              <w:t>29</w:t>
            </w:r>
          </w:p>
        </w:tc>
        <w:tc>
          <w:tcPr>
            <w:tcW w:w="2566" w:type="dxa"/>
          </w:tcPr>
          <w:p w14:paraId="1B25E6A7" w14:textId="413C71EA" w:rsidR="00192E44" w:rsidRPr="00056B71" w:rsidRDefault="00192E44" w:rsidP="00BE2277">
            <w:pPr>
              <w:rPr>
                <w:rFonts w:cs="Calibri"/>
                <w:sz w:val="20"/>
                <w:szCs w:val="20"/>
              </w:rPr>
            </w:pPr>
            <w:r w:rsidRPr="00192E44">
              <w:rPr>
                <w:rFonts w:cs="Calibri"/>
                <w:sz w:val="20"/>
                <w:szCs w:val="20"/>
              </w:rPr>
              <w:t xml:space="preserve">Техническое перевооружение сети газоснабжения </w:t>
            </w:r>
            <w:proofErr w:type="spellStart"/>
            <w:r w:rsidRPr="00192E44">
              <w:rPr>
                <w:rFonts w:cs="Calibri"/>
                <w:sz w:val="20"/>
                <w:szCs w:val="20"/>
              </w:rPr>
              <w:t>м.р</w:t>
            </w:r>
            <w:proofErr w:type="spellEnd"/>
            <w:r w:rsidRPr="00192E44">
              <w:rPr>
                <w:rFonts w:cs="Calibri"/>
                <w:sz w:val="20"/>
                <w:szCs w:val="20"/>
              </w:rPr>
              <w:t xml:space="preserve">. Волжский, с. Малая </w:t>
            </w:r>
            <w:proofErr w:type="spellStart"/>
            <w:r w:rsidRPr="00192E44">
              <w:rPr>
                <w:rFonts w:cs="Calibri"/>
                <w:sz w:val="20"/>
                <w:szCs w:val="20"/>
              </w:rPr>
              <w:t>Царевщина</w:t>
            </w:r>
            <w:proofErr w:type="spellEnd"/>
            <w:r w:rsidRPr="00192E44">
              <w:rPr>
                <w:rFonts w:cs="Calibri"/>
                <w:sz w:val="20"/>
                <w:szCs w:val="20"/>
              </w:rPr>
              <w:t xml:space="preserve">. Газопровод высокого давления 1-й категории от газопровода высокого давления 1-й категории Самара - </w:t>
            </w:r>
            <w:proofErr w:type="spellStart"/>
            <w:r w:rsidRPr="00192E44">
              <w:rPr>
                <w:rFonts w:cs="Calibri"/>
                <w:sz w:val="20"/>
                <w:szCs w:val="20"/>
              </w:rPr>
              <w:t>Винтай</w:t>
            </w:r>
            <w:proofErr w:type="spellEnd"/>
            <w:r w:rsidRPr="00192E44">
              <w:rPr>
                <w:rFonts w:cs="Calibri"/>
                <w:sz w:val="20"/>
                <w:szCs w:val="20"/>
              </w:rPr>
              <w:t xml:space="preserve"> до проектируемого ШГРП, ШГРП, газопровод высокого давления 2-й категории от проектируемого ШГРП до газопровода высокого давления 2-й категории диаметром 110 мм (в районе угла поворота газопровода на ШГРП-170)</w:t>
            </w:r>
          </w:p>
        </w:tc>
        <w:tc>
          <w:tcPr>
            <w:tcW w:w="1102" w:type="dxa"/>
          </w:tcPr>
          <w:p w14:paraId="180E44A0" w14:textId="1E5971E4" w:rsidR="00192E44" w:rsidRPr="00056B71" w:rsidRDefault="00192E44" w:rsidP="00BE2277">
            <w:pPr>
              <w:rPr>
                <w:rFonts w:cs="Calibri"/>
                <w:sz w:val="20"/>
                <w:szCs w:val="20"/>
              </w:rPr>
            </w:pPr>
            <w:proofErr w:type="spellStart"/>
            <w:r w:rsidRPr="00192E44">
              <w:rPr>
                <w:rFonts w:cs="Calibri"/>
                <w:sz w:val="20"/>
                <w:szCs w:val="20"/>
              </w:rPr>
              <w:t>м.р</w:t>
            </w:r>
            <w:proofErr w:type="spellEnd"/>
            <w:r w:rsidRPr="00192E44">
              <w:rPr>
                <w:rFonts w:cs="Calibri"/>
                <w:sz w:val="20"/>
                <w:szCs w:val="20"/>
              </w:rPr>
              <w:t xml:space="preserve">. Красноярский, </w:t>
            </w:r>
            <w:proofErr w:type="spellStart"/>
            <w:r w:rsidRPr="00192E44">
              <w:rPr>
                <w:rFonts w:cs="Calibri"/>
                <w:sz w:val="20"/>
                <w:szCs w:val="20"/>
              </w:rPr>
              <w:t>с.п</w:t>
            </w:r>
            <w:proofErr w:type="spellEnd"/>
            <w:r w:rsidRPr="00192E44">
              <w:rPr>
                <w:rFonts w:cs="Calibri"/>
                <w:sz w:val="20"/>
                <w:szCs w:val="20"/>
              </w:rPr>
              <w:t>. Светлое Поле</w:t>
            </w:r>
          </w:p>
        </w:tc>
        <w:tc>
          <w:tcPr>
            <w:tcW w:w="1403" w:type="dxa"/>
          </w:tcPr>
          <w:p w14:paraId="766B6B30" w14:textId="3312B53E" w:rsidR="00192E44" w:rsidRPr="00056B71" w:rsidRDefault="00192E44" w:rsidP="00BE2277">
            <w:pPr>
              <w:rPr>
                <w:rFonts w:cs="Calibri"/>
                <w:sz w:val="20"/>
                <w:szCs w:val="20"/>
              </w:rPr>
            </w:pPr>
            <w:r w:rsidRPr="00192E44">
              <w:rPr>
                <w:rFonts w:cs="Calibri"/>
                <w:sz w:val="20"/>
                <w:szCs w:val="20"/>
              </w:rPr>
              <w:t>Строительство</w:t>
            </w:r>
          </w:p>
        </w:tc>
        <w:tc>
          <w:tcPr>
            <w:tcW w:w="1527" w:type="dxa"/>
          </w:tcPr>
          <w:p w14:paraId="11FC1211" w14:textId="0EDFDD25" w:rsidR="00192E44" w:rsidRPr="00056B71" w:rsidRDefault="00192E44" w:rsidP="00BE2277">
            <w:pPr>
              <w:rPr>
                <w:rFonts w:cs="Calibri"/>
                <w:sz w:val="20"/>
                <w:szCs w:val="20"/>
              </w:rPr>
            </w:pPr>
            <w:r w:rsidRPr="00192E44">
              <w:rPr>
                <w:rFonts w:cs="Calibri"/>
                <w:sz w:val="20"/>
                <w:szCs w:val="20"/>
              </w:rPr>
              <w:t>Протяженность - 0,168 км</w:t>
            </w:r>
          </w:p>
        </w:tc>
        <w:tc>
          <w:tcPr>
            <w:tcW w:w="2199" w:type="dxa"/>
          </w:tcPr>
          <w:p w14:paraId="0E4DD2CC" w14:textId="27F3D9F3" w:rsidR="00192E44" w:rsidRPr="00056B71" w:rsidRDefault="00192E44" w:rsidP="00BE2277">
            <w:pPr>
              <w:rPr>
                <w:rFonts w:cs="Calibri"/>
                <w:sz w:val="20"/>
                <w:szCs w:val="20"/>
              </w:rPr>
            </w:pPr>
            <w:r w:rsidRPr="00192E44">
              <w:rPr>
                <w:rFonts w:cs="Calibri"/>
                <w:sz w:val="20"/>
                <w:szCs w:val="20"/>
              </w:rPr>
              <w:t>Размеры охранных зон устанавливаются в соответствии с пунктом 7 Правил охраны газораспределительных сетей, утвержденных постановлением Правительства Российской Федерации от 20.11.2000 N 878</w:t>
            </w:r>
          </w:p>
        </w:tc>
      </w:tr>
      <w:tr w:rsidR="00A44D3F" w14:paraId="5ED6D2EA" w14:textId="77777777" w:rsidTr="00A44D3F">
        <w:tc>
          <w:tcPr>
            <w:tcW w:w="548" w:type="dxa"/>
          </w:tcPr>
          <w:p w14:paraId="1A91F3C1" w14:textId="688F1053" w:rsidR="00056B71" w:rsidRDefault="00056B71" w:rsidP="00BE2277">
            <w:pPr>
              <w:rPr>
                <w:rFonts w:cs="Calibri"/>
                <w:sz w:val="20"/>
                <w:szCs w:val="20"/>
              </w:rPr>
            </w:pPr>
            <w:r w:rsidRPr="00056B71">
              <w:rPr>
                <w:rFonts w:cs="Calibri"/>
                <w:sz w:val="20"/>
                <w:szCs w:val="20"/>
              </w:rPr>
              <w:t>46</w:t>
            </w:r>
          </w:p>
        </w:tc>
        <w:tc>
          <w:tcPr>
            <w:tcW w:w="2566" w:type="dxa"/>
          </w:tcPr>
          <w:p w14:paraId="6C40E34A" w14:textId="14984498" w:rsidR="00056B71" w:rsidRDefault="00056B71" w:rsidP="00BE2277">
            <w:pPr>
              <w:rPr>
                <w:rFonts w:cs="Calibri"/>
                <w:sz w:val="20"/>
                <w:szCs w:val="20"/>
              </w:rPr>
            </w:pPr>
            <w:r w:rsidRPr="00056B71">
              <w:rPr>
                <w:rFonts w:cs="Calibri"/>
                <w:sz w:val="20"/>
                <w:szCs w:val="20"/>
              </w:rPr>
              <w:t xml:space="preserve">Техническое перевооружение сети газоснабжения </w:t>
            </w:r>
            <w:proofErr w:type="spellStart"/>
            <w:r w:rsidRPr="00056B71">
              <w:rPr>
                <w:rFonts w:cs="Calibri"/>
                <w:sz w:val="20"/>
                <w:szCs w:val="20"/>
              </w:rPr>
              <w:t>м.р</w:t>
            </w:r>
            <w:proofErr w:type="spellEnd"/>
            <w:r w:rsidRPr="00056B71">
              <w:rPr>
                <w:rFonts w:cs="Calibri"/>
                <w:sz w:val="20"/>
                <w:szCs w:val="20"/>
              </w:rPr>
              <w:t xml:space="preserve">. Красноярский. Газопроводы высокого и низкого давления для газификации </w:t>
            </w:r>
            <w:r w:rsidRPr="00056B71">
              <w:rPr>
                <w:rFonts w:cs="Calibri"/>
                <w:sz w:val="20"/>
                <w:szCs w:val="20"/>
              </w:rPr>
              <w:lastRenderedPageBreak/>
              <w:t>с. </w:t>
            </w:r>
            <w:proofErr w:type="spellStart"/>
            <w:r w:rsidRPr="00056B71">
              <w:rPr>
                <w:rFonts w:cs="Calibri"/>
                <w:sz w:val="20"/>
                <w:szCs w:val="20"/>
              </w:rPr>
              <w:t>Киндяково</w:t>
            </w:r>
            <w:proofErr w:type="spellEnd"/>
            <w:r w:rsidRPr="00056B71">
              <w:rPr>
                <w:rFonts w:cs="Calibri"/>
                <w:sz w:val="20"/>
                <w:szCs w:val="20"/>
              </w:rPr>
              <w:t>, с. </w:t>
            </w:r>
            <w:proofErr w:type="spellStart"/>
            <w:r w:rsidRPr="00056B71">
              <w:rPr>
                <w:rFonts w:cs="Calibri"/>
                <w:sz w:val="20"/>
                <w:szCs w:val="20"/>
              </w:rPr>
              <w:t>Висловка</w:t>
            </w:r>
            <w:proofErr w:type="spellEnd"/>
            <w:r w:rsidRPr="00056B71">
              <w:rPr>
                <w:rFonts w:cs="Calibri"/>
                <w:sz w:val="20"/>
                <w:szCs w:val="20"/>
              </w:rPr>
              <w:t xml:space="preserve">, </w:t>
            </w:r>
            <w:proofErr w:type="spellStart"/>
            <w:r w:rsidRPr="00056B71">
              <w:rPr>
                <w:rFonts w:cs="Calibri"/>
                <w:sz w:val="20"/>
                <w:szCs w:val="20"/>
              </w:rPr>
              <w:t>загородн</w:t>
            </w:r>
            <w:proofErr w:type="spellEnd"/>
          </w:p>
        </w:tc>
        <w:tc>
          <w:tcPr>
            <w:tcW w:w="1102" w:type="dxa"/>
          </w:tcPr>
          <w:p w14:paraId="105C8639" w14:textId="16181138" w:rsidR="00056B71" w:rsidRDefault="00056B71" w:rsidP="00BE2277">
            <w:pPr>
              <w:rPr>
                <w:rFonts w:cs="Calibri"/>
                <w:sz w:val="20"/>
                <w:szCs w:val="20"/>
              </w:rPr>
            </w:pPr>
            <w:proofErr w:type="spellStart"/>
            <w:r w:rsidRPr="00056B71">
              <w:rPr>
                <w:rFonts w:cs="Calibri"/>
                <w:sz w:val="20"/>
                <w:szCs w:val="20"/>
              </w:rPr>
              <w:lastRenderedPageBreak/>
              <w:t>м.р</w:t>
            </w:r>
            <w:proofErr w:type="spellEnd"/>
            <w:r w:rsidRPr="00056B71">
              <w:rPr>
                <w:rFonts w:cs="Calibri"/>
                <w:sz w:val="20"/>
                <w:szCs w:val="20"/>
              </w:rPr>
              <w:t>. Красноярский, с. </w:t>
            </w:r>
            <w:proofErr w:type="spellStart"/>
            <w:r w:rsidRPr="00056B71">
              <w:rPr>
                <w:rFonts w:cs="Calibri"/>
                <w:sz w:val="20"/>
                <w:szCs w:val="20"/>
              </w:rPr>
              <w:t>Висловка</w:t>
            </w:r>
            <w:proofErr w:type="spellEnd"/>
          </w:p>
        </w:tc>
        <w:tc>
          <w:tcPr>
            <w:tcW w:w="1403" w:type="dxa"/>
          </w:tcPr>
          <w:p w14:paraId="4895E13E" w14:textId="657F8541" w:rsidR="00056B71" w:rsidRDefault="00056B71" w:rsidP="00BE2277">
            <w:pPr>
              <w:rPr>
                <w:rFonts w:cs="Calibri"/>
                <w:sz w:val="20"/>
                <w:szCs w:val="20"/>
              </w:rPr>
            </w:pPr>
            <w:r w:rsidRPr="00056B71">
              <w:rPr>
                <w:rFonts w:cs="Calibri"/>
                <w:sz w:val="20"/>
                <w:szCs w:val="20"/>
              </w:rPr>
              <w:t>Строительство</w:t>
            </w:r>
          </w:p>
        </w:tc>
        <w:tc>
          <w:tcPr>
            <w:tcW w:w="1527" w:type="dxa"/>
          </w:tcPr>
          <w:p w14:paraId="38EEEBA1" w14:textId="020D4798" w:rsidR="00056B71" w:rsidRDefault="00056B71" w:rsidP="00BE2277">
            <w:pPr>
              <w:rPr>
                <w:rFonts w:cs="Calibri"/>
                <w:sz w:val="20"/>
                <w:szCs w:val="20"/>
              </w:rPr>
            </w:pPr>
            <w:r w:rsidRPr="00056B71">
              <w:rPr>
                <w:rFonts w:cs="Calibri"/>
                <w:sz w:val="20"/>
                <w:szCs w:val="20"/>
              </w:rPr>
              <w:t>Протяженность - 16,00 км</w:t>
            </w:r>
          </w:p>
        </w:tc>
        <w:tc>
          <w:tcPr>
            <w:tcW w:w="2199" w:type="dxa"/>
          </w:tcPr>
          <w:p w14:paraId="40D24CBD" w14:textId="033165CD" w:rsidR="00056B71" w:rsidRDefault="00056B71" w:rsidP="00BE2277">
            <w:pPr>
              <w:rPr>
                <w:rFonts w:cs="Calibri"/>
                <w:sz w:val="20"/>
                <w:szCs w:val="20"/>
              </w:rPr>
            </w:pPr>
            <w:r w:rsidRPr="00056B71">
              <w:rPr>
                <w:rFonts w:cs="Calibri"/>
                <w:sz w:val="20"/>
                <w:szCs w:val="20"/>
              </w:rPr>
              <w:t xml:space="preserve">Размеры охранных зон устанавливаются в соответствии с пунктом 7 Правил охраны газораспределительных сетей, утвержденных постановлением Правительства </w:t>
            </w:r>
            <w:r w:rsidRPr="00056B71">
              <w:rPr>
                <w:rFonts w:cs="Calibri"/>
                <w:sz w:val="20"/>
                <w:szCs w:val="20"/>
              </w:rPr>
              <w:lastRenderedPageBreak/>
              <w:t>Российской Федерации от 20.11.2000 N 878</w:t>
            </w:r>
          </w:p>
        </w:tc>
      </w:tr>
      <w:tr w:rsidR="00192E44" w14:paraId="552F28EF" w14:textId="77777777" w:rsidTr="00A44D3F">
        <w:tc>
          <w:tcPr>
            <w:tcW w:w="548" w:type="dxa"/>
          </w:tcPr>
          <w:p w14:paraId="04721EE5" w14:textId="4092CA70" w:rsidR="00192E44" w:rsidRPr="00056B71" w:rsidRDefault="00192E44" w:rsidP="00BE2277">
            <w:pPr>
              <w:rPr>
                <w:rFonts w:cs="Calibri"/>
                <w:sz w:val="20"/>
                <w:szCs w:val="20"/>
              </w:rPr>
            </w:pPr>
            <w:r>
              <w:rPr>
                <w:rFonts w:cs="Calibri"/>
                <w:sz w:val="20"/>
                <w:szCs w:val="20"/>
              </w:rPr>
              <w:lastRenderedPageBreak/>
              <w:t>47</w:t>
            </w:r>
          </w:p>
        </w:tc>
        <w:tc>
          <w:tcPr>
            <w:tcW w:w="2566" w:type="dxa"/>
          </w:tcPr>
          <w:p w14:paraId="2917F562" w14:textId="2AF47416" w:rsidR="00192E44" w:rsidRPr="00056B71" w:rsidRDefault="00192E44" w:rsidP="00BE2277">
            <w:pPr>
              <w:rPr>
                <w:rFonts w:cs="Calibri"/>
                <w:sz w:val="20"/>
                <w:szCs w:val="20"/>
              </w:rPr>
            </w:pPr>
            <w:r w:rsidRPr="00192E44">
              <w:rPr>
                <w:rFonts w:cs="Calibri"/>
                <w:sz w:val="20"/>
                <w:szCs w:val="20"/>
              </w:rPr>
              <w:t xml:space="preserve">Газопровод низкого давления для газификации ул. Нагорной в с. Колодинка </w:t>
            </w:r>
            <w:proofErr w:type="spellStart"/>
            <w:r w:rsidRPr="00192E44">
              <w:rPr>
                <w:rFonts w:cs="Calibri"/>
                <w:sz w:val="20"/>
                <w:szCs w:val="20"/>
              </w:rPr>
              <w:t>м.р</w:t>
            </w:r>
            <w:proofErr w:type="spellEnd"/>
            <w:r w:rsidRPr="00192E44">
              <w:rPr>
                <w:rFonts w:cs="Calibri"/>
                <w:sz w:val="20"/>
                <w:szCs w:val="20"/>
              </w:rPr>
              <w:t>. Красноярский</w:t>
            </w:r>
          </w:p>
        </w:tc>
        <w:tc>
          <w:tcPr>
            <w:tcW w:w="1102" w:type="dxa"/>
          </w:tcPr>
          <w:p w14:paraId="172D814D" w14:textId="7A419D8B" w:rsidR="00192E44" w:rsidRPr="00056B71" w:rsidRDefault="00192E44" w:rsidP="00BE2277">
            <w:pPr>
              <w:rPr>
                <w:rFonts w:cs="Calibri"/>
                <w:sz w:val="20"/>
                <w:szCs w:val="20"/>
              </w:rPr>
            </w:pPr>
            <w:proofErr w:type="spellStart"/>
            <w:r w:rsidRPr="00192E44">
              <w:rPr>
                <w:rFonts w:cs="Calibri"/>
                <w:sz w:val="20"/>
                <w:szCs w:val="20"/>
              </w:rPr>
              <w:t>м.р</w:t>
            </w:r>
            <w:proofErr w:type="spellEnd"/>
            <w:r w:rsidRPr="00192E44">
              <w:rPr>
                <w:rFonts w:cs="Calibri"/>
                <w:sz w:val="20"/>
                <w:szCs w:val="20"/>
              </w:rPr>
              <w:t>. Красноярский, с. Колодинка</w:t>
            </w:r>
          </w:p>
        </w:tc>
        <w:tc>
          <w:tcPr>
            <w:tcW w:w="1403" w:type="dxa"/>
          </w:tcPr>
          <w:p w14:paraId="47C63280" w14:textId="3CF73F8A" w:rsidR="00192E44" w:rsidRPr="00056B71" w:rsidRDefault="00192E44" w:rsidP="00BE2277">
            <w:pPr>
              <w:rPr>
                <w:rFonts w:cs="Calibri"/>
                <w:sz w:val="20"/>
                <w:szCs w:val="20"/>
              </w:rPr>
            </w:pPr>
            <w:r w:rsidRPr="00192E44">
              <w:rPr>
                <w:rFonts w:cs="Calibri"/>
                <w:sz w:val="20"/>
                <w:szCs w:val="20"/>
              </w:rPr>
              <w:t>Строительство</w:t>
            </w:r>
          </w:p>
        </w:tc>
        <w:tc>
          <w:tcPr>
            <w:tcW w:w="1527" w:type="dxa"/>
          </w:tcPr>
          <w:p w14:paraId="198C35F0" w14:textId="32A64061" w:rsidR="00192E44" w:rsidRPr="00056B71" w:rsidRDefault="00192E44" w:rsidP="00BE2277">
            <w:pPr>
              <w:rPr>
                <w:rFonts w:cs="Calibri"/>
                <w:sz w:val="20"/>
                <w:szCs w:val="20"/>
              </w:rPr>
            </w:pPr>
            <w:r w:rsidRPr="00192E44">
              <w:rPr>
                <w:rFonts w:cs="Calibri"/>
                <w:sz w:val="20"/>
                <w:szCs w:val="20"/>
              </w:rPr>
              <w:t>Протяженность - 0,85 км</w:t>
            </w:r>
          </w:p>
        </w:tc>
        <w:tc>
          <w:tcPr>
            <w:tcW w:w="2199" w:type="dxa"/>
          </w:tcPr>
          <w:p w14:paraId="32FDFF12" w14:textId="43E2A763" w:rsidR="00192E44" w:rsidRPr="00056B71" w:rsidRDefault="00192E44" w:rsidP="00BE2277">
            <w:pPr>
              <w:rPr>
                <w:rFonts w:cs="Calibri"/>
                <w:sz w:val="20"/>
                <w:szCs w:val="20"/>
              </w:rPr>
            </w:pPr>
            <w:r w:rsidRPr="00192E44">
              <w:rPr>
                <w:rFonts w:cs="Calibri"/>
                <w:sz w:val="20"/>
                <w:szCs w:val="20"/>
              </w:rPr>
              <w:t>Размеры охранных зон устанавливаются в соответствии с пунктом 7 Правил охраны газораспределительных сетей, утвержденных постановлением Правительства Российской Федерации от 20.11.2000 N 878</w:t>
            </w:r>
          </w:p>
        </w:tc>
      </w:tr>
      <w:tr w:rsidR="00A44D3F" w14:paraId="6AF10437" w14:textId="77777777" w:rsidTr="00A44D3F">
        <w:tc>
          <w:tcPr>
            <w:tcW w:w="548" w:type="dxa"/>
          </w:tcPr>
          <w:p w14:paraId="72663631" w14:textId="4F7CEA62" w:rsidR="00056B71" w:rsidRDefault="00056B71" w:rsidP="00BE2277">
            <w:pPr>
              <w:rPr>
                <w:rFonts w:cs="Calibri"/>
                <w:sz w:val="20"/>
                <w:szCs w:val="20"/>
              </w:rPr>
            </w:pPr>
            <w:r>
              <w:rPr>
                <w:rFonts w:cs="Calibri"/>
                <w:sz w:val="20"/>
                <w:szCs w:val="20"/>
              </w:rPr>
              <w:t>49</w:t>
            </w:r>
          </w:p>
        </w:tc>
        <w:tc>
          <w:tcPr>
            <w:tcW w:w="2566" w:type="dxa"/>
          </w:tcPr>
          <w:p w14:paraId="5639F82D" w14:textId="53DF662A" w:rsidR="00056B71" w:rsidRDefault="00056B71" w:rsidP="00BE2277">
            <w:pPr>
              <w:rPr>
                <w:rFonts w:cs="Calibri"/>
                <w:sz w:val="20"/>
                <w:szCs w:val="20"/>
              </w:rPr>
            </w:pPr>
            <w:r w:rsidRPr="00056B71">
              <w:rPr>
                <w:rFonts w:cs="Calibri"/>
                <w:sz w:val="20"/>
                <w:szCs w:val="20"/>
              </w:rPr>
              <w:t xml:space="preserve">Техническое перевооружение сети газоснабжения </w:t>
            </w:r>
            <w:proofErr w:type="spellStart"/>
            <w:r w:rsidRPr="00056B71">
              <w:rPr>
                <w:rFonts w:cs="Calibri"/>
                <w:sz w:val="20"/>
                <w:szCs w:val="20"/>
              </w:rPr>
              <w:t>м.р</w:t>
            </w:r>
            <w:proofErr w:type="spellEnd"/>
            <w:r w:rsidRPr="00056B71">
              <w:rPr>
                <w:rFonts w:cs="Calibri"/>
                <w:sz w:val="20"/>
                <w:szCs w:val="20"/>
              </w:rPr>
              <w:t>. Красноярский. Газопроводы высокого, среднего и низкого давления для газификации площадки под застройку жильем многодетных семей в с. Екатериновка, ул. Зелёная (кадастровый номер 63:26:1302011)</w:t>
            </w:r>
          </w:p>
        </w:tc>
        <w:tc>
          <w:tcPr>
            <w:tcW w:w="1102" w:type="dxa"/>
          </w:tcPr>
          <w:p w14:paraId="08F2B24A" w14:textId="3229C696" w:rsidR="00056B71" w:rsidRDefault="00056B71" w:rsidP="00BE2277">
            <w:pPr>
              <w:rPr>
                <w:rFonts w:cs="Calibri"/>
                <w:sz w:val="20"/>
                <w:szCs w:val="20"/>
              </w:rPr>
            </w:pPr>
            <w:proofErr w:type="spellStart"/>
            <w:r w:rsidRPr="00056B71">
              <w:rPr>
                <w:rFonts w:cs="Calibri"/>
                <w:sz w:val="20"/>
                <w:szCs w:val="20"/>
              </w:rPr>
              <w:t>м.р</w:t>
            </w:r>
            <w:proofErr w:type="spellEnd"/>
            <w:r w:rsidRPr="00056B71">
              <w:rPr>
                <w:rFonts w:cs="Calibri"/>
                <w:sz w:val="20"/>
                <w:szCs w:val="20"/>
              </w:rPr>
              <w:t>. Красноярский, с. Екатериновка</w:t>
            </w:r>
          </w:p>
        </w:tc>
        <w:tc>
          <w:tcPr>
            <w:tcW w:w="1403" w:type="dxa"/>
          </w:tcPr>
          <w:p w14:paraId="61AE6F7D" w14:textId="4A0154FC" w:rsidR="00056B71" w:rsidRDefault="00056B71" w:rsidP="00BE2277">
            <w:pPr>
              <w:rPr>
                <w:rFonts w:cs="Calibri"/>
                <w:sz w:val="20"/>
                <w:szCs w:val="20"/>
              </w:rPr>
            </w:pPr>
            <w:r w:rsidRPr="00056B71">
              <w:rPr>
                <w:rFonts w:cs="Calibri"/>
                <w:sz w:val="20"/>
                <w:szCs w:val="20"/>
              </w:rPr>
              <w:t>Строительство</w:t>
            </w:r>
          </w:p>
        </w:tc>
        <w:tc>
          <w:tcPr>
            <w:tcW w:w="1527" w:type="dxa"/>
          </w:tcPr>
          <w:p w14:paraId="7BF7E77F" w14:textId="16D4827E" w:rsidR="00056B71" w:rsidRDefault="00056B71" w:rsidP="00BE2277">
            <w:pPr>
              <w:rPr>
                <w:rFonts w:cs="Calibri"/>
                <w:sz w:val="20"/>
                <w:szCs w:val="20"/>
              </w:rPr>
            </w:pPr>
            <w:r w:rsidRPr="00056B71">
              <w:rPr>
                <w:rFonts w:cs="Calibri"/>
                <w:sz w:val="20"/>
                <w:szCs w:val="20"/>
              </w:rPr>
              <w:t>Протяженность - 5,0 км</w:t>
            </w:r>
          </w:p>
        </w:tc>
        <w:tc>
          <w:tcPr>
            <w:tcW w:w="2199" w:type="dxa"/>
          </w:tcPr>
          <w:p w14:paraId="7078F236" w14:textId="7B6785AF" w:rsidR="00056B71" w:rsidRPr="00192E44" w:rsidRDefault="00056B71" w:rsidP="00BE2277">
            <w:pPr>
              <w:rPr>
                <w:rFonts w:cs="Calibri"/>
                <w:sz w:val="20"/>
                <w:szCs w:val="20"/>
              </w:rPr>
            </w:pPr>
            <w:r w:rsidRPr="00056B71">
              <w:rPr>
                <w:rFonts w:cs="Calibri"/>
                <w:sz w:val="20"/>
                <w:szCs w:val="20"/>
              </w:rPr>
              <w:t>Размеры охранных зон устанавливаются в соответствии с пунктом 7 Правил охраны газораспределительных сетей, утвержденных постановлением Правительства Российской Федерации от 20.11.2000 N 878</w:t>
            </w:r>
          </w:p>
        </w:tc>
      </w:tr>
      <w:tr w:rsidR="00A44D3F" w14:paraId="257686A2" w14:textId="77777777" w:rsidTr="00A44D3F">
        <w:tc>
          <w:tcPr>
            <w:tcW w:w="548" w:type="dxa"/>
          </w:tcPr>
          <w:p w14:paraId="145ADF3D" w14:textId="77777777" w:rsidR="00BE2277" w:rsidRDefault="00BE2277" w:rsidP="00FF616E">
            <w:pPr>
              <w:rPr>
                <w:rFonts w:cs="Calibri"/>
                <w:sz w:val="20"/>
                <w:szCs w:val="20"/>
              </w:rPr>
            </w:pPr>
            <w:r>
              <w:rPr>
                <w:rFonts w:cs="Calibri"/>
                <w:sz w:val="20"/>
                <w:szCs w:val="20"/>
              </w:rPr>
              <w:t>50</w:t>
            </w:r>
          </w:p>
        </w:tc>
        <w:tc>
          <w:tcPr>
            <w:tcW w:w="2566" w:type="dxa"/>
          </w:tcPr>
          <w:p w14:paraId="7D32D071" w14:textId="77777777" w:rsidR="00BE2277" w:rsidRPr="00192E44" w:rsidRDefault="00BE2277" w:rsidP="00FF616E">
            <w:pPr>
              <w:rPr>
                <w:rFonts w:cs="Calibri"/>
                <w:sz w:val="20"/>
                <w:szCs w:val="20"/>
              </w:rPr>
            </w:pPr>
            <w:r w:rsidRPr="00192E44">
              <w:rPr>
                <w:rFonts w:cs="Calibri"/>
                <w:sz w:val="20"/>
                <w:szCs w:val="20"/>
              </w:rPr>
              <w:t xml:space="preserve">Техническое перевооружение сети газоснабжения </w:t>
            </w:r>
            <w:proofErr w:type="spellStart"/>
            <w:r w:rsidRPr="00192E44">
              <w:rPr>
                <w:rFonts w:cs="Calibri"/>
                <w:sz w:val="20"/>
                <w:szCs w:val="20"/>
              </w:rPr>
              <w:t>м.р</w:t>
            </w:r>
            <w:proofErr w:type="spellEnd"/>
            <w:r w:rsidRPr="00192E44">
              <w:rPr>
                <w:rFonts w:cs="Calibri"/>
                <w:sz w:val="20"/>
                <w:szCs w:val="20"/>
              </w:rPr>
              <w:t xml:space="preserve">. </w:t>
            </w:r>
            <w:r w:rsidRPr="00192E44">
              <w:rPr>
                <w:rFonts w:cs="Calibri"/>
                <w:sz w:val="20"/>
                <w:szCs w:val="20"/>
              </w:rPr>
              <w:lastRenderedPageBreak/>
              <w:t>Красноярский. Газопроводы высокого, среднего и низкого давления для газификации площадки под застройку жильем многодетных семей в с. Старый Буян (кадастровый номер 63:26:0603008)</w:t>
            </w:r>
          </w:p>
        </w:tc>
        <w:tc>
          <w:tcPr>
            <w:tcW w:w="1102" w:type="dxa"/>
          </w:tcPr>
          <w:p w14:paraId="2173827A" w14:textId="77777777" w:rsidR="00BE2277" w:rsidRPr="00192E44" w:rsidRDefault="00BE2277" w:rsidP="00FF616E">
            <w:pPr>
              <w:rPr>
                <w:rFonts w:cs="Calibri"/>
                <w:sz w:val="20"/>
                <w:szCs w:val="20"/>
              </w:rPr>
            </w:pPr>
            <w:proofErr w:type="spellStart"/>
            <w:r w:rsidRPr="00192E44">
              <w:rPr>
                <w:rFonts w:cs="Calibri"/>
                <w:sz w:val="20"/>
                <w:szCs w:val="20"/>
              </w:rPr>
              <w:lastRenderedPageBreak/>
              <w:t>м.р</w:t>
            </w:r>
            <w:proofErr w:type="spellEnd"/>
            <w:r w:rsidRPr="00192E44">
              <w:rPr>
                <w:rFonts w:cs="Calibri"/>
                <w:sz w:val="20"/>
                <w:szCs w:val="20"/>
              </w:rPr>
              <w:t>. Красноярский, с. Старый Буян</w:t>
            </w:r>
          </w:p>
        </w:tc>
        <w:tc>
          <w:tcPr>
            <w:tcW w:w="1403" w:type="dxa"/>
          </w:tcPr>
          <w:p w14:paraId="67614CB9" w14:textId="77777777" w:rsidR="00BE2277" w:rsidRPr="00192E44" w:rsidRDefault="00BE2277" w:rsidP="00FF616E">
            <w:pPr>
              <w:rPr>
                <w:rFonts w:cs="Calibri"/>
                <w:sz w:val="20"/>
                <w:szCs w:val="20"/>
              </w:rPr>
            </w:pPr>
            <w:r w:rsidRPr="00192E44">
              <w:rPr>
                <w:rFonts w:cs="Calibri"/>
                <w:sz w:val="20"/>
                <w:szCs w:val="20"/>
              </w:rPr>
              <w:t>Строительство</w:t>
            </w:r>
          </w:p>
        </w:tc>
        <w:tc>
          <w:tcPr>
            <w:tcW w:w="1527" w:type="dxa"/>
          </w:tcPr>
          <w:p w14:paraId="1AC93D36" w14:textId="77777777" w:rsidR="00BE2277" w:rsidRPr="00192E44" w:rsidRDefault="00BE2277" w:rsidP="00FF616E">
            <w:pPr>
              <w:rPr>
                <w:rFonts w:cs="Calibri"/>
                <w:sz w:val="20"/>
                <w:szCs w:val="20"/>
                <w:highlight w:val="yellow"/>
              </w:rPr>
            </w:pPr>
            <w:r w:rsidRPr="00192E44">
              <w:rPr>
                <w:rFonts w:cs="Calibri"/>
                <w:sz w:val="20"/>
                <w:szCs w:val="20"/>
              </w:rPr>
              <w:t>Протяженность - 5,0 км</w:t>
            </w:r>
          </w:p>
        </w:tc>
        <w:tc>
          <w:tcPr>
            <w:tcW w:w="2199" w:type="dxa"/>
          </w:tcPr>
          <w:p w14:paraId="353DF897" w14:textId="77777777" w:rsidR="00BE2277" w:rsidRPr="00192E44" w:rsidRDefault="00BE2277" w:rsidP="00FF616E">
            <w:pPr>
              <w:rPr>
                <w:rFonts w:cs="Calibri"/>
                <w:sz w:val="20"/>
                <w:szCs w:val="20"/>
              </w:rPr>
            </w:pPr>
            <w:r w:rsidRPr="00192E44">
              <w:rPr>
                <w:rFonts w:cs="Calibri"/>
                <w:sz w:val="20"/>
                <w:szCs w:val="20"/>
              </w:rPr>
              <w:t xml:space="preserve">Размеры охранных зон устанавливаются в соответствии с пунктом 7 Правил </w:t>
            </w:r>
            <w:r w:rsidRPr="00192E44">
              <w:rPr>
                <w:rFonts w:cs="Calibri"/>
                <w:sz w:val="20"/>
                <w:szCs w:val="20"/>
              </w:rPr>
              <w:lastRenderedPageBreak/>
              <w:t>охраны газораспределительных сетей, утвержденных постановлением Правительства Российской Федерации от 20.11.2000 N 878</w:t>
            </w:r>
          </w:p>
        </w:tc>
      </w:tr>
      <w:tr w:rsidR="00A44D3F" w14:paraId="2FB5C23C" w14:textId="77777777" w:rsidTr="00A44D3F">
        <w:tc>
          <w:tcPr>
            <w:tcW w:w="548" w:type="dxa"/>
          </w:tcPr>
          <w:p w14:paraId="3B3BA2E6" w14:textId="24A02FF0" w:rsidR="00056B71" w:rsidRPr="00B87DDF" w:rsidRDefault="00192E44" w:rsidP="00BE2277">
            <w:pPr>
              <w:rPr>
                <w:rFonts w:cs="Calibri"/>
                <w:sz w:val="20"/>
                <w:szCs w:val="20"/>
              </w:rPr>
            </w:pPr>
            <w:r w:rsidRPr="00B87DDF">
              <w:rPr>
                <w:rFonts w:cs="Calibri"/>
                <w:sz w:val="20"/>
                <w:szCs w:val="20"/>
              </w:rPr>
              <w:lastRenderedPageBreak/>
              <w:t>67</w:t>
            </w:r>
          </w:p>
        </w:tc>
        <w:tc>
          <w:tcPr>
            <w:tcW w:w="2566" w:type="dxa"/>
          </w:tcPr>
          <w:p w14:paraId="79E52133" w14:textId="612FFB14" w:rsidR="00056B71" w:rsidRPr="00B87DDF" w:rsidRDefault="00192E44" w:rsidP="00BE2277">
            <w:pPr>
              <w:rPr>
                <w:rFonts w:cs="Calibri"/>
                <w:sz w:val="20"/>
                <w:szCs w:val="20"/>
              </w:rPr>
            </w:pPr>
            <w:r w:rsidRPr="00B87DDF">
              <w:rPr>
                <w:rFonts w:cs="Calibri"/>
                <w:sz w:val="20"/>
                <w:szCs w:val="20"/>
              </w:rPr>
              <w:t xml:space="preserve">Техническое перевооружение сети газоснабжения </w:t>
            </w:r>
            <w:proofErr w:type="spellStart"/>
            <w:r w:rsidRPr="00B87DDF">
              <w:rPr>
                <w:rFonts w:cs="Calibri"/>
                <w:sz w:val="20"/>
                <w:szCs w:val="20"/>
              </w:rPr>
              <w:t>м.р</w:t>
            </w:r>
            <w:proofErr w:type="spellEnd"/>
            <w:r w:rsidRPr="00B87DDF">
              <w:rPr>
                <w:rFonts w:cs="Calibri"/>
                <w:sz w:val="20"/>
                <w:szCs w:val="20"/>
              </w:rPr>
              <w:t>. Красноярский. ШГРП, газопроводы высокого и низкого давления д. Малиновый Куст</w:t>
            </w:r>
          </w:p>
        </w:tc>
        <w:tc>
          <w:tcPr>
            <w:tcW w:w="1102" w:type="dxa"/>
          </w:tcPr>
          <w:p w14:paraId="6637A4F3" w14:textId="6F1505D7" w:rsidR="00056B71" w:rsidRPr="00B87DDF" w:rsidRDefault="00192E44" w:rsidP="00BE2277">
            <w:pPr>
              <w:rPr>
                <w:rFonts w:cs="Calibri"/>
                <w:sz w:val="20"/>
                <w:szCs w:val="20"/>
              </w:rPr>
            </w:pPr>
            <w:proofErr w:type="spellStart"/>
            <w:r w:rsidRPr="00B87DDF">
              <w:rPr>
                <w:rFonts w:cs="Calibri"/>
                <w:sz w:val="20"/>
                <w:szCs w:val="20"/>
              </w:rPr>
              <w:t>м.р</w:t>
            </w:r>
            <w:proofErr w:type="spellEnd"/>
            <w:r w:rsidRPr="00B87DDF">
              <w:rPr>
                <w:rFonts w:cs="Calibri"/>
                <w:sz w:val="20"/>
                <w:szCs w:val="20"/>
              </w:rPr>
              <w:t>. Красноярский, д. Малиновый Куст</w:t>
            </w:r>
          </w:p>
        </w:tc>
        <w:tc>
          <w:tcPr>
            <w:tcW w:w="1403" w:type="dxa"/>
          </w:tcPr>
          <w:p w14:paraId="7FBFEF0A" w14:textId="1A94F3DD" w:rsidR="00056B71" w:rsidRPr="00B87DDF" w:rsidRDefault="00192E44" w:rsidP="00BE2277">
            <w:pPr>
              <w:rPr>
                <w:rFonts w:cs="Calibri"/>
                <w:sz w:val="20"/>
                <w:szCs w:val="20"/>
              </w:rPr>
            </w:pPr>
            <w:r w:rsidRPr="00B87DDF">
              <w:rPr>
                <w:rFonts w:cs="Calibri"/>
                <w:sz w:val="20"/>
                <w:szCs w:val="20"/>
              </w:rPr>
              <w:t>Строительство</w:t>
            </w:r>
          </w:p>
        </w:tc>
        <w:tc>
          <w:tcPr>
            <w:tcW w:w="1527" w:type="dxa"/>
          </w:tcPr>
          <w:p w14:paraId="01426100" w14:textId="726CA3EA" w:rsidR="00056B71" w:rsidRPr="00B87DDF" w:rsidRDefault="00192E44" w:rsidP="00BE2277">
            <w:pPr>
              <w:rPr>
                <w:rFonts w:cs="Calibri"/>
                <w:sz w:val="20"/>
                <w:szCs w:val="20"/>
              </w:rPr>
            </w:pPr>
            <w:r w:rsidRPr="00B87DDF">
              <w:rPr>
                <w:rFonts w:cs="Calibri"/>
                <w:sz w:val="20"/>
                <w:szCs w:val="20"/>
              </w:rPr>
              <w:t xml:space="preserve">Протяженность </w:t>
            </w:r>
            <w:r w:rsidR="004E5EC2" w:rsidRPr="00B87DDF">
              <w:rPr>
                <w:rFonts w:cs="Calibri"/>
                <w:sz w:val="20"/>
                <w:szCs w:val="20"/>
              </w:rPr>
              <w:t>4,60</w:t>
            </w:r>
            <w:r w:rsidRPr="00B87DDF">
              <w:rPr>
                <w:rFonts w:cs="Calibri"/>
                <w:sz w:val="20"/>
                <w:szCs w:val="20"/>
              </w:rPr>
              <w:t> км</w:t>
            </w:r>
          </w:p>
        </w:tc>
        <w:tc>
          <w:tcPr>
            <w:tcW w:w="2199" w:type="dxa"/>
          </w:tcPr>
          <w:p w14:paraId="6A8FF4F8" w14:textId="4EBF814F" w:rsidR="00056B71" w:rsidRDefault="00192E44" w:rsidP="00BE2277">
            <w:pPr>
              <w:rPr>
                <w:rFonts w:cs="Calibri"/>
                <w:sz w:val="20"/>
                <w:szCs w:val="20"/>
              </w:rPr>
            </w:pPr>
            <w:r w:rsidRPr="00B87DDF">
              <w:rPr>
                <w:rFonts w:cs="Calibri"/>
                <w:sz w:val="20"/>
                <w:szCs w:val="20"/>
              </w:rPr>
              <w:t>Размеры охранных зон устанавливаются в соответствии с пунктом 7 Правил охраны газораспределительных сетей, утвержденных постановлением Правительства Российской Федерации от 20.11.2000 N 878</w:t>
            </w:r>
          </w:p>
        </w:tc>
      </w:tr>
    </w:tbl>
    <w:p w14:paraId="0B3DE004" w14:textId="5716D61F" w:rsidR="00056B71" w:rsidRDefault="00A44D3F" w:rsidP="00E466A6">
      <w:pPr>
        <w:spacing w:after="0" w:line="360" w:lineRule="auto"/>
        <w:ind w:firstLine="709"/>
        <w:jc w:val="both"/>
        <w:rPr>
          <w:rFonts w:cs="Calibri"/>
          <w:sz w:val="20"/>
          <w:szCs w:val="20"/>
        </w:rPr>
      </w:pPr>
      <w:r>
        <w:rPr>
          <w:rFonts w:cs="Calibri"/>
          <w:sz w:val="20"/>
          <w:szCs w:val="20"/>
        </w:rPr>
        <w:t>______________</w:t>
      </w:r>
    </w:p>
    <w:p w14:paraId="5FB6D5D4" w14:textId="79726FED" w:rsidR="00BE2277" w:rsidRPr="00A44D3F" w:rsidRDefault="00BE2277" w:rsidP="00E466A6">
      <w:pPr>
        <w:spacing w:after="0" w:line="360" w:lineRule="auto"/>
        <w:ind w:firstLine="709"/>
        <w:jc w:val="both"/>
        <w:rPr>
          <w:rFonts w:cs="Calibri"/>
          <w:sz w:val="20"/>
          <w:szCs w:val="20"/>
        </w:rPr>
      </w:pPr>
      <w:r w:rsidRPr="00A44D3F">
        <w:rPr>
          <w:rFonts w:cs="Calibri"/>
          <w:sz w:val="20"/>
          <w:szCs w:val="20"/>
        </w:rPr>
        <w:t>*</w:t>
      </w:r>
      <w:r w:rsidR="00A44D3F">
        <w:rPr>
          <w:rFonts w:cs="Calibri"/>
          <w:sz w:val="20"/>
          <w:szCs w:val="20"/>
        </w:rPr>
        <w:t xml:space="preserve"> Номер указан в соответствии с таблицей «Перечень </w:t>
      </w:r>
      <w:r w:rsidR="00A44D3F" w:rsidRPr="00A44D3F">
        <w:rPr>
          <w:rFonts w:cs="Calibri"/>
          <w:sz w:val="20"/>
          <w:szCs w:val="20"/>
        </w:rPr>
        <w:t>газораспределительных объектов, планируемых к размещению ООО "СВГК"</w:t>
      </w:r>
      <w:r w:rsidR="00A44D3F">
        <w:rPr>
          <w:rFonts w:cs="Calibri"/>
          <w:sz w:val="20"/>
          <w:szCs w:val="20"/>
        </w:rPr>
        <w:t>» подраздела 4 «</w:t>
      </w:r>
      <w:r w:rsidR="00A44D3F" w:rsidRPr="00A44D3F">
        <w:rPr>
          <w:rFonts w:cs="Calibri"/>
          <w:sz w:val="20"/>
          <w:szCs w:val="20"/>
        </w:rPr>
        <w:t>Объекты трубопроводного транспорта и инженерной инфраструктуры</w:t>
      </w:r>
      <w:r w:rsidR="00A44D3F">
        <w:rPr>
          <w:rFonts w:cs="Calibri"/>
          <w:sz w:val="20"/>
          <w:szCs w:val="20"/>
        </w:rPr>
        <w:t>» раздела 2 Схемы территориального планирования Самарской области</w:t>
      </w:r>
    </w:p>
    <w:p w14:paraId="282674E7" w14:textId="77777777" w:rsidR="00BE2277" w:rsidRDefault="00BE2277" w:rsidP="00E466A6">
      <w:pPr>
        <w:spacing w:after="0" w:line="360" w:lineRule="auto"/>
        <w:ind w:firstLine="709"/>
        <w:jc w:val="both"/>
        <w:rPr>
          <w:rFonts w:cs="Calibri"/>
          <w:sz w:val="20"/>
          <w:szCs w:val="20"/>
        </w:rPr>
      </w:pPr>
    </w:p>
    <w:p w14:paraId="5B9B4AA5" w14:textId="6939E112" w:rsidR="00056B71" w:rsidRDefault="00A44D3F" w:rsidP="00E466A6">
      <w:pPr>
        <w:spacing w:after="0" w:line="360" w:lineRule="auto"/>
        <w:ind w:firstLine="709"/>
        <w:jc w:val="both"/>
        <w:rPr>
          <w:rFonts w:cs="Calibri"/>
          <w:sz w:val="20"/>
          <w:szCs w:val="20"/>
        </w:rPr>
      </w:pPr>
      <w:r w:rsidRPr="00A44D3F">
        <w:rPr>
          <w:rFonts w:cs="Calibri"/>
          <w:sz w:val="20"/>
          <w:szCs w:val="20"/>
        </w:rPr>
        <w:t>2</w:t>
      </w:r>
      <w:r>
        <w:rPr>
          <w:rFonts w:cs="Calibri"/>
          <w:sz w:val="20"/>
          <w:szCs w:val="20"/>
        </w:rPr>
        <w:t xml:space="preserve">. </w:t>
      </w:r>
      <w:r w:rsidR="00192E44">
        <w:rPr>
          <w:rFonts w:cs="Calibri"/>
          <w:sz w:val="20"/>
          <w:szCs w:val="20"/>
        </w:rPr>
        <w:t>Объектов транспортной инфраструктуры</w:t>
      </w:r>
      <w:r w:rsidR="00BE2277">
        <w:rPr>
          <w:rFonts w:cs="Calibri"/>
          <w:sz w:val="20"/>
          <w:szCs w:val="20"/>
        </w:rPr>
        <w:t xml:space="preserve"> – автомобильных дорог</w:t>
      </w:r>
    </w:p>
    <w:tbl>
      <w:tblPr>
        <w:tblStyle w:val="ae"/>
        <w:tblW w:w="0" w:type="auto"/>
        <w:tblLayout w:type="fixed"/>
        <w:tblLook w:val="04A0" w:firstRow="1" w:lastRow="0" w:firstColumn="1" w:lastColumn="0" w:noHBand="0" w:noVBand="1"/>
      </w:tblPr>
      <w:tblGrid>
        <w:gridCol w:w="704"/>
        <w:gridCol w:w="1843"/>
        <w:gridCol w:w="1382"/>
        <w:gridCol w:w="1311"/>
        <w:gridCol w:w="1177"/>
        <w:gridCol w:w="1017"/>
        <w:gridCol w:w="1911"/>
      </w:tblGrid>
      <w:tr w:rsidR="00BE2277" w14:paraId="4CE8B22B" w14:textId="77777777" w:rsidTr="00A44D3F">
        <w:tc>
          <w:tcPr>
            <w:tcW w:w="704" w:type="dxa"/>
            <w:vMerge w:val="restart"/>
          </w:tcPr>
          <w:p w14:paraId="0C6FF0C9" w14:textId="3A205994" w:rsidR="00BE2277" w:rsidRPr="00A44D3F" w:rsidRDefault="00BE2277" w:rsidP="00BE2277">
            <w:pPr>
              <w:jc w:val="center"/>
              <w:rPr>
                <w:rFonts w:cs="Calibri"/>
                <w:sz w:val="20"/>
                <w:szCs w:val="20"/>
                <w:lang w:val="en-US"/>
              </w:rPr>
            </w:pPr>
            <w:r>
              <w:rPr>
                <w:rFonts w:cs="Calibri"/>
                <w:sz w:val="20"/>
                <w:szCs w:val="20"/>
              </w:rPr>
              <w:t>№ п/п</w:t>
            </w:r>
            <w:r w:rsidR="00A44D3F">
              <w:rPr>
                <w:rFonts w:cs="Calibri"/>
                <w:sz w:val="20"/>
                <w:szCs w:val="20"/>
                <w:lang w:val="en-US"/>
              </w:rPr>
              <w:t>*</w:t>
            </w:r>
          </w:p>
        </w:tc>
        <w:tc>
          <w:tcPr>
            <w:tcW w:w="1843" w:type="dxa"/>
            <w:vMerge w:val="restart"/>
          </w:tcPr>
          <w:p w14:paraId="3D750053" w14:textId="205D22FF" w:rsidR="00BE2277" w:rsidRDefault="00BE2277" w:rsidP="00BE2277">
            <w:pPr>
              <w:jc w:val="center"/>
              <w:rPr>
                <w:rFonts w:cs="Calibri"/>
                <w:sz w:val="20"/>
                <w:szCs w:val="20"/>
              </w:rPr>
            </w:pPr>
            <w:r w:rsidRPr="000D465C">
              <w:rPr>
                <w:rFonts w:cs="Calibri"/>
                <w:sz w:val="20"/>
                <w:szCs w:val="20"/>
              </w:rPr>
              <w:t>Наименование автомобильной дороги</w:t>
            </w:r>
          </w:p>
        </w:tc>
        <w:tc>
          <w:tcPr>
            <w:tcW w:w="1382" w:type="dxa"/>
            <w:vMerge w:val="restart"/>
          </w:tcPr>
          <w:p w14:paraId="4C9A378F" w14:textId="7E734BC0" w:rsidR="00BE2277" w:rsidRDefault="00BE2277" w:rsidP="00BE2277">
            <w:pPr>
              <w:jc w:val="center"/>
              <w:rPr>
                <w:rFonts w:cs="Calibri"/>
                <w:sz w:val="20"/>
                <w:szCs w:val="20"/>
              </w:rPr>
            </w:pPr>
            <w:r w:rsidRPr="000D465C">
              <w:rPr>
                <w:rFonts w:cs="Calibri"/>
                <w:sz w:val="20"/>
                <w:szCs w:val="20"/>
              </w:rPr>
              <w:t>Вид работ</w:t>
            </w:r>
          </w:p>
        </w:tc>
        <w:tc>
          <w:tcPr>
            <w:tcW w:w="1311" w:type="dxa"/>
            <w:vMerge w:val="restart"/>
          </w:tcPr>
          <w:p w14:paraId="535246C2" w14:textId="32D6B251" w:rsidR="00BE2277" w:rsidRDefault="00BE2277" w:rsidP="00BE2277">
            <w:pPr>
              <w:jc w:val="center"/>
              <w:rPr>
                <w:rFonts w:cs="Calibri"/>
                <w:sz w:val="20"/>
                <w:szCs w:val="20"/>
              </w:rPr>
            </w:pPr>
            <w:r w:rsidRPr="000D465C">
              <w:rPr>
                <w:rFonts w:cs="Calibri"/>
                <w:sz w:val="20"/>
                <w:szCs w:val="20"/>
              </w:rPr>
              <w:t>Категория автомобильной дороги</w:t>
            </w:r>
          </w:p>
        </w:tc>
        <w:tc>
          <w:tcPr>
            <w:tcW w:w="2194" w:type="dxa"/>
            <w:gridSpan w:val="2"/>
          </w:tcPr>
          <w:p w14:paraId="18040BAF" w14:textId="13E1E0F0" w:rsidR="00BE2277" w:rsidRDefault="00BE2277" w:rsidP="00BE2277">
            <w:pPr>
              <w:jc w:val="center"/>
              <w:rPr>
                <w:rFonts w:cs="Calibri"/>
                <w:sz w:val="20"/>
                <w:szCs w:val="20"/>
              </w:rPr>
            </w:pPr>
            <w:r w:rsidRPr="000D465C">
              <w:rPr>
                <w:rFonts w:cs="Calibri"/>
                <w:sz w:val="20"/>
                <w:szCs w:val="20"/>
              </w:rPr>
              <w:t>Общая протяженность автомобильной дороги</w:t>
            </w:r>
          </w:p>
        </w:tc>
        <w:tc>
          <w:tcPr>
            <w:tcW w:w="1911" w:type="dxa"/>
            <w:vMerge w:val="restart"/>
          </w:tcPr>
          <w:p w14:paraId="6E40F44A" w14:textId="662C2E8B" w:rsidR="00BE2277" w:rsidRDefault="00BE2277" w:rsidP="00BE2277">
            <w:pPr>
              <w:jc w:val="center"/>
              <w:rPr>
                <w:rFonts w:cs="Calibri"/>
                <w:sz w:val="20"/>
                <w:szCs w:val="20"/>
              </w:rPr>
            </w:pPr>
            <w:r w:rsidRPr="000D465C">
              <w:rPr>
                <w:rFonts w:cs="Calibri"/>
                <w:sz w:val="20"/>
                <w:szCs w:val="20"/>
              </w:rPr>
              <w:t xml:space="preserve">Характеристики зон с особыми условиями </w:t>
            </w:r>
            <w:r w:rsidRPr="000D465C">
              <w:rPr>
                <w:rFonts w:cs="Calibri"/>
                <w:sz w:val="20"/>
                <w:szCs w:val="20"/>
              </w:rPr>
              <w:lastRenderedPageBreak/>
              <w:t>использования территорий</w:t>
            </w:r>
          </w:p>
        </w:tc>
      </w:tr>
      <w:tr w:rsidR="00BE2277" w14:paraId="7A009535" w14:textId="77777777" w:rsidTr="00A44D3F">
        <w:tc>
          <w:tcPr>
            <w:tcW w:w="704" w:type="dxa"/>
            <w:vMerge/>
          </w:tcPr>
          <w:p w14:paraId="1607FC0F" w14:textId="7C2C8C92" w:rsidR="00BE2277" w:rsidRDefault="00BE2277" w:rsidP="000D465C">
            <w:pPr>
              <w:jc w:val="both"/>
              <w:rPr>
                <w:rFonts w:cs="Calibri"/>
                <w:sz w:val="20"/>
                <w:szCs w:val="20"/>
              </w:rPr>
            </w:pPr>
          </w:p>
        </w:tc>
        <w:tc>
          <w:tcPr>
            <w:tcW w:w="1843" w:type="dxa"/>
            <w:vMerge/>
          </w:tcPr>
          <w:p w14:paraId="4B5D7628" w14:textId="33025967" w:rsidR="00BE2277" w:rsidRDefault="00BE2277" w:rsidP="000D465C">
            <w:pPr>
              <w:jc w:val="both"/>
              <w:rPr>
                <w:rFonts w:cs="Calibri"/>
                <w:sz w:val="20"/>
                <w:szCs w:val="20"/>
              </w:rPr>
            </w:pPr>
          </w:p>
        </w:tc>
        <w:tc>
          <w:tcPr>
            <w:tcW w:w="1382" w:type="dxa"/>
            <w:vMerge/>
          </w:tcPr>
          <w:p w14:paraId="5B8ACAE6" w14:textId="38D3DE42" w:rsidR="00BE2277" w:rsidRDefault="00BE2277" w:rsidP="000D465C">
            <w:pPr>
              <w:jc w:val="both"/>
              <w:rPr>
                <w:rFonts w:cs="Calibri"/>
                <w:sz w:val="20"/>
                <w:szCs w:val="20"/>
              </w:rPr>
            </w:pPr>
          </w:p>
        </w:tc>
        <w:tc>
          <w:tcPr>
            <w:tcW w:w="1311" w:type="dxa"/>
            <w:vMerge/>
          </w:tcPr>
          <w:p w14:paraId="7696C8BF" w14:textId="42685D66" w:rsidR="00BE2277" w:rsidRDefault="00BE2277" w:rsidP="000D465C">
            <w:pPr>
              <w:jc w:val="both"/>
              <w:rPr>
                <w:rFonts w:cs="Calibri"/>
                <w:sz w:val="20"/>
                <w:szCs w:val="20"/>
              </w:rPr>
            </w:pPr>
          </w:p>
        </w:tc>
        <w:tc>
          <w:tcPr>
            <w:tcW w:w="1177" w:type="dxa"/>
          </w:tcPr>
          <w:p w14:paraId="11A03682" w14:textId="52BCB280" w:rsidR="00BE2277" w:rsidRDefault="00BE2277" w:rsidP="000D465C">
            <w:pPr>
              <w:jc w:val="both"/>
              <w:rPr>
                <w:rFonts w:cs="Calibri"/>
                <w:sz w:val="20"/>
                <w:szCs w:val="20"/>
              </w:rPr>
            </w:pPr>
            <w:r>
              <w:rPr>
                <w:rFonts w:cs="Calibri"/>
                <w:sz w:val="20"/>
                <w:szCs w:val="20"/>
              </w:rPr>
              <w:t>км</w:t>
            </w:r>
          </w:p>
        </w:tc>
        <w:tc>
          <w:tcPr>
            <w:tcW w:w="1017" w:type="dxa"/>
          </w:tcPr>
          <w:p w14:paraId="4A57DB17" w14:textId="7D7C50CC" w:rsidR="00BE2277" w:rsidRDefault="00BE2277" w:rsidP="000D465C">
            <w:pPr>
              <w:jc w:val="both"/>
              <w:rPr>
                <w:rFonts w:cs="Calibri"/>
                <w:sz w:val="20"/>
                <w:szCs w:val="20"/>
              </w:rPr>
            </w:pPr>
            <w:proofErr w:type="spellStart"/>
            <w:r>
              <w:rPr>
                <w:rFonts w:cs="Calibri"/>
                <w:sz w:val="20"/>
                <w:szCs w:val="20"/>
              </w:rPr>
              <w:t>пог.м</w:t>
            </w:r>
            <w:proofErr w:type="spellEnd"/>
          </w:p>
        </w:tc>
        <w:tc>
          <w:tcPr>
            <w:tcW w:w="1911" w:type="dxa"/>
            <w:vMerge/>
          </w:tcPr>
          <w:p w14:paraId="277CCE3C" w14:textId="77777777" w:rsidR="00BE2277" w:rsidRDefault="00BE2277" w:rsidP="000D465C">
            <w:pPr>
              <w:jc w:val="both"/>
              <w:rPr>
                <w:rFonts w:cs="Calibri"/>
                <w:sz w:val="20"/>
                <w:szCs w:val="20"/>
              </w:rPr>
            </w:pPr>
          </w:p>
        </w:tc>
      </w:tr>
      <w:tr w:rsidR="000D465C" w14:paraId="4F57DDD8" w14:textId="77777777" w:rsidTr="00A44D3F">
        <w:tc>
          <w:tcPr>
            <w:tcW w:w="704" w:type="dxa"/>
          </w:tcPr>
          <w:p w14:paraId="0369020D" w14:textId="65ECF83D" w:rsidR="000D465C" w:rsidRDefault="000D465C" w:rsidP="00BE2277">
            <w:pPr>
              <w:rPr>
                <w:rFonts w:cs="Calibri"/>
                <w:sz w:val="20"/>
                <w:szCs w:val="20"/>
              </w:rPr>
            </w:pPr>
            <w:r>
              <w:rPr>
                <w:rFonts w:cs="Calibri"/>
                <w:sz w:val="20"/>
                <w:szCs w:val="20"/>
              </w:rPr>
              <w:t>147</w:t>
            </w:r>
          </w:p>
        </w:tc>
        <w:tc>
          <w:tcPr>
            <w:tcW w:w="1843" w:type="dxa"/>
          </w:tcPr>
          <w:p w14:paraId="6E80607F" w14:textId="4EFC1CF8" w:rsidR="000D465C" w:rsidRDefault="000D465C" w:rsidP="00BE2277">
            <w:pPr>
              <w:rPr>
                <w:rFonts w:cs="Calibri"/>
                <w:sz w:val="20"/>
                <w:szCs w:val="20"/>
              </w:rPr>
            </w:pPr>
            <w:proofErr w:type="spellStart"/>
            <w:r w:rsidRPr="000D465C">
              <w:rPr>
                <w:rFonts w:cs="Calibri"/>
                <w:sz w:val="20"/>
                <w:szCs w:val="20"/>
              </w:rPr>
              <w:t>Киндяково</w:t>
            </w:r>
            <w:proofErr w:type="spellEnd"/>
            <w:r w:rsidRPr="000D465C">
              <w:rPr>
                <w:rFonts w:cs="Calibri"/>
                <w:sz w:val="20"/>
                <w:szCs w:val="20"/>
              </w:rPr>
              <w:t xml:space="preserve"> - </w:t>
            </w:r>
            <w:proofErr w:type="spellStart"/>
            <w:r w:rsidRPr="000D465C">
              <w:rPr>
                <w:rFonts w:cs="Calibri"/>
                <w:sz w:val="20"/>
                <w:szCs w:val="20"/>
              </w:rPr>
              <w:t>Висловка</w:t>
            </w:r>
            <w:proofErr w:type="spellEnd"/>
          </w:p>
        </w:tc>
        <w:tc>
          <w:tcPr>
            <w:tcW w:w="1382" w:type="dxa"/>
          </w:tcPr>
          <w:p w14:paraId="4E02D5AE" w14:textId="38F023A5" w:rsidR="000D465C" w:rsidRDefault="000D465C" w:rsidP="00BE2277">
            <w:pPr>
              <w:rPr>
                <w:rFonts w:cs="Calibri"/>
                <w:sz w:val="20"/>
                <w:szCs w:val="20"/>
              </w:rPr>
            </w:pPr>
            <w:r w:rsidRPr="000D465C">
              <w:rPr>
                <w:rFonts w:cs="Calibri"/>
                <w:sz w:val="20"/>
                <w:szCs w:val="20"/>
              </w:rPr>
              <w:t>Строительство</w:t>
            </w:r>
          </w:p>
        </w:tc>
        <w:tc>
          <w:tcPr>
            <w:tcW w:w="1311" w:type="dxa"/>
          </w:tcPr>
          <w:p w14:paraId="5DCC637A" w14:textId="6F944AB4" w:rsidR="000D465C" w:rsidRDefault="000D465C" w:rsidP="00BE2277">
            <w:pPr>
              <w:rPr>
                <w:rFonts w:cs="Calibri"/>
                <w:sz w:val="20"/>
                <w:szCs w:val="20"/>
              </w:rPr>
            </w:pPr>
            <w:r w:rsidRPr="000D465C">
              <w:rPr>
                <w:rFonts w:cs="Calibri"/>
                <w:sz w:val="20"/>
                <w:szCs w:val="20"/>
              </w:rPr>
              <w:t>IV</w:t>
            </w:r>
          </w:p>
        </w:tc>
        <w:tc>
          <w:tcPr>
            <w:tcW w:w="1177" w:type="dxa"/>
          </w:tcPr>
          <w:p w14:paraId="05113569" w14:textId="47216680" w:rsidR="000D465C" w:rsidRDefault="000D465C" w:rsidP="00BE2277">
            <w:pPr>
              <w:rPr>
                <w:rFonts w:cs="Calibri"/>
                <w:sz w:val="20"/>
                <w:szCs w:val="20"/>
              </w:rPr>
            </w:pPr>
            <w:r>
              <w:rPr>
                <w:rFonts w:cs="Calibri"/>
                <w:sz w:val="20"/>
                <w:szCs w:val="20"/>
              </w:rPr>
              <w:t>0,8</w:t>
            </w:r>
          </w:p>
        </w:tc>
        <w:tc>
          <w:tcPr>
            <w:tcW w:w="1017" w:type="dxa"/>
          </w:tcPr>
          <w:p w14:paraId="003ABAD1" w14:textId="7C489DB8" w:rsidR="000D465C" w:rsidRDefault="00BE2277" w:rsidP="00BE2277">
            <w:pPr>
              <w:rPr>
                <w:rFonts w:cs="Calibri"/>
                <w:sz w:val="20"/>
                <w:szCs w:val="20"/>
              </w:rPr>
            </w:pPr>
            <w:r>
              <w:rPr>
                <w:rFonts w:cs="Calibri"/>
                <w:sz w:val="20"/>
                <w:szCs w:val="20"/>
              </w:rPr>
              <w:t>-</w:t>
            </w:r>
          </w:p>
        </w:tc>
        <w:tc>
          <w:tcPr>
            <w:tcW w:w="1911" w:type="dxa"/>
          </w:tcPr>
          <w:p w14:paraId="681D83D8" w14:textId="7BB68FD3" w:rsidR="000D465C" w:rsidRDefault="000D465C" w:rsidP="00BE2277">
            <w:pPr>
              <w:rPr>
                <w:rFonts w:cs="Calibri"/>
                <w:sz w:val="20"/>
                <w:szCs w:val="20"/>
              </w:rPr>
            </w:pPr>
            <w:r w:rsidRPr="000D465C">
              <w:rPr>
                <w:rFonts w:cs="Calibri"/>
                <w:sz w:val="20"/>
                <w:szCs w:val="20"/>
              </w:rPr>
              <w:t>Устанавливаются в соответствии с приказом министерства транспорта, связи и автомобильных дорог Самарской области от 15.06.2010 N 37</w:t>
            </w:r>
          </w:p>
        </w:tc>
      </w:tr>
    </w:tbl>
    <w:p w14:paraId="4D14022F" w14:textId="77777777" w:rsidR="00A44D3F" w:rsidRDefault="00A44D3F" w:rsidP="00A44D3F">
      <w:pPr>
        <w:spacing w:after="0" w:line="360" w:lineRule="auto"/>
        <w:ind w:firstLine="709"/>
        <w:jc w:val="both"/>
        <w:rPr>
          <w:rFonts w:cs="Calibri"/>
          <w:sz w:val="20"/>
          <w:szCs w:val="20"/>
        </w:rPr>
      </w:pPr>
      <w:r>
        <w:rPr>
          <w:rFonts w:cs="Calibri"/>
          <w:sz w:val="20"/>
          <w:szCs w:val="20"/>
        </w:rPr>
        <w:t>______________</w:t>
      </w:r>
    </w:p>
    <w:p w14:paraId="77F8AB5A" w14:textId="6ED90360" w:rsidR="000D465C" w:rsidRPr="00A44D3F" w:rsidRDefault="00A44D3F" w:rsidP="00A44D3F">
      <w:pPr>
        <w:spacing w:after="0" w:line="360" w:lineRule="auto"/>
        <w:ind w:firstLine="709"/>
        <w:jc w:val="both"/>
        <w:rPr>
          <w:rFonts w:cs="Calibri"/>
          <w:sz w:val="20"/>
          <w:szCs w:val="20"/>
        </w:rPr>
      </w:pPr>
      <w:r w:rsidRPr="00A44D3F">
        <w:rPr>
          <w:rFonts w:cs="Calibri"/>
          <w:sz w:val="20"/>
          <w:szCs w:val="20"/>
        </w:rPr>
        <w:t>*</w:t>
      </w:r>
      <w:r>
        <w:rPr>
          <w:rFonts w:cs="Calibri"/>
          <w:sz w:val="20"/>
          <w:szCs w:val="20"/>
        </w:rPr>
        <w:t xml:space="preserve"> Номер указан в соответствии с таблицей</w:t>
      </w:r>
      <w:r w:rsidRPr="00A44D3F">
        <w:rPr>
          <w:rFonts w:cs="Calibri"/>
          <w:sz w:val="20"/>
          <w:szCs w:val="20"/>
        </w:rPr>
        <w:t xml:space="preserve"> 3</w:t>
      </w:r>
      <w:r>
        <w:rPr>
          <w:rFonts w:cs="Calibri"/>
          <w:sz w:val="20"/>
          <w:szCs w:val="20"/>
        </w:rPr>
        <w:t>.2 «Автомобильные дороги» подраздела 3 «Объекты транспортной инфраструктуры» раздела 2 Схемы территориального планирования Самарской области</w:t>
      </w:r>
    </w:p>
    <w:p w14:paraId="3C975949" w14:textId="77777777" w:rsidR="00A44D3F" w:rsidRDefault="00A44D3F" w:rsidP="00E466A6">
      <w:pPr>
        <w:spacing w:after="0" w:line="360" w:lineRule="auto"/>
        <w:ind w:firstLine="709"/>
        <w:jc w:val="both"/>
        <w:rPr>
          <w:rFonts w:cs="Calibri"/>
          <w:sz w:val="20"/>
          <w:szCs w:val="20"/>
        </w:rPr>
      </w:pPr>
    </w:p>
    <w:p w14:paraId="53B6B0E3" w14:textId="24328C02" w:rsidR="00056B71" w:rsidRDefault="00B87DDF" w:rsidP="00E466A6">
      <w:pPr>
        <w:spacing w:after="0" w:line="360" w:lineRule="auto"/>
        <w:ind w:firstLine="709"/>
        <w:jc w:val="both"/>
        <w:rPr>
          <w:rFonts w:cs="Calibri"/>
          <w:sz w:val="20"/>
          <w:szCs w:val="20"/>
        </w:rPr>
      </w:pPr>
      <w:r>
        <w:rPr>
          <w:rFonts w:cs="Calibri"/>
          <w:sz w:val="20"/>
          <w:szCs w:val="20"/>
        </w:rPr>
        <w:t>Указанные выше</w:t>
      </w:r>
      <w:r w:rsidR="00A44D3F">
        <w:rPr>
          <w:rFonts w:cs="Calibri"/>
          <w:sz w:val="20"/>
          <w:szCs w:val="20"/>
        </w:rPr>
        <w:t xml:space="preserve"> объекты инженерной и транспортной инфраструктур регионального значения</w:t>
      </w:r>
      <w:r>
        <w:rPr>
          <w:rFonts w:cs="Calibri"/>
          <w:sz w:val="20"/>
          <w:szCs w:val="20"/>
        </w:rPr>
        <w:t>, размещение которых предусмотрено Схемой территориального планирования Самарской области, отображены на картах, входящих в состав генерального плана. Конкретное местоположение объектов определяется на основании документации по планировке территории, подготовленной для размещения соответствующих объектов регионального значения.</w:t>
      </w:r>
    </w:p>
    <w:p w14:paraId="22818D73" w14:textId="67510142" w:rsidR="00A94B72" w:rsidRDefault="00B87DDF" w:rsidP="00E466A6">
      <w:pPr>
        <w:spacing w:after="0" w:line="360" w:lineRule="auto"/>
        <w:ind w:firstLine="709"/>
        <w:jc w:val="both"/>
        <w:rPr>
          <w:rFonts w:cs="Calibri"/>
          <w:sz w:val="20"/>
          <w:szCs w:val="20"/>
        </w:rPr>
      </w:pPr>
      <w:r>
        <w:rPr>
          <w:rFonts w:cs="Calibri"/>
          <w:sz w:val="20"/>
          <w:szCs w:val="20"/>
        </w:rPr>
        <w:t>Изменения в Генеральный план, предусмотренные настоящим проектом, не оказывают влияния на размещение объектов регионального значения, предусмотренных Схемой территориального планирования Самарской области.</w:t>
      </w:r>
    </w:p>
    <w:p w14:paraId="61DBF188" w14:textId="3DE5F620" w:rsidR="000D465C" w:rsidRDefault="000D465C" w:rsidP="00E466A6">
      <w:pPr>
        <w:spacing w:after="0" w:line="360" w:lineRule="auto"/>
        <w:ind w:firstLine="709"/>
        <w:jc w:val="both"/>
        <w:rPr>
          <w:rFonts w:cs="Calibri"/>
          <w:sz w:val="20"/>
          <w:szCs w:val="20"/>
        </w:rPr>
      </w:pPr>
    </w:p>
    <w:p w14:paraId="3A1FEFC2" w14:textId="76CA9BA8" w:rsidR="004449B9" w:rsidRDefault="004449B9" w:rsidP="00E466A6">
      <w:pPr>
        <w:spacing w:after="0" w:line="360" w:lineRule="auto"/>
        <w:ind w:firstLine="709"/>
        <w:jc w:val="both"/>
        <w:rPr>
          <w:rFonts w:cs="Calibri"/>
          <w:sz w:val="20"/>
          <w:szCs w:val="20"/>
        </w:rPr>
      </w:pPr>
    </w:p>
    <w:p w14:paraId="55C266BA" w14:textId="5E5E19FB" w:rsidR="004449B9" w:rsidRDefault="004449B9" w:rsidP="00E466A6">
      <w:pPr>
        <w:spacing w:after="0" w:line="360" w:lineRule="auto"/>
        <w:ind w:firstLine="709"/>
        <w:jc w:val="both"/>
        <w:rPr>
          <w:rFonts w:cs="Calibri"/>
          <w:sz w:val="20"/>
          <w:szCs w:val="20"/>
        </w:rPr>
      </w:pPr>
    </w:p>
    <w:p w14:paraId="5B17A832" w14:textId="49B91982" w:rsidR="004449B9" w:rsidRDefault="004449B9" w:rsidP="00E466A6">
      <w:pPr>
        <w:spacing w:after="0" w:line="360" w:lineRule="auto"/>
        <w:ind w:firstLine="709"/>
        <w:jc w:val="both"/>
        <w:rPr>
          <w:rFonts w:cs="Calibri"/>
          <w:sz w:val="20"/>
          <w:szCs w:val="20"/>
        </w:rPr>
      </w:pPr>
    </w:p>
    <w:p w14:paraId="5D147C92" w14:textId="587EA016" w:rsidR="004449B9" w:rsidRDefault="004449B9" w:rsidP="00E466A6">
      <w:pPr>
        <w:spacing w:after="0" w:line="360" w:lineRule="auto"/>
        <w:ind w:firstLine="709"/>
        <w:jc w:val="both"/>
        <w:rPr>
          <w:rFonts w:cs="Calibri"/>
          <w:sz w:val="20"/>
          <w:szCs w:val="20"/>
        </w:rPr>
      </w:pPr>
    </w:p>
    <w:p w14:paraId="0CD04D67" w14:textId="51BAD724" w:rsidR="004449B9" w:rsidRDefault="004449B9" w:rsidP="00E466A6">
      <w:pPr>
        <w:spacing w:after="0" w:line="360" w:lineRule="auto"/>
        <w:ind w:firstLine="709"/>
        <w:jc w:val="both"/>
        <w:rPr>
          <w:rFonts w:cs="Calibri"/>
          <w:sz w:val="20"/>
          <w:szCs w:val="20"/>
        </w:rPr>
      </w:pPr>
    </w:p>
    <w:p w14:paraId="07DC5C78" w14:textId="2DEDD71F" w:rsidR="004449B9" w:rsidRDefault="004449B9" w:rsidP="00E466A6">
      <w:pPr>
        <w:spacing w:after="0" w:line="360" w:lineRule="auto"/>
        <w:ind w:firstLine="709"/>
        <w:jc w:val="both"/>
        <w:rPr>
          <w:rFonts w:cs="Calibri"/>
          <w:sz w:val="20"/>
          <w:szCs w:val="20"/>
        </w:rPr>
      </w:pPr>
    </w:p>
    <w:p w14:paraId="1862972E" w14:textId="77777777" w:rsidR="004449B9" w:rsidRPr="00E466A6" w:rsidRDefault="004449B9" w:rsidP="00E466A6">
      <w:pPr>
        <w:spacing w:after="0" w:line="360" w:lineRule="auto"/>
        <w:ind w:firstLine="709"/>
        <w:jc w:val="both"/>
        <w:rPr>
          <w:rFonts w:cs="Calibri"/>
          <w:sz w:val="20"/>
          <w:szCs w:val="20"/>
        </w:rPr>
      </w:pPr>
    </w:p>
    <w:p w14:paraId="203F1B22" w14:textId="537CEB4A" w:rsidR="00A03DF9" w:rsidRPr="00B70005" w:rsidRDefault="000C62FF" w:rsidP="00B70005">
      <w:pPr>
        <w:pStyle w:val="aa"/>
      </w:pPr>
      <w:r>
        <w:lastRenderedPageBreak/>
        <w:t>7</w:t>
      </w:r>
      <w:r w:rsidR="00A03DF9" w:rsidRPr="00B70005">
        <w:t xml:space="preserve">. Утвержденные Схемой территориального планирования муниципального района Красноярский Самарской области сведения о видах, назначении и наименованиях планируемых для размещения на территории сельского поселения </w:t>
      </w:r>
      <w:r w:rsidR="00AF2EB0">
        <w:t>Светлое Поле</w:t>
      </w:r>
      <w:r w:rsidR="00A03DF9" w:rsidRPr="00B70005">
        <w:t xml:space="preserve">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указанного документа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p>
    <w:p w14:paraId="137A3F52" w14:textId="0D202632" w:rsidR="00DB5DCA" w:rsidRPr="00E466A6" w:rsidRDefault="008160E1" w:rsidP="00E466A6">
      <w:pPr>
        <w:spacing w:after="0" w:line="360" w:lineRule="auto"/>
        <w:ind w:firstLine="709"/>
        <w:jc w:val="both"/>
        <w:rPr>
          <w:rFonts w:cs="Calibri"/>
          <w:sz w:val="20"/>
          <w:szCs w:val="20"/>
        </w:rPr>
      </w:pPr>
      <w:r w:rsidRPr="008D0115">
        <w:rPr>
          <w:rFonts w:cs="Calibri"/>
          <w:sz w:val="20"/>
          <w:szCs w:val="20"/>
        </w:rPr>
        <w:t>Схем</w:t>
      </w:r>
      <w:r>
        <w:rPr>
          <w:rFonts w:cs="Calibri"/>
          <w:sz w:val="20"/>
          <w:szCs w:val="20"/>
        </w:rPr>
        <w:t>ой</w:t>
      </w:r>
      <w:r w:rsidRPr="008D0115">
        <w:rPr>
          <w:rFonts w:cs="Calibri"/>
          <w:sz w:val="20"/>
          <w:szCs w:val="20"/>
        </w:rPr>
        <w:t xml:space="preserve"> территориального планирования муниципального района Красноярский Самарской области, утвержденной решением Собрания представителей муниципального района Красноярский Самарской области от </w:t>
      </w:r>
      <w:r>
        <w:rPr>
          <w:rFonts w:cs="Calibri"/>
          <w:sz w:val="20"/>
          <w:szCs w:val="20"/>
        </w:rPr>
        <w:t>28.04.2010</w:t>
      </w:r>
      <w:r w:rsidRPr="008D0115">
        <w:rPr>
          <w:rFonts w:cs="Calibri"/>
          <w:sz w:val="20"/>
          <w:szCs w:val="20"/>
        </w:rPr>
        <w:t xml:space="preserve"> № </w:t>
      </w:r>
      <w:r>
        <w:rPr>
          <w:rFonts w:cs="Calibri"/>
          <w:sz w:val="20"/>
          <w:szCs w:val="20"/>
        </w:rPr>
        <w:t>8-СП</w:t>
      </w:r>
      <w:r w:rsidRPr="008D0115">
        <w:rPr>
          <w:rFonts w:cs="Calibri"/>
          <w:sz w:val="20"/>
          <w:szCs w:val="20"/>
        </w:rPr>
        <w:t>,</w:t>
      </w:r>
      <w:r w:rsidR="00685FBA">
        <w:rPr>
          <w:rFonts w:cs="Calibri"/>
          <w:sz w:val="20"/>
          <w:szCs w:val="20"/>
        </w:rPr>
        <w:t xml:space="preserve"> создание объектов местного значения муниципального района Красноярский на проектируемой территории</w:t>
      </w:r>
      <w:r w:rsidR="00B87DDF">
        <w:rPr>
          <w:rFonts w:cs="Calibri"/>
          <w:sz w:val="20"/>
          <w:szCs w:val="20"/>
        </w:rPr>
        <w:t xml:space="preserve"> (территориях, в отношении которых проектом вносятся изменения)</w:t>
      </w:r>
      <w:r w:rsidR="00685FBA">
        <w:rPr>
          <w:rFonts w:cs="Calibri"/>
          <w:sz w:val="20"/>
          <w:szCs w:val="20"/>
        </w:rPr>
        <w:t xml:space="preserve"> не предусмотрено.</w:t>
      </w:r>
    </w:p>
    <w:p w14:paraId="52D1BE16" w14:textId="1E93FFE0" w:rsidR="00DB5DCA" w:rsidRDefault="000C62FF" w:rsidP="009C61E5">
      <w:pPr>
        <w:pStyle w:val="aa"/>
      </w:pPr>
      <w:r>
        <w:t>8</w:t>
      </w:r>
      <w:r w:rsidR="009C61E5">
        <w:t>. П</w:t>
      </w:r>
      <w:r w:rsidR="009C61E5" w:rsidRPr="009C61E5">
        <w:t>еречень и характеристик</w:t>
      </w:r>
      <w:r w:rsidR="009C61E5">
        <w:t>а</w:t>
      </w:r>
      <w:r w:rsidR="009C61E5" w:rsidRPr="009C61E5">
        <w:t xml:space="preserve"> основных факторов риска возникновения чрезвычайных ситуаций природного </w:t>
      </w:r>
      <w:r w:rsidR="00D4358D">
        <w:br/>
      </w:r>
      <w:r w:rsidR="009C61E5" w:rsidRPr="009C61E5">
        <w:t>и техногенного характера</w:t>
      </w:r>
    </w:p>
    <w:p w14:paraId="78681171" w14:textId="73093BA2" w:rsidR="00DB5DCA" w:rsidRDefault="00923A82" w:rsidP="00E466A6">
      <w:pPr>
        <w:spacing w:after="0" w:line="360" w:lineRule="auto"/>
        <w:ind w:firstLine="709"/>
        <w:jc w:val="both"/>
        <w:rPr>
          <w:rFonts w:cs="Calibri"/>
          <w:sz w:val="20"/>
          <w:szCs w:val="20"/>
        </w:rPr>
      </w:pPr>
      <w:r>
        <w:rPr>
          <w:rFonts w:cs="Calibri"/>
          <w:sz w:val="20"/>
          <w:szCs w:val="20"/>
        </w:rPr>
        <w:t>Раздел «</w:t>
      </w:r>
      <w:r w:rsidR="00A20913">
        <w:rPr>
          <w:rFonts w:cs="Calibri"/>
          <w:sz w:val="20"/>
          <w:szCs w:val="20"/>
        </w:rPr>
        <w:t>Перечень основных факторов риска возникновения чрезвычайных ситуаций природного и техногенного характера, инженерно-технические мероприятия по гражданской обороне</w:t>
      </w:r>
      <w:r>
        <w:rPr>
          <w:rFonts w:cs="Calibri"/>
          <w:sz w:val="20"/>
          <w:szCs w:val="20"/>
        </w:rPr>
        <w:t>»</w:t>
      </w:r>
      <w:r w:rsidR="00A20913">
        <w:rPr>
          <w:rFonts w:cs="Calibri"/>
          <w:sz w:val="20"/>
          <w:szCs w:val="20"/>
        </w:rPr>
        <w:t xml:space="preserve"> (Том 5)</w:t>
      </w:r>
      <w:r>
        <w:rPr>
          <w:rFonts w:cs="Calibri"/>
          <w:sz w:val="20"/>
          <w:szCs w:val="20"/>
        </w:rPr>
        <w:t xml:space="preserve"> разработан в составе материалов Генерального плана сельского поселения </w:t>
      </w:r>
      <w:r w:rsidR="00AF2EB0">
        <w:rPr>
          <w:rFonts w:cs="Calibri"/>
          <w:sz w:val="20"/>
          <w:szCs w:val="20"/>
        </w:rPr>
        <w:t>Светлое Поле</w:t>
      </w:r>
      <w:r w:rsidR="00A20913">
        <w:rPr>
          <w:rFonts w:cs="Calibri"/>
          <w:sz w:val="20"/>
          <w:szCs w:val="20"/>
        </w:rPr>
        <w:t xml:space="preserve"> муниципального района Красноярский Самарской области, </w:t>
      </w:r>
      <w:r w:rsidR="00A20913" w:rsidRPr="00A20913">
        <w:rPr>
          <w:rFonts w:cs="Calibri"/>
          <w:sz w:val="20"/>
          <w:szCs w:val="20"/>
        </w:rPr>
        <w:t xml:space="preserve">утвержденного решением Собрания представителей сельского поселения </w:t>
      </w:r>
      <w:r w:rsidR="00AF2EB0">
        <w:rPr>
          <w:rFonts w:cs="Calibri"/>
          <w:sz w:val="20"/>
          <w:szCs w:val="20"/>
        </w:rPr>
        <w:t>Светлое Поле</w:t>
      </w:r>
      <w:r w:rsidR="00A20913" w:rsidRPr="00A20913">
        <w:rPr>
          <w:rFonts w:cs="Calibri"/>
          <w:sz w:val="20"/>
          <w:szCs w:val="20"/>
        </w:rPr>
        <w:t xml:space="preserve"> муниципального района Красноярский Самарской области </w:t>
      </w:r>
      <w:r w:rsidR="004449B9">
        <w:rPr>
          <w:rFonts w:cs="Calibri"/>
          <w:sz w:val="20"/>
          <w:szCs w:val="20"/>
        </w:rPr>
        <w:t>20.12</w:t>
      </w:r>
      <w:r w:rsidR="004449B9" w:rsidRPr="00541CD6">
        <w:rPr>
          <w:rFonts w:cs="Calibri"/>
          <w:sz w:val="20"/>
          <w:szCs w:val="20"/>
        </w:rPr>
        <w:t>.2013 №</w:t>
      </w:r>
      <w:r w:rsidR="004449B9">
        <w:rPr>
          <w:rFonts w:cs="Calibri"/>
          <w:sz w:val="20"/>
          <w:szCs w:val="20"/>
          <w:lang w:val="en-US"/>
        </w:rPr>
        <w:t> </w:t>
      </w:r>
      <w:r w:rsidR="004449B9">
        <w:rPr>
          <w:rFonts w:cs="Calibri"/>
          <w:sz w:val="20"/>
          <w:szCs w:val="20"/>
        </w:rPr>
        <w:t>38</w:t>
      </w:r>
      <w:r>
        <w:rPr>
          <w:rFonts w:cs="Calibri"/>
          <w:sz w:val="20"/>
          <w:szCs w:val="20"/>
        </w:rPr>
        <w:t>.</w:t>
      </w:r>
      <w:r w:rsidR="00A20913">
        <w:rPr>
          <w:rFonts w:cs="Calibri"/>
          <w:sz w:val="20"/>
          <w:szCs w:val="20"/>
        </w:rPr>
        <w:t xml:space="preserve"> Указанный раздел в установленном законодательством порядке согласован с Главным управлением МЧС России по Самарской области.</w:t>
      </w:r>
    </w:p>
    <w:p w14:paraId="303E6F29" w14:textId="37A8CC66" w:rsidR="009C61E5" w:rsidRDefault="00923A82" w:rsidP="00E466A6">
      <w:pPr>
        <w:spacing w:after="0" w:line="360" w:lineRule="auto"/>
        <w:ind w:firstLine="709"/>
        <w:jc w:val="both"/>
        <w:rPr>
          <w:rFonts w:cs="Calibri"/>
          <w:sz w:val="20"/>
          <w:szCs w:val="20"/>
        </w:rPr>
      </w:pPr>
      <w:r>
        <w:rPr>
          <w:rFonts w:cs="Calibri"/>
          <w:sz w:val="20"/>
          <w:szCs w:val="20"/>
        </w:rPr>
        <w:lastRenderedPageBreak/>
        <w:t xml:space="preserve">Корректировка соответствующего раздела Генерального плана сельского поселения </w:t>
      </w:r>
      <w:r w:rsidR="00AF2EB0">
        <w:rPr>
          <w:rFonts w:cs="Calibri"/>
          <w:sz w:val="20"/>
          <w:szCs w:val="20"/>
        </w:rPr>
        <w:t>Светлое Поле</w:t>
      </w:r>
      <w:r>
        <w:rPr>
          <w:rFonts w:cs="Calibri"/>
          <w:sz w:val="20"/>
          <w:szCs w:val="20"/>
        </w:rPr>
        <w:t xml:space="preserve"> в связи с отсутствием необходимости в процессе подготовки </w:t>
      </w:r>
      <w:r w:rsidR="00A20913">
        <w:rPr>
          <w:rFonts w:cs="Calibri"/>
          <w:sz w:val="20"/>
          <w:szCs w:val="20"/>
        </w:rPr>
        <w:t xml:space="preserve">настоящего </w:t>
      </w:r>
      <w:r>
        <w:rPr>
          <w:rFonts w:cs="Calibri"/>
          <w:sz w:val="20"/>
          <w:szCs w:val="20"/>
        </w:rPr>
        <w:t>проекта не осуществляется.</w:t>
      </w:r>
    </w:p>
    <w:p w14:paraId="74BB2F76" w14:textId="6E5627AE" w:rsidR="00DB5DCA" w:rsidRDefault="000C62FF" w:rsidP="009C61E5">
      <w:pPr>
        <w:pStyle w:val="aa"/>
      </w:pPr>
      <w:r>
        <w:t>9</w:t>
      </w:r>
      <w:r w:rsidR="009C61E5">
        <w:t>. П</w:t>
      </w:r>
      <w:r w:rsidR="009C61E5" w:rsidRPr="009C61E5">
        <w:t>еречень земельных участков, которые включаются в границы населенных пунктов, входящих в состав поселения, городского округа, или исключаются из их границ, с указанием категорий земель, к которым планируется отнести эти земельные участки, и целей и</w:t>
      </w:r>
      <w:r w:rsidR="004449B9">
        <w:t>х планируемого использования</w:t>
      </w:r>
    </w:p>
    <w:p w14:paraId="034451EC" w14:textId="28475289" w:rsidR="00FC32E2" w:rsidRDefault="00FC32E2" w:rsidP="00E466A6">
      <w:pPr>
        <w:spacing w:after="0" w:line="360" w:lineRule="auto"/>
        <w:ind w:firstLine="709"/>
        <w:jc w:val="both"/>
        <w:rPr>
          <w:rFonts w:cs="Calibri"/>
          <w:sz w:val="20"/>
          <w:szCs w:val="20"/>
        </w:rPr>
      </w:pPr>
      <w:r>
        <w:rPr>
          <w:rFonts w:cs="Calibri"/>
          <w:sz w:val="20"/>
          <w:szCs w:val="20"/>
        </w:rPr>
        <w:t xml:space="preserve">При изменении границ населенных пунктов, входящих в состав сельского поселения Светлое Поле муниципального района Красноярский Самарской области, в качестве исходных границ приняты границы населенных пунктов, установленные </w:t>
      </w:r>
      <w:r w:rsidRPr="00A4038D">
        <w:rPr>
          <w:rFonts w:cs="Calibri"/>
          <w:sz w:val="20"/>
          <w:szCs w:val="20"/>
        </w:rPr>
        <w:t>Генеральным планом</w:t>
      </w:r>
      <w:r w:rsidRPr="00DA4B27">
        <w:rPr>
          <w:rFonts w:cs="Calibri"/>
          <w:sz w:val="20"/>
          <w:szCs w:val="20"/>
        </w:rPr>
        <w:t xml:space="preserve"> </w:t>
      </w:r>
      <w:r>
        <w:rPr>
          <w:rFonts w:cs="Calibri"/>
          <w:sz w:val="20"/>
          <w:szCs w:val="20"/>
        </w:rPr>
        <w:t>сельского поселения Светлое Поле муниципального района Красноярский Самарской области, утвержденным решением</w:t>
      </w:r>
      <w:r w:rsidRPr="00541CD6">
        <w:rPr>
          <w:rFonts w:cs="Calibri"/>
          <w:sz w:val="20"/>
          <w:szCs w:val="20"/>
        </w:rPr>
        <w:t xml:space="preserve"> Собрания представителей сельского поселения </w:t>
      </w:r>
      <w:r>
        <w:rPr>
          <w:rFonts w:cs="Calibri"/>
          <w:sz w:val="20"/>
          <w:szCs w:val="20"/>
        </w:rPr>
        <w:t>Светлое Поле</w:t>
      </w:r>
      <w:r w:rsidRPr="00541CD6">
        <w:rPr>
          <w:rFonts w:cs="Calibri"/>
          <w:sz w:val="20"/>
          <w:szCs w:val="20"/>
        </w:rPr>
        <w:t xml:space="preserve"> муниципального района Красноярский Самарской области от </w:t>
      </w:r>
      <w:r>
        <w:rPr>
          <w:rFonts w:cs="Calibri"/>
          <w:sz w:val="20"/>
          <w:szCs w:val="20"/>
        </w:rPr>
        <w:t>20.12</w:t>
      </w:r>
      <w:r w:rsidRPr="00541CD6">
        <w:rPr>
          <w:rFonts w:cs="Calibri"/>
          <w:sz w:val="20"/>
          <w:szCs w:val="20"/>
        </w:rPr>
        <w:t>.2013 №</w:t>
      </w:r>
      <w:r>
        <w:rPr>
          <w:rFonts w:cs="Calibri"/>
          <w:sz w:val="20"/>
          <w:szCs w:val="20"/>
          <w:lang w:val="en-US"/>
        </w:rPr>
        <w:t> </w:t>
      </w:r>
      <w:r>
        <w:rPr>
          <w:rFonts w:cs="Calibri"/>
          <w:sz w:val="20"/>
          <w:szCs w:val="20"/>
        </w:rPr>
        <w:t>38 (в редакции решения Собрания представителей сельского поселения Светлое Поле муниципального района Красноярский Самарской области от 21.06.2022 № 21).</w:t>
      </w:r>
    </w:p>
    <w:p w14:paraId="56096BFE" w14:textId="2AA3184B" w:rsidR="00851387" w:rsidRDefault="0091730C" w:rsidP="00E466A6">
      <w:pPr>
        <w:spacing w:after="0" w:line="360" w:lineRule="auto"/>
        <w:ind w:firstLine="709"/>
        <w:jc w:val="both"/>
        <w:rPr>
          <w:rFonts w:cs="Calibri"/>
          <w:sz w:val="20"/>
          <w:szCs w:val="20"/>
        </w:rPr>
      </w:pPr>
      <w:r>
        <w:rPr>
          <w:rFonts w:cs="Calibri"/>
          <w:sz w:val="20"/>
          <w:szCs w:val="20"/>
        </w:rPr>
        <w:t>В соответствии с настоящим проектом в границы населенных пунктов, входящих в состав сельского поселения Светлое Поле муниципального района Красноярский Самарской области, включены следующие земельные участки:</w:t>
      </w:r>
    </w:p>
    <w:tbl>
      <w:tblPr>
        <w:tblStyle w:val="ae"/>
        <w:tblW w:w="0" w:type="auto"/>
        <w:tblLook w:val="04A0" w:firstRow="1" w:lastRow="0" w:firstColumn="1" w:lastColumn="0" w:noHBand="0" w:noVBand="1"/>
      </w:tblPr>
      <w:tblGrid>
        <w:gridCol w:w="488"/>
        <w:gridCol w:w="1911"/>
        <w:gridCol w:w="2174"/>
        <w:gridCol w:w="1605"/>
        <w:gridCol w:w="1512"/>
        <w:gridCol w:w="1655"/>
      </w:tblGrid>
      <w:tr w:rsidR="00D233A0" w:rsidRPr="00D233A0" w14:paraId="4A1A522B" w14:textId="3F3FF45D" w:rsidTr="00D233A0">
        <w:trPr>
          <w:tblHeader/>
        </w:trPr>
        <w:tc>
          <w:tcPr>
            <w:tcW w:w="488" w:type="dxa"/>
          </w:tcPr>
          <w:p w14:paraId="514A2238" w14:textId="3356AF61" w:rsidR="00FC32E2" w:rsidRPr="00D233A0" w:rsidRDefault="00FC32E2" w:rsidP="0091730C">
            <w:pPr>
              <w:jc w:val="center"/>
              <w:rPr>
                <w:rFonts w:cs="Calibri"/>
                <w:sz w:val="18"/>
                <w:szCs w:val="18"/>
              </w:rPr>
            </w:pPr>
            <w:r w:rsidRPr="00D233A0">
              <w:rPr>
                <w:rFonts w:cs="Calibri"/>
                <w:sz w:val="18"/>
                <w:szCs w:val="18"/>
              </w:rPr>
              <w:t>№ п/п</w:t>
            </w:r>
          </w:p>
        </w:tc>
        <w:tc>
          <w:tcPr>
            <w:tcW w:w="1911" w:type="dxa"/>
          </w:tcPr>
          <w:p w14:paraId="240FA4FF" w14:textId="2104E947" w:rsidR="00FC32E2" w:rsidRPr="00D233A0" w:rsidRDefault="00FC32E2" w:rsidP="0091730C">
            <w:pPr>
              <w:jc w:val="center"/>
              <w:rPr>
                <w:rFonts w:cs="Calibri"/>
                <w:sz w:val="18"/>
                <w:szCs w:val="18"/>
              </w:rPr>
            </w:pPr>
            <w:r w:rsidRPr="00D233A0">
              <w:rPr>
                <w:rFonts w:cs="Calibri"/>
                <w:sz w:val="18"/>
                <w:szCs w:val="18"/>
              </w:rPr>
              <w:t>Кадастровый номер земельного участка</w:t>
            </w:r>
          </w:p>
        </w:tc>
        <w:tc>
          <w:tcPr>
            <w:tcW w:w="1849" w:type="dxa"/>
          </w:tcPr>
          <w:p w14:paraId="07399EA3" w14:textId="554F6A47" w:rsidR="00FC32E2" w:rsidRPr="00D233A0" w:rsidRDefault="00FC32E2" w:rsidP="0091730C">
            <w:pPr>
              <w:jc w:val="center"/>
              <w:rPr>
                <w:rFonts w:cs="Calibri"/>
                <w:sz w:val="18"/>
                <w:szCs w:val="18"/>
              </w:rPr>
            </w:pPr>
            <w:r w:rsidRPr="00D233A0">
              <w:rPr>
                <w:rFonts w:cs="Calibri"/>
                <w:sz w:val="18"/>
                <w:szCs w:val="18"/>
              </w:rPr>
              <w:t>Категория земель в соответствии со сведениями ЕГРН</w:t>
            </w:r>
          </w:p>
        </w:tc>
        <w:tc>
          <w:tcPr>
            <w:tcW w:w="1930" w:type="dxa"/>
          </w:tcPr>
          <w:p w14:paraId="48877814" w14:textId="36959BE1" w:rsidR="00FC32E2" w:rsidRPr="00D233A0" w:rsidRDefault="00FC32E2" w:rsidP="0091730C">
            <w:pPr>
              <w:jc w:val="center"/>
              <w:rPr>
                <w:rFonts w:cs="Calibri"/>
                <w:sz w:val="18"/>
                <w:szCs w:val="18"/>
              </w:rPr>
            </w:pPr>
            <w:r w:rsidRPr="00D233A0">
              <w:rPr>
                <w:rFonts w:cs="Calibri"/>
                <w:sz w:val="18"/>
                <w:szCs w:val="18"/>
              </w:rPr>
              <w:t>Вид разрешенного использования в соответствии со сведениями ЕГРН</w:t>
            </w:r>
          </w:p>
        </w:tc>
        <w:tc>
          <w:tcPr>
            <w:tcW w:w="1512" w:type="dxa"/>
          </w:tcPr>
          <w:p w14:paraId="10167F32" w14:textId="044B1E9B" w:rsidR="00FC32E2" w:rsidRPr="00D233A0" w:rsidRDefault="00FC32E2" w:rsidP="0091730C">
            <w:pPr>
              <w:jc w:val="center"/>
              <w:rPr>
                <w:rFonts w:cs="Calibri"/>
                <w:sz w:val="18"/>
                <w:szCs w:val="18"/>
              </w:rPr>
            </w:pPr>
            <w:r w:rsidRPr="00D233A0">
              <w:rPr>
                <w:rFonts w:cs="Calibri"/>
                <w:sz w:val="18"/>
                <w:szCs w:val="18"/>
              </w:rPr>
              <w:t>Наименование населенного пункта, в границы которого включается земельный участок</w:t>
            </w:r>
          </w:p>
        </w:tc>
        <w:tc>
          <w:tcPr>
            <w:tcW w:w="1655" w:type="dxa"/>
          </w:tcPr>
          <w:p w14:paraId="138E6097" w14:textId="3CF7E85A" w:rsidR="00FC32E2" w:rsidRPr="00D233A0" w:rsidRDefault="00FC32E2" w:rsidP="0091730C">
            <w:pPr>
              <w:jc w:val="center"/>
              <w:rPr>
                <w:rFonts w:cs="Calibri"/>
                <w:sz w:val="18"/>
                <w:szCs w:val="18"/>
              </w:rPr>
            </w:pPr>
            <w:r w:rsidRPr="00D233A0">
              <w:rPr>
                <w:rFonts w:cs="Calibri"/>
                <w:sz w:val="18"/>
                <w:szCs w:val="18"/>
              </w:rPr>
              <w:t>Цель планируемого использования</w:t>
            </w:r>
          </w:p>
        </w:tc>
      </w:tr>
      <w:tr w:rsidR="00D233A0" w:rsidRPr="00D233A0" w14:paraId="18B1C72B" w14:textId="581C3B4C" w:rsidTr="00D233A0">
        <w:tc>
          <w:tcPr>
            <w:tcW w:w="488" w:type="dxa"/>
          </w:tcPr>
          <w:p w14:paraId="6ECF0D84" w14:textId="2B24D54D" w:rsidR="00FC32E2" w:rsidRPr="00D233A0" w:rsidRDefault="00FC32E2" w:rsidP="0091730C">
            <w:pPr>
              <w:rPr>
                <w:rFonts w:cs="Calibri"/>
                <w:sz w:val="18"/>
                <w:szCs w:val="18"/>
              </w:rPr>
            </w:pPr>
            <w:r w:rsidRPr="00D233A0">
              <w:rPr>
                <w:rFonts w:cs="Calibri"/>
                <w:sz w:val="18"/>
                <w:szCs w:val="18"/>
              </w:rPr>
              <w:t>1.</w:t>
            </w:r>
          </w:p>
        </w:tc>
        <w:tc>
          <w:tcPr>
            <w:tcW w:w="1911" w:type="dxa"/>
          </w:tcPr>
          <w:p w14:paraId="18466F40" w14:textId="386E5B85" w:rsidR="00FC32E2" w:rsidRPr="00D233A0" w:rsidRDefault="00FC32E2" w:rsidP="0091730C">
            <w:pPr>
              <w:rPr>
                <w:rFonts w:cs="Calibri"/>
                <w:sz w:val="18"/>
                <w:szCs w:val="18"/>
              </w:rPr>
            </w:pPr>
            <w:r w:rsidRPr="00D233A0">
              <w:rPr>
                <w:rFonts w:cs="Calibri"/>
                <w:sz w:val="18"/>
                <w:szCs w:val="18"/>
              </w:rPr>
              <w:t>63:26:1309004:1056</w:t>
            </w:r>
          </w:p>
        </w:tc>
        <w:tc>
          <w:tcPr>
            <w:tcW w:w="1849" w:type="dxa"/>
          </w:tcPr>
          <w:p w14:paraId="6126AC1C" w14:textId="2B7FDD9D" w:rsidR="00FC32E2" w:rsidRPr="00D233A0" w:rsidRDefault="00FC32E2" w:rsidP="0091730C">
            <w:pPr>
              <w:rPr>
                <w:rFonts w:cs="Calibri"/>
                <w:sz w:val="18"/>
                <w:szCs w:val="18"/>
              </w:rPr>
            </w:pPr>
            <w:r w:rsidRPr="00D233A0">
              <w:rPr>
                <w:rFonts w:cs="Calibri"/>
                <w:sz w:val="18"/>
                <w:szCs w:val="18"/>
              </w:rPr>
              <w:t>Земли сельскохозяйственного назначения</w:t>
            </w:r>
          </w:p>
        </w:tc>
        <w:tc>
          <w:tcPr>
            <w:tcW w:w="1930" w:type="dxa"/>
          </w:tcPr>
          <w:p w14:paraId="23A5A16A" w14:textId="2D29AC8B" w:rsidR="00FC32E2" w:rsidRPr="00D233A0" w:rsidRDefault="00FC32E2" w:rsidP="0091730C">
            <w:pPr>
              <w:rPr>
                <w:rFonts w:cs="Calibri"/>
                <w:sz w:val="18"/>
                <w:szCs w:val="18"/>
              </w:rPr>
            </w:pPr>
            <w:r w:rsidRPr="00D233A0">
              <w:rPr>
                <w:rFonts w:cs="Calibri"/>
                <w:sz w:val="18"/>
                <w:szCs w:val="18"/>
              </w:rPr>
              <w:t>Для ведения сельско-хозяйственного производства</w:t>
            </w:r>
          </w:p>
        </w:tc>
        <w:tc>
          <w:tcPr>
            <w:tcW w:w="1512" w:type="dxa"/>
          </w:tcPr>
          <w:p w14:paraId="242E20EC" w14:textId="2800ADEF" w:rsidR="00FC32E2" w:rsidRPr="00D233A0" w:rsidRDefault="00FC32E2" w:rsidP="0091730C">
            <w:pPr>
              <w:rPr>
                <w:rFonts w:cs="Calibri"/>
                <w:sz w:val="18"/>
                <w:szCs w:val="18"/>
              </w:rPr>
            </w:pPr>
            <w:r w:rsidRPr="00D233A0">
              <w:rPr>
                <w:rFonts w:cs="Calibri"/>
                <w:sz w:val="18"/>
                <w:szCs w:val="18"/>
              </w:rPr>
              <w:t xml:space="preserve">поселок </w:t>
            </w:r>
            <w:proofErr w:type="spellStart"/>
            <w:r w:rsidRPr="00D233A0">
              <w:rPr>
                <w:rFonts w:cs="Calibri"/>
                <w:sz w:val="18"/>
                <w:szCs w:val="18"/>
              </w:rPr>
              <w:t>Городцовка</w:t>
            </w:r>
            <w:proofErr w:type="spellEnd"/>
          </w:p>
        </w:tc>
        <w:tc>
          <w:tcPr>
            <w:tcW w:w="1655" w:type="dxa"/>
          </w:tcPr>
          <w:p w14:paraId="4E1BC686" w14:textId="02EECCF6" w:rsidR="00FC32E2" w:rsidRPr="00D233A0" w:rsidRDefault="00D233A0" w:rsidP="00D233A0">
            <w:pPr>
              <w:rPr>
                <w:rFonts w:cs="Calibri"/>
                <w:sz w:val="18"/>
                <w:szCs w:val="18"/>
              </w:rPr>
            </w:pPr>
            <w:r w:rsidRPr="00D233A0">
              <w:rPr>
                <w:rFonts w:cs="Calibri"/>
                <w:sz w:val="18"/>
                <w:szCs w:val="18"/>
              </w:rPr>
              <w:t>Функциональная зона «Жилая зона»</w:t>
            </w:r>
          </w:p>
        </w:tc>
      </w:tr>
      <w:tr w:rsidR="00D233A0" w:rsidRPr="00D233A0" w14:paraId="738FDB2E" w14:textId="1A9BDC72" w:rsidTr="00D233A0">
        <w:tc>
          <w:tcPr>
            <w:tcW w:w="488" w:type="dxa"/>
          </w:tcPr>
          <w:p w14:paraId="77327065" w14:textId="13178CD6" w:rsidR="00FC32E2" w:rsidRPr="00D233A0" w:rsidRDefault="00FC32E2" w:rsidP="0091730C">
            <w:pPr>
              <w:rPr>
                <w:rFonts w:cs="Calibri"/>
                <w:sz w:val="18"/>
                <w:szCs w:val="18"/>
              </w:rPr>
            </w:pPr>
            <w:r w:rsidRPr="00D233A0">
              <w:rPr>
                <w:rFonts w:cs="Calibri"/>
                <w:sz w:val="18"/>
                <w:szCs w:val="18"/>
              </w:rPr>
              <w:t>2.</w:t>
            </w:r>
          </w:p>
        </w:tc>
        <w:tc>
          <w:tcPr>
            <w:tcW w:w="1911" w:type="dxa"/>
          </w:tcPr>
          <w:p w14:paraId="67FD08CC" w14:textId="29E8CA36" w:rsidR="00FC32E2" w:rsidRPr="00D233A0" w:rsidRDefault="00FC32E2" w:rsidP="0091730C">
            <w:pPr>
              <w:rPr>
                <w:rFonts w:cs="Calibri"/>
                <w:sz w:val="18"/>
                <w:szCs w:val="18"/>
              </w:rPr>
            </w:pPr>
            <w:r w:rsidRPr="00D233A0">
              <w:rPr>
                <w:rFonts w:cs="Calibri"/>
                <w:sz w:val="18"/>
                <w:szCs w:val="18"/>
              </w:rPr>
              <w:t>Государственный кадастровый учет не осуществлен.</w:t>
            </w:r>
          </w:p>
          <w:p w14:paraId="650EC03C" w14:textId="773E9299" w:rsidR="00FC32E2" w:rsidRPr="00D233A0" w:rsidRDefault="00FC32E2" w:rsidP="0091730C">
            <w:pPr>
              <w:rPr>
                <w:rFonts w:cs="Calibri"/>
                <w:sz w:val="18"/>
                <w:szCs w:val="18"/>
              </w:rPr>
            </w:pPr>
            <w:r w:rsidRPr="00D233A0">
              <w:rPr>
                <w:rFonts w:cs="Calibri"/>
                <w:sz w:val="18"/>
                <w:szCs w:val="18"/>
              </w:rPr>
              <w:t xml:space="preserve">Территория, расположенная в </w:t>
            </w:r>
            <w:r w:rsidRPr="00D233A0">
              <w:rPr>
                <w:rFonts w:cs="Calibri"/>
                <w:sz w:val="18"/>
                <w:szCs w:val="18"/>
              </w:rPr>
              <w:lastRenderedPageBreak/>
              <w:t>восточной части кадастрового квартала 63:26:1309004, прилегающая к земельному участку с кадастровым номером 63:26:0000000:5840 до границ земель лесного фонда</w:t>
            </w:r>
          </w:p>
        </w:tc>
        <w:tc>
          <w:tcPr>
            <w:tcW w:w="1849" w:type="dxa"/>
          </w:tcPr>
          <w:p w14:paraId="01F1AD38" w14:textId="6228F2B4" w:rsidR="00FC32E2" w:rsidRPr="00D233A0" w:rsidRDefault="00FC32E2" w:rsidP="008C41BA">
            <w:pPr>
              <w:rPr>
                <w:rFonts w:cs="Calibri"/>
                <w:sz w:val="18"/>
                <w:szCs w:val="18"/>
              </w:rPr>
            </w:pPr>
            <w:r w:rsidRPr="00D233A0">
              <w:rPr>
                <w:rFonts w:cs="Calibri"/>
                <w:sz w:val="18"/>
                <w:szCs w:val="18"/>
              </w:rPr>
              <w:lastRenderedPageBreak/>
              <w:t xml:space="preserve">Не установлена </w:t>
            </w:r>
          </w:p>
        </w:tc>
        <w:tc>
          <w:tcPr>
            <w:tcW w:w="1930" w:type="dxa"/>
          </w:tcPr>
          <w:p w14:paraId="2F8EF4A4" w14:textId="6671F841" w:rsidR="00FC32E2" w:rsidRPr="00D233A0" w:rsidRDefault="00FC32E2" w:rsidP="0091730C">
            <w:pPr>
              <w:rPr>
                <w:rFonts w:cs="Calibri"/>
                <w:sz w:val="18"/>
                <w:szCs w:val="18"/>
              </w:rPr>
            </w:pPr>
            <w:r w:rsidRPr="00D233A0">
              <w:rPr>
                <w:rFonts w:cs="Calibri"/>
                <w:sz w:val="18"/>
                <w:szCs w:val="18"/>
              </w:rPr>
              <w:t>Не установлен</w:t>
            </w:r>
          </w:p>
        </w:tc>
        <w:tc>
          <w:tcPr>
            <w:tcW w:w="1512" w:type="dxa"/>
          </w:tcPr>
          <w:p w14:paraId="1A4C135F" w14:textId="10987EB4" w:rsidR="00FC32E2" w:rsidRPr="00D233A0" w:rsidRDefault="00FC32E2" w:rsidP="0091730C">
            <w:pPr>
              <w:rPr>
                <w:rFonts w:cs="Calibri"/>
                <w:sz w:val="18"/>
                <w:szCs w:val="18"/>
              </w:rPr>
            </w:pPr>
            <w:r w:rsidRPr="00D233A0">
              <w:rPr>
                <w:rFonts w:cs="Calibri"/>
                <w:sz w:val="18"/>
                <w:szCs w:val="18"/>
              </w:rPr>
              <w:t xml:space="preserve">поселок </w:t>
            </w:r>
            <w:proofErr w:type="spellStart"/>
            <w:r w:rsidRPr="00D233A0">
              <w:rPr>
                <w:rFonts w:cs="Calibri"/>
                <w:sz w:val="18"/>
                <w:szCs w:val="18"/>
              </w:rPr>
              <w:t>Городцовка</w:t>
            </w:r>
            <w:proofErr w:type="spellEnd"/>
          </w:p>
        </w:tc>
        <w:tc>
          <w:tcPr>
            <w:tcW w:w="1655" w:type="dxa"/>
          </w:tcPr>
          <w:p w14:paraId="6864CC1E" w14:textId="393F6BF0" w:rsidR="00FC32E2" w:rsidRPr="00D233A0" w:rsidRDefault="00D233A0" w:rsidP="0091730C">
            <w:pPr>
              <w:rPr>
                <w:rFonts w:cs="Calibri"/>
                <w:sz w:val="18"/>
                <w:szCs w:val="18"/>
              </w:rPr>
            </w:pPr>
            <w:r w:rsidRPr="00D233A0">
              <w:rPr>
                <w:rFonts w:cs="Calibri"/>
                <w:sz w:val="18"/>
                <w:szCs w:val="18"/>
              </w:rPr>
              <w:t>Функциональная зона «Жилая зона»</w:t>
            </w:r>
          </w:p>
        </w:tc>
      </w:tr>
      <w:tr w:rsidR="00D233A0" w:rsidRPr="00D233A0" w14:paraId="1E159E8C" w14:textId="7DF77868" w:rsidTr="00D233A0">
        <w:tc>
          <w:tcPr>
            <w:tcW w:w="488" w:type="dxa"/>
          </w:tcPr>
          <w:p w14:paraId="70D87256" w14:textId="765E36F9" w:rsidR="00FC32E2" w:rsidRPr="00D233A0" w:rsidRDefault="00FC32E2" w:rsidP="0091730C">
            <w:pPr>
              <w:rPr>
                <w:rFonts w:cs="Calibri"/>
                <w:sz w:val="18"/>
                <w:szCs w:val="18"/>
              </w:rPr>
            </w:pPr>
            <w:r w:rsidRPr="00D233A0">
              <w:rPr>
                <w:rFonts w:cs="Calibri"/>
                <w:sz w:val="18"/>
                <w:szCs w:val="18"/>
              </w:rPr>
              <w:t>3.</w:t>
            </w:r>
          </w:p>
        </w:tc>
        <w:tc>
          <w:tcPr>
            <w:tcW w:w="1911" w:type="dxa"/>
          </w:tcPr>
          <w:p w14:paraId="3AA74C8C" w14:textId="37226FEC" w:rsidR="00FC32E2" w:rsidRPr="00D233A0" w:rsidRDefault="00FC32E2" w:rsidP="0091730C">
            <w:pPr>
              <w:rPr>
                <w:rFonts w:cs="Calibri"/>
                <w:sz w:val="18"/>
                <w:szCs w:val="18"/>
              </w:rPr>
            </w:pPr>
            <w:r w:rsidRPr="00D233A0">
              <w:rPr>
                <w:rFonts w:cs="Calibri"/>
                <w:sz w:val="18"/>
                <w:szCs w:val="18"/>
              </w:rPr>
              <w:t>63:26:1804014:853</w:t>
            </w:r>
          </w:p>
        </w:tc>
        <w:tc>
          <w:tcPr>
            <w:tcW w:w="1849" w:type="dxa"/>
          </w:tcPr>
          <w:p w14:paraId="3F3061B7" w14:textId="6D047ADB" w:rsidR="00FC32E2" w:rsidRPr="00D233A0" w:rsidRDefault="00FC32E2" w:rsidP="0091730C">
            <w:pPr>
              <w:rPr>
                <w:rFonts w:cs="Calibri"/>
                <w:sz w:val="18"/>
                <w:szCs w:val="18"/>
              </w:rPr>
            </w:pPr>
            <w:r w:rsidRPr="00D233A0">
              <w:rPr>
                <w:rFonts w:cs="Calibri"/>
                <w:sz w:val="18"/>
                <w:szCs w:val="18"/>
              </w:rPr>
              <w:t>Земли населённых пунктов</w:t>
            </w:r>
          </w:p>
        </w:tc>
        <w:tc>
          <w:tcPr>
            <w:tcW w:w="1930" w:type="dxa"/>
          </w:tcPr>
          <w:p w14:paraId="3E216E91" w14:textId="711248DA" w:rsidR="00FC32E2" w:rsidRPr="00D233A0" w:rsidRDefault="00FC32E2" w:rsidP="0091730C">
            <w:pPr>
              <w:rPr>
                <w:rFonts w:cs="Calibri"/>
                <w:sz w:val="18"/>
                <w:szCs w:val="18"/>
              </w:rPr>
            </w:pPr>
            <w:r w:rsidRPr="00D233A0">
              <w:rPr>
                <w:rFonts w:cs="Calibri"/>
                <w:sz w:val="18"/>
                <w:szCs w:val="18"/>
              </w:rPr>
              <w:t>Размещение туристических баз и лагерей</w:t>
            </w:r>
          </w:p>
        </w:tc>
        <w:tc>
          <w:tcPr>
            <w:tcW w:w="1512" w:type="dxa"/>
          </w:tcPr>
          <w:p w14:paraId="239B7649" w14:textId="764E488B" w:rsidR="00FC32E2" w:rsidRPr="00D233A0" w:rsidRDefault="00FC32E2" w:rsidP="0091730C">
            <w:pPr>
              <w:rPr>
                <w:rFonts w:cs="Calibri"/>
                <w:sz w:val="18"/>
                <w:szCs w:val="18"/>
              </w:rPr>
            </w:pPr>
            <w:r w:rsidRPr="00D233A0">
              <w:rPr>
                <w:rFonts w:cs="Calibri"/>
                <w:sz w:val="18"/>
                <w:szCs w:val="18"/>
              </w:rPr>
              <w:t xml:space="preserve">село Малая </w:t>
            </w:r>
            <w:proofErr w:type="spellStart"/>
            <w:r w:rsidRPr="00D233A0">
              <w:rPr>
                <w:rFonts w:cs="Calibri"/>
                <w:sz w:val="18"/>
                <w:szCs w:val="18"/>
              </w:rPr>
              <w:t>Царевщина</w:t>
            </w:r>
            <w:proofErr w:type="spellEnd"/>
          </w:p>
        </w:tc>
        <w:tc>
          <w:tcPr>
            <w:tcW w:w="1655" w:type="dxa"/>
          </w:tcPr>
          <w:p w14:paraId="19D321FF" w14:textId="584D7FB5" w:rsidR="00FC32E2" w:rsidRPr="00D233A0" w:rsidRDefault="00D233A0" w:rsidP="0091730C">
            <w:pPr>
              <w:rPr>
                <w:rFonts w:cs="Calibri"/>
                <w:sz w:val="18"/>
                <w:szCs w:val="18"/>
              </w:rPr>
            </w:pPr>
            <w:r w:rsidRPr="00D233A0">
              <w:rPr>
                <w:rFonts w:cs="Calibri"/>
                <w:sz w:val="18"/>
                <w:szCs w:val="18"/>
              </w:rPr>
              <w:t>Функциональная зона «Зона рекреационного назначения»</w:t>
            </w:r>
          </w:p>
        </w:tc>
      </w:tr>
      <w:tr w:rsidR="00D233A0" w:rsidRPr="00D233A0" w14:paraId="6F2F4EE2" w14:textId="53CC02FC" w:rsidTr="00D233A0">
        <w:tc>
          <w:tcPr>
            <w:tcW w:w="488" w:type="dxa"/>
          </w:tcPr>
          <w:p w14:paraId="3E701409" w14:textId="0470979A" w:rsidR="00D233A0" w:rsidRPr="00D233A0" w:rsidRDefault="00D233A0" w:rsidP="00D233A0">
            <w:pPr>
              <w:rPr>
                <w:rFonts w:cs="Calibri"/>
                <w:sz w:val="18"/>
                <w:szCs w:val="18"/>
              </w:rPr>
            </w:pPr>
            <w:r w:rsidRPr="00D233A0">
              <w:rPr>
                <w:rFonts w:cs="Calibri"/>
                <w:sz w:val="18"/>
                <w:szCs w:val="18"/>
              </w:rPr>
              <w:t>4.</w:t>
            </w:r>
          </w:p>
        </w:tc>
        <w:tc>
          <w:tcPr>
            <w:tcW w:w="1911" w:type="dxa"/>
          </w:tcPr>
          <w:p w14:paraId="412837DF" w14:textId="053EB446" w:rsidR="00D233A0" w:rsidRPr="00D233A0" w:rsidRDefault="00D233A0" w:rsidP="00D233A0">
            <w:pPr>
              <w:rPr>
                <w:rFonts w:ascii="Calibri" w:hAnsi="Calibri" w:cs="Calibri"/>
                <w:bCs/>
                <w:color w:val="000000"/>
                <w:sz w:val="18"/>
                <w:szCs w:val="18"/>
                <w:shd w:val="clear" w:color="auto" w:fill="FFFFFF"/>
              </w:rPr>
            </w:pPr>
            <w:r w:rsidRPr="00D233A0">
              <w:rPr>
                <w:rFonts w:cs="Calibri"/>
                <w:sz w:val="18"/>
                <w:szCs w:val="18"/>
              </w:rPr>
              <w:t>63:26:0000000:69 (единое землепользование), в том числе: 63:26:0603009:1,</w:t>
            </w:r>
          </w:p>
          <w:p w14:paraId="6CBD796E" w14:textId="5AE93F24" w:rsidR="00D233A0" w:rsidRPr="00D233A0" w:rsidRDefault="00D233A0" w:rsidP="00D233A0">
            <w:pPr>
              <w:rPr>
                <w:rFonts w:cs="Calibri"/>
                <w:sz w:val="18"/>
                <w:szCs w:val="18"/>
              </w:rPr>
            </w:pPr>
            <w:r w:rsidRPr="00D233A0">
              <w:rPr>
                <w:rFonts w:cs="Calibri"/>
                <w:sz w:val="18"/>
                <w:szCs w:val="18"/>
              </w:rPr>
              <w:t>63:26:0603009:2</w:t>
            </w:r>
          </w:p>
        </w:tc>
        <w:tc>
          <w:tcPr>
            <w:tcW w:w="1849" w:type="dxa"/>
          </w:tcPr>
          <w:p w14:paraId="3BE85AD6" w14:textId="59684C87" w:rsidR="00D233A0" w:rsidRPr="00D233A0" w:rsidRDefault="00D233A0" w:rsidP="00D233A0">
            <w:pPr>
              <w:rPr>
                <w:rFonts w:cs="Calibri"/>
                <w:sz w:val="18"/>
                <w:szCs w:val="18"/>
              </w:rPr>
            </w:pPr>
            <w:r w:rsidRPr="00D233A0">
              <w:rPr>
                <w:rFonts w:cs="Calibri"/>
                <w:sz w:val="18"/>
                <w:szCs w:val="18"/>
              </w:rPr>
              <w:t>Земли сельскохозяйственного назначения</w:t>
            </w:r>
          </w:p>
        </w:tc>
        <w:tc>
          <w:tcPr>
            <w:tcW w:w="1930" w:type="dxa"/>
          </w:tcPr>
          <w:p w14:paraId="5BF1908B" w14:textId="2137FC7E" w:rsidR="00D233A0" w:rsidRPr="00D233A0" w:rsidRDefault="00D233A0" w:rsidP="00D233A0">
            <w:pPr>
              <w:rPr>
                <w:rFonts w:cs="Calibri"/>
                <w:sz w:val="18"/>
                <w:szCs w:val="18"/>
              </w:rPr>
            </w:pPr>
            <w:r w:rsidRPr="00D233A0">
              <w:rPr>
                <w:rFonts w:cs="Calibri"/>
                <w:sz w:val="18"/>
                <w:szCs w:val="18"/>
              </w:rPr>
              <w:t>Оборудованные площадки для занятий спортом</w:t>
            </w:r>
          </w:p>
        </w:tc>
        <w:tc>
          <w:tcPr>
            <w:tcW w:w="1512" w:type="dxa"/>
          </w:tcPr>
          <w:p w14:paraId="5D43054D" w14:textId="242475D3" w:rsidR="00D233A0" w:rsidRPr="00D233A0" w:rsidRDefault="00D233A0" w:rsidP="00D233A0">
            <w:pPr>
              <w:rPr>
                <w:rFonts w:cs="Calibri"/>
                <w:sz w:val="18"/>
                <w:szCs w:val="18"/>
              </w:rPr>
            </w:pPr>
            <w:r w:rsidRPr="00D233A0">
              <w:rPr>
                <w:rFonts w:cs="Calibri"/>
                <w:sz w:val="18"/>
                <w:szCs w:val="18"/>
              </w:rPr>
              <w:t>село Старый Буян</w:t>
            </w:r>
          </w:p>
        </w:tc>
        <w:tc>
          <w:tcPr>
            <w:tcW w:w="1655" w:type="dxa"/>
          </w:tcPr>
          <w:p w14:paraId="549B6519" w14:textId="5A5B7738" w:rsidR="00D233A0" w:rsidRPr="00D233A0" w:rsidRDefault="00D233A0" w:rsidP="00D233A0">
            <w:pPr>
              <w:rPr>
                <w:rFonts w:cs="Calibri"/>
                <w:sz w:val="18"/>
                <w:szCs w:val="18"/>
              </w:rPr>
            </w:pPr>
            <w:r w:rsidRPr="00D233A0">
              <w:rPr>
                <w:rFonts w:cs="Calibri"/>
                <w:sz w:val="18"/>
                <w:szCs w:val="18"/>
              </w:rPr>
              <w:t>Функциональная зона «Зона рекреационного назначения»</w:t>
            </w:r>
          </w:p>
        </w:tc>
      </w:tr>
    </w:tbl>
    <w:p w14:paraId="644DF112" w14:textId="0AE25742" w:rsidR="00851387" w:rsidRPr="00FC32E2" w:rsidRDefault="00851387" w:rsidP="00E466A6">
      <w:pPr>
        <w:spacing w:after="0" w:line="360" w:lineRule="auto"/>
        <w:ind w:firstLine="709"/>
        <w:jc w:val="both"/>
        <w:rPr>
          <w:rFonts w:cs="Calibri"/>
          <w:sz w:val="16"/>
          <w:szCs w:val="16"/>
        </w:rPr>
      </w:pPr>
    </w:p>
    <w:p w14:paraId="16D6B35F" w14:textId="4B5E7BFC" w:rsidR="00FC32E2" w:rsidRDefault="00FC32E2" w:rsidP="00FC32E2">
      <w:pPr>
        <w:spacing w:after="0" w:line="360" w:lineRule="auto"/>
        <w:ind w:firstLine="709"/>
        <w:jc w:val="both"/>
        <w:rPr>
          <w:rFonts w:cs="Calibri"/>
          <w:sz w:val="20"/>
          <w:szCs w:val="20"/>
        </w:rPr>
      </w:pPr>
      <w:r>
        <w:rPr>
          <w:rFonts w:cs="Calibri"/>
          <w:sz w:val="20"/>
          <w:szCs w:val="20"/>
        </w:rPr>
        <w:t>Проектом не предусматривается исключение земель и (или) земельных участков из границ населенных пунктов с отнесением их к иным категориям земель.</w:t>
      </w:r>
    </w:p>
    <w:p w14:paraId="055BDEA3" w14:textId="77777777" w:rsidR="00851387" w:rsidRDefault="00851387" w:rsidP="00851387">
      <w:pPr>
        <w:spacing w:after="0" w:line="360" w:lineRule="auto"/>
        <w:ind w:firstLine="709"/>
        <w:jc w:val="both"/>
        <w:rPr>
          <w:rFonts w:cs="Calibri"/>
          <w:sz w:val="20"/>
          <w:szCs w:val="20"/>
        </w:rPr>
      </w:pPr>
      <w:r>
        <w:rPr>
          <w:rFonts w:cs="Calibri"/>
          <w:sz w:val="20"/>
          <w:szCs w:val="20"/>
        </w:rPr>
        <w:t>К настоящему проекту также прилагаются:</w:t>
      </w:r>
    </w:p>
    <w:p w14:paraId="3078BA7B" w14:textId="77777777" w:rsidR="00851387" w:rsidRDefault="00851387" w:rsidP="00851387">
      <w:pPr>
        <w:spacing w:after="0" w:line="360" w:lineRule="auto"/>
        <w:ind w:firstLine="709"/>
        <w:jc w:val="both"/>
        <w:rPr>
          <w:rFonts w:cs="Calibri"/>
          <w:sz w:val="20"/>
          <w:szCs w:val="20"/>
        </w:rPr>
      </w:pPr>
      <w:r>
        <w:rPr>
          <w:rFonts w:cs="Calibri"/>
          <w:sz w:val="20"/>
          <w:szCs w:val="20"/>
        </w:rPr>
        <w:t xml:space="preserve">- перечень земельных участков, которые в соответствии с </w:t>
      </w:r>
      <w:r w:rsidRPr="00A4038D">
        <w:rPr>
          <w:rFonts w:cs="Calibri"/>
          <w:sz w:val="20"/>
          <w:szCs w:val="20"/>
        </w:rPr>
        <w:t>Генеральным планом</w:t>
      </w:r>
      <w:r w:rsidRPr="00DA4B27">
        <w:rPr>
          <w:rFonts w:cs="Calibri"/>
          <w:sz w:val="20"/>
          <w:szCs w:val="20"/>
        </w:rPr>
        <w:t xml:space="preserve"> </w:t>
      </w:r>
      <w:r>
        <w:rPr>
          <w:rFonts w:cs="Calibri"/>
          <w:sz w:val="20"/>
          <w:szCs w:val="20"/>
        </w:rPr>
        <w:t>сельского поселения Светлое Поле муниципального района Красноярский Самарской области, утвержденным решением</w:t>
      </w:r>
      <w:r w:rsidRPr="00541CD6">
        <w:rPr>
          <w:rFonts w:cs="Calibri"/>
          <w:sz w:val="20"/>
          <w:szCs w:val="20"/>
        </w:rPr>
        <w:t xml:space="preserve"> Собрания представителей сельского поселения </w:t>
      </w:r>
      <w:r>
        <w:rPr>
          <w:rFonts w:cs="Calibri"/>
          <w:sz w:val="20"/>
          <w:szCs w:val="20"/>
        </w:rPr>
        <w:t>Светлое Поле</w:t>
      </w:r>
      <w:r w:rsidRPr="00541CD6">
        <w:rPr>
          <w:rFonts w:cs="Calibri"/>
          <w:sz w:val="20"/>
          <w:szCs w:val="20"/>
        </w:rPr>
        <w:t xml:space="preserve"> муниципального района Красноярский Самарской области от </w:t>
      </w:r>
      <w:r>
        <w:rPr>
          <w:rFonts w:cs="Calibri"/>
          <w:sz w:val="20"/>
          <w:szCs w:val="20"/>
        </w:rPr>
        <w:t>20.12</w:t>
      </w:r>
      <w:r w:rsidRPr="00541CD6">
        <w:rPr>
          <w:rFonts w:cs="Calibri"/>
          <w:sz w:val="20"/>
          <w:szCs w:val="20"/>
        </w:rPr>
        <w:t>.2013 №</w:t>
      </w:r>
      <w:r>
        <w:rPr>
          <w:rFonts w:cs="Calibri"/>
          <w:sz w:val="20"/>
          <w:szCs w:val="20"/>
          <w:lang w:val="en-US"/>
        </w:rPr>
        <w:t> </w:t>
      </w:r>
      <w:r>
        <w:rPr>
          <w:rFonts w:cs="Calibri"/>
          <w:sz w:val="20"/>
          <w:szCs w:val="20"/>
        </w:rPr>
        <w:t>38 (в редакции решения Собрания представителей сельского поселения Светлое Поле муниципального района Красноярский Самарской области от 21.06.2022 № 21), а также настоящим проектом включены в границы населенных пунктов, входящих в состав сельского поселения Светлое Поле муниципального района Красноярский Самарской области;</w:t>
      </w:r>
    </w:p>
    <w:p w14:paraId="2296BB0E" w14:textId="77777777" w:rsidR="00851387" w:rsidRDefault="00851387" w:rsidP="00851387">
      <w:pPr>
        <w:spacing w:after="0" w:line="360" w:lineRule="auto"/>
        <w:ind w:firstLine="709"/>
        <w:jc w:val="both"/>
        <w:rPr>
          <w:rFonts w:cs="Calibri"/>
          <w:sz w:val="20"/>
          <w:szCs w:val="20"/>
        </w:rPr>
      </w:pPr>
      <w:r>
        <w:rPr>
          <w:rFonts w:cs="Calibri"/>
          <w:sz w:val="20"/>
          <w:szCs w:val="20"/>
        </w:rPr>
        <w:t xml:space="preserve">- перечень земельных участков, которые в соответствии с </w:t>
      </w:r>
      <w:r w:rsidRPr="00A4038D">
        <w:rPr>
          <w:rFonts w:cs="Calibri"/>
          <w:sz w:val="20"/>
          <w:szCs w:val="20"/>
        </w:rPr>
        <w:t>Генеральным планом</w:t>
      </w:r>
      <w:r w:rsidRPr="00DA4B27">
        <w:rPr>
          <w:rFonts w:cs="Calibri"/>
          <w:sz w:val="20"/>
          <w:szCs w:val="20"/>
        </w:rPr>
        <w:t xml:space="preserve"> </w:t>
      </w:r>
      <w:r>
        <w:rPr>
          <w:rFonts w:cs="Calibri"/>
          <w:sz w:val="20"/>
          <w:szCs w:val="20"/>
        </w:rPr>
        <w:t>сельского поселения Светлое Поле муниципального района Красноярский Самарской области, утвержденным решением</w:t>
      </w:r>
      <w:r w:rsidRPr="00541CD6">
        <w:rPr>
          <w:rFonts w:cs="Calibri"/>
          <w:sz w:val="20"/>
          <w:szCs w:val="20"/>
        </w:rPr>
        <w:t xml:space="preserve"> Собрания представителей сельского поселения </w:t>
      </w:r>
      <w:r>
        <w:rPr>
          <w:rFonts w:cs="Calibri"/>
          <w:sz w:val="20"/>
          <w:szCs w:val="20"/>
        </w:rPr>
        <w:lastRenderedPageBreak/>
        <w:t>Светлое Поле</w:t>
      </w:r>
      <w:r w:rsidRPr="00541CD6">
        <w:rPr>
          <w:rFonts w:cs="Calibri"/>
          <w:sz w:val="20"/>
          <w:szCs w:val="20"/>
        </w:rPr>
        <w:t xml:space="preserve"> муниципального района Красноярский Самарской области от </w:t>
      </w:r>
      <w:r>
        <w:rPr>
          <w:rFonts w:cs="Calibri"/>
          <w:sz w:val="20"/>
          <w:szCs w:val="20"/>
        </w:rPr>
        <w:t>20.12</w:t>
      </w:r>
      <w:r w:rsidRPr="00541CD6">
        <w:rPr>
          <w:rFonts w:cs="Calibri"/>
          <w:sz w:val="20"/>
          <w:szCs w:val="20"/>
        </w:rPr>
        <w:t>.2013 №</w:t>
      </w:r>
      <w:r>
        <w:rPr>
          <w:rFonts w:cs="Calibri"/>
          <w:sz w:val="20"/>
          <w:szCs w:val="20"/>
          <w:lang w:val="en-US"/>
        </w:rPr>
        <w:t> </w:t>
      </w:r>
      <w:r>
        <w:rPr>
          <w:rFonts w:cs="Calibri"/>
          <w:sz w:val="20"/>
          <w:szCs w:val="20"/>
        </w:rPr>
        <w:t>38 (в редакции решения Собрания представителей сельского поселения Светлое Поле муниципального района Красноярский Самарской области от 21.06.2022 № 21) исключены из границ населенных пунктов, входящих в состав сельского поселения Светлое Поле муниципального района Красноярский Самарской области.</w:t>
      </w:r>
    </w:p>
    <w:p w14:paraId="0B92CEAC" w14:textId="0FB50B64" w:rsidR="00851387" w:rsidRDefault="00851387" w:rsidP="00851387">
      <w:pPr>
        <w:spacing w:after="0" w:line="360" w:lineRule="auto"/>
        <w:ind w:firstLine="709"/>
        <w:jc w:val="both"/>
        <w:rPr>
          <w:rFonts w:cs="Calibri"/>
          <w:sz w:val="20"/>
          <w:szCs w:val="20"/>
        </w:rPr>
      </w:pPr>
      <w:r>
        <w:rPr>
          <w:rFonts w:cs="Calibri"/>
          <w:sz w:val="20"/>
          <w:szCs w:val="20"/>
        </w:rPr>
        <w:t>Указанные перечни сформированы, поскольку в составе материалов по обоснованию действующего Генерального плана соответствующая информация не приводилась. Таким образом состав материалов по обоснованию Генерального плана приводится в соответствие с требованиями пункта 7 части 7 статьи 23 Градостроительного кодекса Российской Федерации.</w:t>
      </w:r>
    </w:p>
    <w:p w14:paraId="5F2BD069" w14:textId="2EA6D1C5" w:rsidR="00851387" w:rsidRDefault="00851387" w:rsidP="00851387">
      <w:pPr>
        <w:spacing w:after="0" w:line="360" w:lineRule="auto"/>
        <w:ind w:firstLine="709"/>
        <w:jc w:val="both"/>
        <w:rPr>
          <w:rFonts w:cs="Calibri"/>
          <w:sz w:val="20"/>
          <w:szCs w:val="20"/>
        </w:rPr>
      </w:pPr>
      <w:r>
        <w:rPr>
          <w:rFonts w:cs="Calibri"/>
          <w:sz w:val="20"/>
          <w:szCs w:val="20"/>
        </w:rPr>
        <w:t xml:space="preserve">Включение соответствующих перечней земельных участков в состав материалов по обоснованию Генерального плана необходимо для исполнения органами местного самоуправления положения части 3 статьи 8 </w:t>
      </w:r>
      <w:r w:rsidRPr="000A2D37">
        <w:rPr>
          <w:rFonts w:cs="Calibri"/>
          <w:sz w:val="20"/>
          <w:szCs w:val="20"/>
        </w:rPr>
        <w:t>Федеральн</w:t>
      </w:r>
      <w:r>
        <w:rPr>
          <w:rFonts w:cs="Calibri"/>
          <w:sz w:val="20"/>
          <w:szCs w:val="20"/>
        </w:rPr>
        <w:t>ого</w:t>
      </w:r>
      <w:r w:rsidRPr="000A2D37">
        <w:rPr>
          <w:rFonts w:cs="Calibri"/>
          <w:sz w:val="20"/>
          <w:szCs w:val="20"/>
        </w:rPr>
        <w:t xml:space="preserve"> закон</w:t>
      </w:r>
      <w:r>
        <w:rPr>
          <w:rFonts w:cs="Calibri"/>
          <w:sz w:val="20"/>
          <w:szCs w:val="20"/>
        </w:rPr>
        <w:t>а</w:t>
      </w:r>
      <w:r w:rsidRPr="000A2D37">
        <w:rPr>
          <w:rFonts w:cs="Calibri"/>
          <w:sz w:val="20"/>
          <w:szCs w:val="20"/>
        </w:rPr>
        <w:t xml:space="preserve"> от 21</w:t>
      </w:r>
      <w:r>
        <w:rPr>
          <w:rFonts w:cs="Calibri"/>
          <w:sz w:val="20"/>
          <w:szCs w:val="20"/>
        </w:rPr>
        <w:t>.12.</w:t>
      </w:r>
      <w:r w:rsidRPr="000A2D37">
        <w:rPr>
          <w:rFonts w:cs="Calibri"/>
          <w:sz w:val="20"/>
          <w:szCs w:val="20"/>
        </w:rPr>
        <w:t xml:space="preserve">2004  </w:t>
      </w:r>
      <w:r>
        <w:rPr>
          <w:rFonts w:cs="Calibri"/>
          <w:sz w:val="20"/>
          <w:szCs w:val="20"/>
        </w:rPr>
        <w:t>№ </w:t>
      </w:r>
      <w:r w:rsidRPr="000A2D37">
        <w:rPr>
          <w:rFonts w:cs="Calibri"/>
          <w:sz w:val="20"/>
          <w:szCs w:val="20"/>
        </w:rPr>
        <w:t xml:space="preserve">172-ФЗ </w:t>
      </w:r>
      <w:r>
        <w:rPr>
          <w:rFonts w:cs="Calibri"/>
          <w:sz w:val="20"/>
          <w:szCs w:val="20"/>
        </w:rPr>
        <w:t>«</w:t>
      </w:r>
      <w:r w:rsidRPr="000A2D37">
        <w:rPr>
          <w:rFonts w:cs="Calibri"/>
          <w:sz w:val="20"/>
          <w:szCs w:val="20"/>
        </w:rPr>
        <w:t>О переводе земель или земельных участков из одной категории в другую</w:t>
      </w:r>
      <w:r>
        <w:rPr>
          <w:rFonts w:cs="Calibri"/>
          <w:sz w:val="20"/>
          <w:szCs w:val="20"/>
        </w:rPr>
        <w:t>», предусматривающего обязанность по направлению в органы регистрации прав с</w:t>
      </w:r>
      <w:r w:rsidRPr="000A2D37">
        <w:rPr>
          <w:rFonts w:cs="Calibri"/>
          <w:sz w:val="20"/>
          <w:szCs w:val="20"/>
        </w:rPr>
        <w:t>ведени</w:t>
      </w:r>
      <w:r>
        <w:rPr>
          <w:rFonts w:cs="Calibri"/>
          <w:sz w:val="20"/>
          <w:szCs w:val="20"/>
        </w:rPr>
        <w:t>й</w:t>
      </w:r>
      <w:r w:rsidRPr="000A2D37">
        <w:rPr>
          <w:rFonts w:cs="Calibri"/>
          <w:sz w:val="20"/>
          <w:szCs w:val="20"/>
        </w:rPr>
        <w:t xml:space="preserve"> о кадастровых номерах земельных участков, включенных в границы населенных пунктов или исключенных из границ населенных пунктов</w:t>
      </w:r>
      <w:r w:rsidR="0091730C">
        <w:rPr>
          <w:rFonts w:cs="Calibri"/>
          <w:sz w:val="20"/>
          <w:szCs w:val="20"/>
        </w:rPr>
        <w:t>.</w:t>
      </w:r>
    </w:p>
    <w:p w14:paraId="1FDB8FBA" w14:textId="29016738" w:rsidR="00DB5DCA" w:rsidRDefault="000C62FF" w:rsidP="009C61E5">
      <w:pPr>
        <w:pStyle w:val="aa"/>
      </w:pPr>
      <w:r>
        <w:t>10</w:t>
      </w:r>
      <w:r w:rsidR="009C61E5">
        <w:t>. С</w:t>
      </w:r>
      <w:r w:rsidR="009C61E5" w:rsidRPr="009C61E5">
        <w:t>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p>
    <w:p w14:paraId="4C7D218E" w14:textId="5862FCE1" w:rsidR="00DB5DCA" w:rsidRPr="00E466A6" w:rsidRDefault="00D85038" w:rsidP="00E466A6">
      <w:pPr>
        <w:spacing w:after="0" w:line="360" w:lineRule="auto"/>
        <w:ind w:firstLine="709"/>
        <w:jc w:val="both"/>
        <w:rPr>
          <w:rFonts w:cs="Calibri"/>
          <w:sz w:val="20"/>
          <w:szCs w:val="20"/>
        </w:rPr>
      </w:pPr>
      <w:r>
        <w:rPr>
          <w:rFonts w:cs="Calibri"/>
          <w:sz w:val="20"/>
          <w:szCs w:val="20"/>
        </w:rPr>
        <w:t xml:space="preserve">Территория сельского поселения </w:t>
      </w:r>
      <w:r w:rsidR="00AF2EB0">
        <w:rPr>
          <w:rFonts w:cs="Calibri"/>
          <w:sz w:val="20"/>
          <w:szCs w:val="20"/>
        </w:rPr>
        <w:t>Светлое Поле</w:t>
      </w:r>
      <w:r>
        <w:rPr>
          <w:rFonts w:cs="Calibri"/>
          <w:sz w:val="20"/>
          <w:szCs w:val="20"/>
        </w:rPr>
        <w:t xml:space="preserve"> не относится к территориям исторических поселений федерального значения и исторических поселений регионального значения.</w:t>
      </w:r>
    </w:p>
    <w:p w14:paraId="76D5A403" w14:textId="374DB84A" w:rsidR="00DB5DCA" w:rsidRDefault="00D85038" w:rsidP="00E466A6">
      <w:pPr>
        <w:spacing w:after="0" w:line="360" w:lineRule="auto"/>
        <w:ind w:firstLine="709"/>
        <w:jc w:val="both"/>
        <w:rPr>
          <w:rFonts w:cs="Calibri"/>
          <w:sz w:val="20"/>
          <w:szCs w:val="20"/>
        </w:rPr>
      </w:pPr>
      <w:r>
        <w:rPr>
          <w:rFonts w:cs="Calibri"/>
          <w:sz w:val="20"/>
          <w:szCs w:val="20"/>
        </w:rPr>
        <w:t>Таким образом, сведения об утвержденных предметах охраны и границах территорий исторических поселений отсутствуют.</w:t>
      </w:r>
    </w:p>
    <w:p w14:paraId="3BA3C833" w14:textId="2AF5BB37" w:rsidR="004449B9" w:rsidRDefault="004449B9" w:rsidP="00E466A6">
      <w:pPr>
        <w:spacing w:after="0" w:line="360" w:lineRule="auto"/>
        <w:ind w:firstLine="709"/>
        <w:jc w:val="both"/>
        <w:rPr>
          <w:rFonts w:cs="Calibri"/>
          <w:sz w:val="20"/>
          <w:szCs w:val="20"/>
        </w:rPr>
      </w:pPr>
    </w:p>
    <w:p w14:paraId="301BF7C3" w14:textId="79D491A7" w:rsidR="004449B9" w:rsidRDefault="004449B9" w:rsidP="00E466A6">
      <w:pPr>
        <w:spacing w:after="0" w:line="360" w:lineRule="auto"/>
        <w:ind w:firstLine="709"/>
        <w:jc w:val="both"/>
        <w:rPr>
          <w:rFonts w:cs="Calibri"/>
          <w:sz w:val="20"/>
          <w:szCs w:val="20"/>
        </w:rPr>
      </w:pPr>
    </w:p>
    <w:p w14:paraId="6AE4ADA7" w14:textId="77777777" w:rsidR="004449B9" w:rsidRPr="00E466A6" w:rsidRDefault="004449B9" w:rsidP="00E466A6">
      <w:pPr>
        <w:spacing w:after="0" w:line="360" w:lineRule="auto"/>
        <w:ind w:firstLine="709"/>
        <w:jc w:val="both"/>
        <w:rPr>
          <w:rFonts w:cs="Calibri"/>
          <w:sz w:val="20"/>
          <w:szCs w:val="20"/>
        </w:rPr>
      </w:pPr>
    </w:p>
    <w:p w14:paraId="15A37147" w14:textId="6AAAAFC2" w:rsidR="000935C9" w:rsidRPr="000935C9" w:rsidRDefault="000935C9" w:rsidP="000935C9">
      <w:pPr>
        <w:pStyle w:val="aa"/>
      </w:pPr>
      <w:r w:rsidRPr="000935C9">
        <w:lastRenderedPageBreak/>
        <w:t>1</w:t>
      </w:r>
      <w:r w:rsidR="00D233A0">
        <w:t>1</w:t>
      </w:r>
      <w:r w:rsidRPr="000935C9">
        <w:t>. Информация о наличии либо отсутствии оснований для согласования проекта с уполномоченными органами государственной власти, органами местного самоуправления</w:t>
      </w:r>
    </w:p>
    <w:tbl>
      <w:tblPr>
        <w:tblStyle w:val="ae"/>
        <w:tblW w:w="5000" w:type="pct"/>
        <w:tblLook w:val="04A0" w:firstRow="1" w:lastRow="0" w:firstColumn="1" w:lastColumn="0" w:noHBand="0" w:noVBand="1"/>
      </w:tblPr>
      <w:tblGrid>
        <w:gridCol w:w="2348"/>
        <w:gridCol w:w="2568"/>
        <w:gridCol w:w="1978"/>
        <w:gridCol w:w="2451"/>
      </w:tblGrid>
      <w:tr w:rsidR="00E22D4D" w14:paraId="1249CA0C" w14:textId="77777777" w:rsidTr="0078592E">
        <w:trPr>
          <w:tblHeader/>
        </w:trPr>
        <w:tc>
          <w:tcPr>
            <w:tcW w:w="2348" w:type="dxa"/>
            <w:shd w:val="clear" w:color="auto" w:fill="D9D9D9" w:themeFill="background1" w:themeFillShade="D9"/>
          </w:tcPr>
          <w:p w14:paraId="460F3FDD" w14:textId="458AE455" w:rsidR="000935C9" w:rsidRDefault="000935C9" w:rsidP="00535212">
            <w:pPr>
              <w:jc w:val="center"/>
              <w:rPr>
                <w:rFonts w:cs="Calibri"/>
                <w:sz w:val="20"/>
                <w:szCs w:val="20"/>
              </w:rPr>
            </w:pPr>
            <w:r>
              <w:rPr>
                <w:rFonts w:cs="Calibri"/>
                <w:sz w:val="20"/>
                <w:szCs w:val="20"/>
              </w:rPr>
              <w:t>Наименование согласующего органа</w:t>
            </w:r>
          </w:p>
        </w:tc>
        <w:tc>
          <w:tcPr>
            <w:tcW w:w="2568" w:type="dxa"/>
            <w:shd w:val="clear" w:color="auto" w:fill="D9D9D9" w:themeFill="background1" w:themeFillShade="D9"/>
          </w:tcPr>
          <w:p w14:paraId="5211CEFC" w14:textId="119196BA" w:rsidR="000935C9" w:rsidRDefault="000935C9" w:rsidP="00535212">
            <w:pPr>
              <w:jc w:val="center"/>
              <w:rPr>
                <w:rFonts w:cs="Calibri"/>
                <w:sz w:val="20"/>
                <w:szCs w:val="20"/>
              </w:rPr>
            </w:pPr>
            <w:r>
              <w:rPr>
                <w:rFonts w:cs="Calibri"/>
                <w:sz w:val="20"/>
                <w:szCs w:val="20"/>
              </w:rPr>
              <w:t xml:space="preserve">Случай согласования с указанием соответствующей нормы </w:t>
            </w:r>
            <w:proofErr w:type="spellStart"/>
            <w:r>
              <w:rPr>
                <w:rFonts w:cs="Calibri"/>
                <w:sz w:val="20"/>
                <w:szCs w:val="20"/>
              </w:rPr>
              <w:t>ГрК</w:t>
            </w:r>
            <w:proofErr w:type="spellEnd"/>
            <w:r>
              <w:rPr>
                <w:rFonts w:cs="Calibri"/>
                <w:sz w:val="20"/>
                <w:szCs w:val="20"/>
              </w:rPr>
              <w:t xml:space="preserve"> РФ</w:t>
            </w:r>
          </w:p>
        </w:tc>
        <w:tc>
          <w:tcPr>
            <w:tcW w:w="1978" w:type="dxa"/>
            <w:shd w:val="clear" w:color="auto" w:fill="D9D9D9" w:themeFill="background1" w:themeFillShade="D9"/>
          </w:tcPr>
          <w:p w14:paraId="103E8140" w14:textId="3DBFD85D" w:rsidR="000935C9" w:rsidRDefault="000935C9" w:rsidP="00535212">
            <w:pPr>
              <w:jc w:val="center"/>
              <w:rPr>
                <w:rFonts w:cs="Calibri"/>
                <w:sz w:val="20"/>
                <w:szCs w:val="20"/>
              </w:rPr>
            </w:pPr>
            <w:r>
              <w:rPr>
                <w:rFonts w:cs="Calibri"/>
                <w:sz w:val="20"/>
                <w:szCs w:val="20"/>
              </w:rPr>
              <w:t>Предмет согласования</w:t>
            </w:r>
            <w:r w:rsidR="002B7457">
              <w:rPr>
                <w:rFonts w:cs="Calibri"/>
                <w:sz w:val="20"/>
                <w:szCs w:val="20"/>
              </w:rPr>
              <w:t xml:space="preserve"> проекта генерального плана</w:t>
            </w:r>
          </w:p>
        </w:tc>
        <w:tc>
          <w:tcPr>
            <w:tcW w:w="2451" w:type="dxa"/>
            <w:shd w:val="clear" w:color="auto" w:fill="D9D9D9" w:themeFill="background1" w:themeFillShade="D9"/>
          </w:tcPr>
          <w:p w14:paraId="48F136B6" w14:textId="7A9395FF" w:rsidR="000935C9" w:rsidRDefault="00F02B85" w:rsidP="00535212">
            <w:pPr>
              <w:jc w:val="center"/>
              <w:rPr>
                <w:rFonts w:cs="Calibri"/>
                <w:sz w:val="20"/>
                <w:szCs w:val="20"/>
              </w:rPr>
            </w:pPr>
            <w:r>
              <w:rPr>
                <w:rFonts w:cs="Calibri"/>
                <w:sz w:val="20"/>
                <w:szCs w:val="20"/>
              </w:rPr>
              <w:t>Обоснование наличия или отсутствия</w:t>
            </w:r>
            <w:r w:rsidR="000935C9">
              <w:rPr>
                <w:rFonts w:cs="Calibri"/>
                <w:sz w:val="20"/>
                <w:szCs w:val="20"/>
              </w:rPr>
              <w:t xml:space="preserve"> предмета согласования</w:t>
            </w:r>
          </w:p>
        </w:tc>
      </w:tr>
      <w:tr w:rsidR="00E22D4D" w14:paraId="257737F8" w14:textId="77777777" w:rsidTr="0087119A">
        <w:tc>
          <w:tcPr>
            <w:tcW w:w="9345" w:type="dxa"/>
            <w:gridSpan w:val="4"/>
          </w:tcPr>
          <w:p w14:paraId="65F3D77C" w14:textId="77777777" w:rsidR="00E22D4D" w:rsidRDefault="00E22D4D" w:rsidP="00535212">
            <w:pPr>
              <w:jc w:val="center"/>
              <w:rPr>
                <w:rFonts w:cs="Calibri"/>
                <w:sz w:val="20"/>
                <w:szCs w:val="20"/>
              </w:rPr>
            </w:pPr>
          </w:p>
          <w:p w14:paraId="569EAAEE" w14:textId="77777777" w:rsidR="00E22D4D" w:rsidRDefault="00E22D4D" w:rsidP="00535212">
            <w:pPr>
              <w:jc w:val="center"/>
              <w:rPr>
                <w:rFonts w:cs="Calibri"/>
                <w:sz w:val="20"/>
                <w:szCs w:val="20"/>
              </w:rPr>
            </w:pPr>
            <w:r>
              <w:rPr>
                <w:rFonts w:cs="Calibri"/>
                <w:sz w:val="20"/>
                <w:szCs w:val="20"/>
              </w:rPr>
              <w:t>Федеральные органы исполнительной власти</w:t>
            </w:r>
          </w:p>
          <w:p w14:paraId="3F7F284D" w14:textId="1128D158" w:rsidR="00E22D4D" w:rsidRDefault="00E22D4D" w:rsidP="00535212">
            <w:pPr>
              <w:jc w:val="center"/>
              <w:rPr>
                <w:rFonts w:cs="Calibri"/>
                <w:sz w:val="20"/>
                <w:szCs w:val="20"/>
              </w:rPr>
            </w:pPr>
          </w:p>
        </w:tc>
      </w:tr>
      <w:tr w:rsidR="005F4778" w14:paraId="0C9F643F" w14:textId="77777777" w:rsidTr="0078592E">
        <w:tc>
          <w:tcPr>
            <w:tcW w:w="2348" w:type="dxa"/>
            <w:vMerge w:val="restart"/>
          </w:tcPr>
          <w:p w14:paraId="24C30FC9" w14:textId="0C84C64C" w:rsidR="005F4778" w:rsidRPr="002B7457" w:rsidRDefault="005F4778" w:rsidP="00535212">
            <w:pPr>
              <w:rPr>
                <w:color w:val="22272F"/>
                <w:sz w:val="20"/>
                <w:szCs w:val="20"/>
                <w:shd w:val="clear" w:color="auto" w:fill="FFFFFF"/>
              </w:rPr>
            </w:pPr>
            <w:r w:rsidRPr="002B7457">
              <w:rPr>
                <w:color w:val="22272F"/>
                <w:sz w:val="20"/>
                <w:szCs w:val="20"/>
                <w:shd w:val="clear" w:color="auto" w:fill="FFFFFF"/>
              </w:rPr>
              <w:t>Министерство экономического развития Российской Федерации (уполномоченный Правительством Российской Федерации федеральный орган исполнительной власти)</w:t>
            </w:r>
          </w:p>
        </w:tc>
        <w:tc>
          <w:tcPr>
            <w:tcW w:w="2568" w:type="dxa"/>
          </w:tcPr>
          <w:p w14:paraId="6A4164F7" w14:textId="0ED791E7" w:rsidR="005F4778" w:rsidRDefault="005F4778" w:rsidP="00E22D4D">
            <w:pPr>
              <w:rPr>
                <w:color w:val="22272F"/>
                <w:sz w:val="20"/>
                <w:szCs w:val="20"/>
                <w:shd w:val="clear" w:color="auto" w:fill="FFFFFF"/>
              </w:rPr>
            </w:pPr>
            <w:r>
              <w:rPr>
                <w:color w:val="22272F"/>
                <w:sz w:val="20"/>
                <w:szCs w:val="20"/>
                <w:shd w:val="clear" w:color="auto" w:fill="FFFFFF"/>
              </w:rPr>
              <w:t xml:space="preserve">В соответствии с документами территориального планирования Российской Федерации планируется размещение объектов федерального значения на территории поселения (пункт 1 части 1 статьи 25 </w:t>
            </w:r>
            <w:proofErr w:type="spellStart"/>
            <w:r>
              <w:rPr>
                <w:color w:val="22272F"/>
                <w:sz w:val="20"/>
                <w:szCs w:val="20"/>
                <w:shd w:val="clear" w:color="auto" w:fill="FFFFFF"/>
              </w:rPr>
              <w:t>ГрК</w:t>
            </w:r>
            <w:proofErr w:type="spellEnd"/>
            <w:r>
              <w:rPr>
                <w:color w:val="22272F"/>
                <w:sz w:val="20"/>
                <w:szCs w:val="20"/>
                <w:shd w:val="clear" w:color="auto" w:fill="FFFFFF"/>
              </w:rPr>
              <w:t xml:space="preserve"> РФ)</w:t>
            </w:r>
          </w:p>
        </w:tc>
        <w:tc>
          <w:tcPr>
            <w:tcW w:w="1978" w:type="dxa"/>
          </w:tcPr>
          <w:p w14:paraId="69CB347D" w14:textId="1CAD5763" w:rsidR="005F4778" w:rsidRDefault="005F4778" w:rsidP="00E22D4D">
            <w:pPr>
              <w:rPr>
                <w:color w:val="22272F"/>
                <w:sz w:val="20"/>
                <w:szCs w:val="20"/>
                <w:shd w:val="clear" w:color="auto" w:fill="FFFFFF"/>
              </w:rPr>
            </w:pPr>
            <w:r>
              <w:rPr>
                <w:color w:val="22272F"/>
                <w:sz w:val="20"/>
                <w:szCs w:val="20"/>
                <w:shd w:val="clear" w:color="auto" w:fill="FFFFFF"/>
              </w:rPr>
              <w:t>В части определения функциональных зон, в которых планируется размещение объектов федерального значения, и (или) местоположения линейных объектов федерального значения</w:t>
            </w:r>
          </w:p>
        </w:tc>
        <w:tc>
          <w:tcPr>
            <w:tcW w:w="2451" w:type="dxa"/>
          </w:tcPr>
          <w:p w14:paraId="40FE3D78" w14:textId="77777777" w:rsidR="005F4778" w:rsidRPr="002B7457" w:rsidRDefault="005F4778" w:rsidP="00E22D4D">
            <w:pPr>
              <w:rPr>
                <w:rFonts w:cs="Calibri"/>
                <w:sz w:val="20"/>
                <w:szCs w:val="20"/>
              </w:rPr>
            </w:pPr>
            <w:r w:rsidRPr="002B7457">
              <w:rPr>
                <w:rFonts w:cs="Calibri"/>
                <w:sz w:val="20"/>
                <w:szCs w:val="20"/>
              </w:rPr>
              <w:t>Предмет согласования отсутствует.</w:t>
            </w:r>
          </w:p>
          <w:p w14:paraId="33A99AAB" w14:textId="7488E986" w:rsidR="005F4778" w:rsidRPr="002B7457" w:rsidRDefault="005F4778" w:rsidP="00E22D4D">
            <w:pPr>
              <w:rPr>
                <w:rFonts w:cs="Calibri"/>
                <w:sz w:val="20"/>
                <w:szCs w:val="20"/>
              </w:rPr>
            </w:pPr>
            <w:r>
              <w:rPr>
                <w:rFonts w:cs="Calibri"/>
                <w:sz w:val="20"/>
                <w:szCs w:val="20"/>
              </w:rPr>
              <w:t>Документами территориального планирования Российской Федерации размещение объектов федерального значения на проектируемой территории не предусмотрено</w:t>
            </w:r>
          </w:p>
        </w:tc>
      </w:tr>
      <w:tr w:rsidR="005F4778" w14:paraId="1F7AFFEF" w14:textId="77777777" w:rsidTr="0078592E">
        <w:tc>
          <w:tcPr>
            <w:tcW w:w="2348" w:type="dxa"/>
            <w:vMerge/>
          </w:tcPr>
          <w:p w14:paraId="69AAE993" w14:textId="73CF4EE2" w:rsidR="005F4778" w:rsidRDefault="005F4778" w:rsidP="00535212">
            <w:pPr>
              <w:rPr>
                <w:rFonts w:cs="Calibri"/>
                <w:sz w:val="20"/>
                <w:szCs w:val="20"/>
              </w:rPr>
            </w:pPr>
          </w:p>
        </w:tc>
        <w:tc>
          <w:tcPr>
            <w:tcW w:w="2568" w:type="dxa"/>
          </w:tcPr>
          <w:p w14:paraId="5CCFAD5A" w14:textId="4A91CA78" w:rsidR="005F4778" w:rsidRDefault="005F4778" w:rsidP="00535212">
            <w:pPr>
              <w:rPr>
                <w:rFonts w:cs="Calibri"/>
                <w:sz w:val="20"/>
                <w:szCs w:val="20"/>
              </w:rPr>
            </w:pPr>
            <w:r>
              <w:rPr>
                <w:rFonts w:cs="Calibri"/>
                <w:sz w:val="20"/>
                <w:szCs w:val="20"/>
              </w:rPr>
              <w:t>В соответствии с проектом п</w:t>
            </w:r>
            <w:r w:rsidRPr="00466093">
              <w:rPr>
                <w:rFonts w:cs="Calibri"/>
                <w:sz w:val="20"/>
                <w:szCs w:val="20"/>
              </w:rPr>
              <w:t>редусматривается включение в границы населенных пунктов (в том числе образуемых населенных пунктов</w:t>
            </w:r>
            <w:r>
              <w:rPr>
                <w:rFonts w:cs="Calibri"/>
                <w:sz w:val="20"/>
                <w:szCs w:val="20"/>
              </w:rPr>
              <w:t xml:space="preserve">), входящих в состав поселения </w:t>
            </w:r>
            <w:r w:rsidRPr="00466093">
              <w:rPr>
                <w:rFonts w:cs="Calibri"/>
                <w:sz w:val="20"/>
                <w:szCs w:val="20"/>
              </w:rPr>
              <w:t xml:space="preserve">земельных участков из земель лесного фонда, за исключением случаев, предусмотренных частью 19 статьи 24 </w:t>
            </w:r>
            <w:proofErr w:type="spellStart"/>
            <w:r>
              <w:rPr>
                <w:rFonts w:cs="Calibri"/>
                <w:sz w:val="20"/>
                <w:szCs w:val="20"/>
              </w:rPr>
              <w:t>ГрК</w:t>
            </w:r>
            <w:proofErr w:type="spellEnd"/>
            <w:r>
              <w:rPr>
                <w:rFonts w:cs="Calibri"/>
                <w:sz w:val="20"/>
                <w:szCs w:val="20"/>
              </w:rPr>
              <w:t xml:space="preserve"> РФ) </w:t>
            </w:r>
            <w:r>
              <w:rPr>
                <w:color w:val="22272F"/>
                <w:sz w:val="20"/>
                <w:szCs w:val="20"/>
                <w:shd w:val="clear" w:color="auto" w:fill="FFFFFF"/>
              </w:rPr>
              <w:t xml:space="preserve">(пункт 2 части 1 статьи 25 </w:t>
            </w:r>
            <w:proofErr w:type="spellStart"/>
            <w:r>
              <w:rPr>
                <w:color w:val="22272F"/>
                <w:sz w:val="20"/>
                <w:szCs w:val="20"/>
                <w:shd w:val="clear" w:color="auto" w:fill="FFFFFF"/>
              </w:rPr>
              <w:t>ГрК</w:t>
            </w:r>
            <w:proofErr w:type="spellEnd"/>
            <w:r>
              <w:rPr>
                <w:color w:val="22272F"/>
                <w:sz w:val="20"/>
                <w:szCs w:val="20"/>
                <w:shd w:val="clear" w:color="auto" w:fill="FFFFFF"/>
              </w:rPr>
              <w:t xml:space="preserve"> РФ)</w:t>
            </w:r>
          </w:p>
        </w:tc>
        <w:tc>
          <w:tcPr>
            <w:tcW w:w="1978" w:type="dxa"/>
          </w:tcPr>
          <w:p w14:paraId="263A46B0" w14:textId="14CFBD85" w:rsidR="005F4778" w:rsidRDefault="005F4778" w:rsidP="00E22D4D">
            <w:pPr>
              <w:rPr>
                <w:rFonts w:cs="Calibri"/>
                <w:sz w:val="20"/>
                <w:szCs w:val="20"/>
              </w:rPr>
            </w:pPr>
            <w:r>
              <w:rPr>
                <w:rFonts w:cs="Calibri"/>
                <w:sz w:val="20"/>
                <w:szCs w:val="20"/>
              </w:rPr>
              <w:t>В части согласования включения соответствующих земельных участков в границы населенных пунктов, а также соответствия</w:t>
            </w:r>
            <w:r w:rsidRPr="00403D5E">
              <w:rPr>
                <w:rFonts w:cs="Calibri"/>
                <w:sz w:val="20"/>
                <w:szCs w:val="20"/>
              </w:rPr>
              <w:t xml:space="preserve"> карты границ такого населенного пункта требованиям части 26 статьи 24 </w:t>
            </w:r>
            <w:proofErr w:type="spellStart"/>
            <w:r>
              <w:rPr>
                <w:rFonts w:cs="Calibri"/>
                <w:sz w:val="20"/>
                <w:szCs w:val="20"/>
              </w:rPr>
              <w:t>ГрК</w:t>
            </w:r>
            <w:proofErr w:type="spellEnd"/>
            <w:r>
              <w:rPr>
                <w:rFonts w:cs="Calibri"/>
                <w:sz w:val="20"/>
                <w:szCs w:val="20"/>
              </w:rPr>
              <w:t xml:space="preserve"> РФ</w:t>
            </w:r>
          </w:p>
        </w:tc>
        <w:tc>
          <w:tcPr>
            <w:tcW w:w="2451" w:type="dxa"/>
          </w:tcPr>
          <w:p w14:paraId="5194EA9C" w14:textId="77777777" w:rsidR="005F4778" w:rsidRPr="002B7457" w:rsidRDefault="005F4778" w:rsidP="002B7457">
            <w:pPr>
              <w:rPr>
                <w:rFonts w:cs="Calibri"/>
                <w:sz w:val="20"/>
                <w:szCs w:val="20"/>
              </w:rPr>
            </w:pPr>
            <w:r w:rsidRPr="002B7457">
              <w:rPr>
                <w:rFonts w:cs="Calibri"/>
                <w:sz w:val="20"/>
                <w:szCs w:val="20"/>
              </w:rPr>
              <w:t>Предмет согласования отсутствует.</w:t>
            </w:r>
          </w:p>
          <w:p w14:paraId="67A8EBD0" w14:textId="77777777" w:rsidR="005F4778" w:rsidRDefault="005F4778" w:rsidP="002B7457">
            <w:pPr>
              <w:rPr>
                <w:rFonts w:cs="Calibri"/>
                <w:sz w:val="20"/>
                <w:szCs w:val="20"/>
              </w:rPr>
            </w:pPr>
            <w:r w:rsidRPr="002B7457">
              <w:rPr>
                <w:rFonts w:cs="Calibri"/>
                <w:sz w:val="20"/>
                <w:szCs w:val="20"/>
              </w:rPr>
              <w:t>Включение в границы населенных пунктов земельных участков из земель лесного фонда проектом не предусмотрено.</w:t>
            </w:r>
          </w:p>
          <w:p w14:paraId="24B6A47B" w14:textId="724955EE" w:rsidR="005F4778" w:rsidRPr="002B7457" w:rsidRDefault="005F4778" w:rsidP="002B7457">
            <w:pPr>
              <w:rPr>
                <w:rFonts w:cs="Calibri"/>
                <w:sz w:val="20"/>
                <w:szCs w:val="20"/>
              </w:rPr>
            </w:pPr>
            <w:r>
              <w:rPr>
                <w:rFonts w:cs="Calibri"/>
                <w:sz w:val="20"/>
                <w:szCs w:val="20"/>
              </w:rPr>
              <w:t>Проект также не предусматривает образование населенного пункта из лесного поселка, военного городка</w:t>
            </w:r>
          </w:p>
        </w:tc>
      </w:tr>
      <w:tr w:rsidR="005F4778" w14:paraId="3C3E8541" w14:textId="77777777" w:rsidTr="0078592E">
        <w:tc>
          <w:tcPr>
            <w:tcW w:w="2348" w:type="dxa"/>
            <w:vMerge/>
          </w:tcPr>
          <w:p w14:paraId="4CB93191" w14:textId="094C5713" w:rsidR="005F4778" w:rsidRDefault="005F4778" w:rsidP="00535212">
            <w:pPr>
              <w:rPr>
                <w:rFonts w:cs="Calibri"/>
                <w:sz w:val="20"/>
                <w:szCs w:val="20"/>
              </w:rPr>
            </w:pPr>
          </w:p>
        </w:tc>
        <w:tc>
          <w:tcPr>
            <w:tcW w:w="2568" w:type="dxa"/>
          </w:tcPr>
          <w:p w14:paraId="77AF54EC" w14:textId="4DB5B3A8" w:rsidR="005F4778" w:rsidRDefault="005F4778" w:rsidP="00E22D4D">
            <w:pPr>
              <w:rPr>
                <w:rFonts w:cs="Calibri"/>
                <w:sz w:val="20"/>
                <w:szCs w:val="20"/>
              </w:rPr>
            </w:pPr>
            <w:r>
              <w:rPr>
                <w:color w:val="22272F"/>
                <w:sz w:val="20"/>
                <w:szCs w:val="20"/>
                <w:shd w:val="clear" w:color="auto" w:fill="FFFFFF"/>
              </w:rPr>
              <w:t xml:space="preserve">На территории поселения находятся особо охраняемые </w:t>
            </w:r>
            <w:r>
              <w:rPr>
                <w:color w:val="22272F"/>
                <w:sz w:val="20"/>
                <w:szCs w:val="20"/>
                <w:shd w:val="clear" w:color="auto" w:fill="FFFFFF"/>
              </w:rPr>
              <w:lastRenderedPageBreak/>
              <w:t xml:space="preserve">природные территории федерального значения (пункт 3 части 1 статьи 25 </w:t>
            </w:r>
            <w:proofErr w:type="spellStart"/>
            <w:r>
              <w:rPr>
                <w:color w:val="22272F"/>
                <w:sz w:val="20"/>
                <w:szCs w:val="20"/>
                <w:shd w:val="clear" w:color="auto" w:fill="FFFFFF"/>
              </w:rPr>
              <w:t>ГрК</w:t>
            </w:r>
            <w:proofErr w:type="spellEnd"/>
            <w:r>
              <w:rPr>
                <w:color w:val="22272F"/>
                <w:sz w:val="20"/>
                <w:szCs w:val="20"/>
                <w:shd w:val="clear" w:color="auto" w:fill="FFFFFF"/>
              </w:rPr>
              <w:t xml:space="preserve"> РФ)</w:t>
            </w:r>
          </w:p>
        </w:tc>
        <w:tc>
          <w:tcPr>
            <w:tcW w:w="1978" w:type="dxa"/>
          </w:tcPr>
          <w:p w14:paraId="1C59EC5B" w14:textId="0360C8FA" w:rsidR="005F4778" w:rsidRDefault="005F4778" w:rsidP="002B7457">
            <w:pPr>
              <w:rPr>
                <w:rFonts w:cs="Calibri"/>
                <w:sz w:val="20"/>
                <w:szCs w:val="20"/>
              </w:rPr>
            </w:pPr>
            <w:r>
              <w:rPr>
                <w:color w:val="22272F"/>
                <w:sz w:val="20"/>
                <w:szCs w:val="20"/>
                <w:shd w:val="clear" w:color="auto" w:fill="FFFFFF"/>
              </w:rPr>
              <w:lastRenderedPageBreak/>
              <w:t xml:space="preserve">В части возможного негативного </w:t>
            </w:r>
            <w:r>
              <w:rPr>
                <w:color w:val="22272F"/>
                <w:sz w:val="20"/>
                <w:szCs w:val="20"/>
                <w:shd w:val="clear" w:color="auto" w:fill="FFFFFF"/>
              </w:rPr>
              <w:lastRenderedPageBreak/>
              <w:t>воздействия планируемых для размещения объектов местного значения поселения, городского округа на особо охраняемые природные территории федерального значения, а также в части установления границ населенных пунктов, расположенных в границах особо охраняемых природных территорий</w:t>
            </w:r>
          </w:p>
        </w:tc>
        <w:tc>
          <w:tcPr>
            <w:tcW w:w="2451" w:type="dxa"/>
          </w:tcPr>
          <w:p w14:paraId="2B47D254" w14:textId="77777777" w:rsidR="005F4778" w:rsidRDefault="005F4778" w:rsidP="002B7457">
            <w:pPr>
              <w:rPr>
                <w:rFonts w:cs="Calibri"/>
                <w:sz w:val="20"/>
                <w:szCs w:val="20"/>
              </w:rPr>
            </w:pPr>
            <w:r>
              <w:rPr>
                <w:rFonts w:cs="Calibri"/>
                <w:sz w:val="20"/>
                <w:szCs w:val="20"/>
              </w:rPr>
              <w:lastRenderedPageBreak/>
              <w:t>Предмет согласования отсутствует.</w:t>
            </w:r>
          </w:p>
          <w:p w14:paraId="40CD1408" w14:textId="7D5CB0E9" w:rsidR="005F4778" w:rsidRDefault="005F4778" w:rsidP="002B7457">
            <w:pPr>
              <w:rPr>
                <w:rFonts w:cs="Calibri"/>
                <w:sz w:val="20"/>
                <w:szCs w:val="20"/>
              </w:rPr>
            </w:pPr>
            <w:r>
              <w:rPr>
                <w:rFonts w:cs="Calibri"/>
                <w:sz w:val="20"/>
                <w:szCs w:val="20"/>
              </w:rPr>
              <w:lastRenderedPageBreak/>
              <w:t>В границах поселения отсутствуют особо охраняемые территории федерального значения</w:t>
            </w:r>
          </w:p>
        </w:tc>
      </w:tr>
      <w:tr w:rsidR="005F4778" w14:paraId="31E7662A" w14:textId="77777777" w:rsidTr="0078592E">
        <w:tc>
          <w:tcPr>
            <w:tcW w:w="2348" w:type="dxa"/>
            <w:vMerge/>
          </w:tcPr>
          <w:p w14:paraId="378FEF6A" w14:textId="52C304AC" w:rsidR="005F4778" w:rsidRDefault="005F4778" w:rsidP="00535212">
            <w:pPr>
              <w:rPr>
                <w:rFonts w:cs="Calibri"/>
                <w:sz w:val="20"/>
                <w:szCs w:val="20"/>
              </w:rPr>
            </w:pPr>
          </w:p>
        </w:tc>
        <w:tc>
          <w:tcPr>
            <w:tcW w:w="2568" w:type="dxa"/>
          </w:tcPr>
          <w:p w14:paraId="27E07FC3" w14:textId="0E9018E4" w:rsidR="005F4778" w:rsidRDefault="005F4778" w:rsidP="00535212">
            <w:pPr>
              <w:rPr>
                <w:color w:val="22272F"/>
                <w:sz w:val="20"/>
                <w:szCs w:val="20"/>
                <w:shd w:val="clear" w:color="auto" w:fill="FFFFFF"/>
              </w:rPr>
            </w:pPr>
            <w:r>
              <w:rPr>
                <w:color w:val="22272F"/>
                <w:sz w:val="20"/>
                <w:szCs w:val="20"/>
                <w:shd w:val="clear" w:color="auto" w:fill="FFFFFF"/>
              </w:rPr>
              <w:t xml:space="preserve">В соответствии с проектом предусматривается размещение объектов местного значения поселения, которые могут оказать негативное воздействие на водные объекты, находящиеся в федеральной собственности (пункт 4 части 1 статьи 25 </w:t>
            </w:r>
            <w:proofErr w:type="spellStart"/>
            <w:r>
              <w:rPr>
                <w:color w:val="22272F"/>
                <w:sz w:val="20"/>
                <w:szCs w:val="20"/>
                <w:shd w:val="clear" w:color="auto" w:fill="FFFFFF"/>
              </w:rPr>
              <w:t>ГрК</w:t>
            </w:r>
            <w:proofErr w:type="spellEnd"/>
            <w:r>
              <w:rPr>
                <w:color w:val="22272F"/>
                <w:sz w:val="20"/>
                <w:szCs w:val="20"/>
                <w:shd w:val="clear" w:color="auto" w:fill="FFFFFF"/>
              </w:rPr>
              <w:t xml:space="preserve"> РФ)</w:t>
            </w:r>
          </w:p>
        </w:tc>
        <w:tc>
          <w:tcPr>
            <w:tcW w:w="1978" w:type="dxa"/>
          </w:tcPr>
          <w:p w14:paraId="6A9235E7" w14:textId="4374EF19" w:rsidR="005F4778" w:rsidRDefault="005F4778" w:rsidP="002B7457">
            <w:pPr>
              <w:rPr>
                <w:rFonts w:cs="Calibri"/>
                <w:sz w:val="20"/>
                <w:szCs w:val="20"/>
              </w:rPr>
            </w:pPr>
            <w:r>
              <w:rPr>
                <w:rFonts w:cs="Calibri"/>
                <w:sz w:val="20"/>
                <w:szCs w:val="20"/>
              </w:rPr>
              <w:t>В части негативного воздействия проектируемых объектов местного значения на водные объекты, находящиеся в федеральной собственности</w:t>
            </w:r>
          </w:p>
        </w:tc>
        <w:tc>
          <w:tcPr>
            <w:tcW w:w="2451" w:type="dxa"/>
          </w:tcPr>
          <w:p w14:paraId="05B90F80" w14:textId="77777777" w:rsidR="005F4778" w:rsidRDefault="005F4778" w:rsidP="002B7457">
            <w:pPr>
              <w:rPr>
                <w:rFonts w:cs="Calibri"/>
                <w:sz w:val="20"/>
                <w:szCs w:val="20"/>
              </w:rPr>
            </w:pPr>
            <w:r>
              <w:rPr>
                <w:rFonts w:cs="Calibri"/>
                <w:sz w:val="20"/>
                <w:szCs w:val="20"/>
              </w:rPr>
              <w:t>Предмет согласования отсутствует.</w:t>
            </w:r>
          </w:p>
          <w:p w14:paraId="062AC580" w14:textId="5CA6A5A7" w:rsidR="005F4778" w:rsidRDefault="005F4778" w:rsidP="002B7457">
            <w:pPr>
              <w:rPr>
                <w:rFonts w:cs="Calibri"/>
                <w:sz w:val="20"/>
                <w:szCs w:val="20"/>
              </w:rPr>
            </w:pPr>
            <w:r>
              <w:rPr>
                <w:rFonts w:cs="Calibri"/>
                <w:sz w:val="20"/>
                <w:szCs w:val="20"/>
              </w:rPr>
              <w:t>Проектом размещение новых объектов местного значения, которые могут оказать негативное воздействие на водные объекты, находящиеся в федеральной собственности, не предусмотрено</w:t>
            </w:r>
          </w:p>
        </w:tc>
      </w:tr>
      <w:tr w:rsidR="00E22D4D" w14:paraId="7BB6201F" w14:textId="77777777" w:rsidTr="0078592E">
        <w:tc>
          <w:tcPr>
            <w:tcW w:w="2348" w:type="dxa"/>
          </w:tcPr>
          <w:p w14:paraId="450C2B5B" w14:textId="3E17BF0F" w:rsidR="00E22D4D" w:rsidRDefault="00E22D4D" w:rsidP="00535212">
            <w:pPr>
              <w:rPr>
                <w:rFonts w:cs="Calibri"/>
                <w:sz w:val="20"/>
                <w:szCs w:val="20"/>
              </w:rPr>
            </w:pPr>
            <w:r>
              <w:rPr>
                <w:color w:val="22272F"/>
                <w:sz w:val="20"/>
                <w:szCs w:val="20"/>
                <w:shd w:val="clear" w:color="auto" w:fill="FFFFFF"/>
              </w:rPr>
              <w:t xml:space="preserve">Министерство культуры Российской Федерации </w:t>
            </w:r>
            <w:r>
              <w:rPr>
                <w:color w:val="22272F"/>
                <w:sz w:val="20"/>
                <w:szCs w:val="20"/>
                <w:shd w:val="clear" w:color="auto" w:fill="FFFFFF"/>
              </w:rPr>
              <w:lastRenderedPageBreak/>
              <w:t>(федеральный орган исполнительной власти, уполномоченный Правительством Российской Федерации в области сохранения, использования, популяризации и государственной охраны объектов культурного наследия</w:t>
            </w:r>
            <w:r w:rsidR="005F4778">
              <w:rPr>
                <w:color w:val="22272F"/>
                <w:sz w:val="20"/>
                <w:szCs w:val="20"/>
                <w:shd w:val="clear" w:color="auto" w:fill="FFFFFF"/>
              </w:rPr>
              <w:t>)</w:t>
            </w:r>
          </w:p>
        </w:tc>
        <w:tc>
          <w:tcPr>
            <w:tcW w:w="2568" w:type="dxa"/>
          </w:tcPr>
          <w:p w14:paraId="7EE81381" w14:textId="33053DFF" w:rsidR="00E22D4D" w:rsidRDefault="00E22D4D" w:rsidP="00535212">
            <w:pPr>
              <w:rPr>
                <w:color w:val="22272F"/>
                <w:sz w:val="20"/>
                <w:szCs w:val="20"/>
                <w:shd w:val="clear" w:color="auto" w:fill="FFFFFF"/>
              </w:rPr>
            </w:pPr>
            <w:r>
              <w:rPr>
                <w:color w:val="22272F"/>
                <w:sz w:val="20"/>
                <w:szCs w:val="20"/>
                <w:shd w:val="clear" w:color="auto" w:fill="FFFFFF"/>
              </w:rPr>
              <w:lastRenderedPageBreak/>
              <w:t>На территори</w:t>
            </w:r>
            <w:r w:rsidR="00535212">
              <w:rPr>
                <w:color w:val="22272F"/>
                <w:sz w:val="20"/>
                <w:szCs w:val="20"/>
                <w:shd w:val="clear" w:color="auto" w:fill="FFFFFF"/>
              </w:rPr>
              <w:t xml:space="preserve">и поселения </w:t>
            </w:r>
            <w:r>
              <w:rPr>
                <w:color w:val="22272F"/>
                <w:sz w:val="20"/>
                <w:szCs w:val="20"/>
                <w:shd w:val="clear" w:color="auto" w:fill="FFFFFF"/>
              </w:rPr>
              <w:t xml:space="preserve">находятся исторические поселения </w:t>
            </w:r>
            <w:r>
              <w:rPr>
                <w:color w:val="22272F"/>
                <w:sz w:val="20"/>
                <w:szCs w:val="20"/>
                <w:shd w:val="clear" w:color="auto" w:fill="FFFFFF"/>
              </w:rPr>
              <w:lastRenderedPageBreak/>
              <w:t xml:space="preserve">федерального значения (часть 2.1 статьи 25 </w:t>
            </w:r>
            <w:proofErr w:type="spellStart"/>
            <w:r>
              <w:rPr>
                <w:color w:val="22272F"/>
                <w:sz w:val="20"/>
                <w:szCs w:val="20"/>
                <w:shd w:val="clear" w:color="auto" w:fill="FFFFFF"/>
              </w:rPr>
              <w:t>ГрК</w:t>
            </w:r>
            <w:proofErr w:type="spellEnd"/>
            <w:r>
              <w:rPr>
                <w:color w:val="22272F"/>
                <w:sz w:val="20"/>
                <w:szCs w:val="20"/>
                <w:shd w:val="clear" w:color="auto" w:fill="FFFFFF"/>
              </w:rPr>
              <w:t xml:space="preserve"> РФ)</w:t>
            </w:r>
          </w:p>
        </w:tc>
        <w:tc>
          <w:tcPr>
            <w:tcW w:w="1978" w:type="dxa"/>
          </w:tcPr>
          <w:p w14:paraId="284126B6" w14:textId="73544BCB" w:rsidR="00E22D4D" w:rsidRDefault="00E22D4D" w:rsidP="00E22D4D">
            <w:pPr>
              <w:rPr>
                <w:rFonts w:cs="Calibri"/>
                <w:sz w:val="20"/>
                <w:szCs w:val="20"/>
              </w:rPr>
            </w:pPr>
            <w:r>
              <w:rPr>
                <w:rFonts w:cs="Calibri"/>
                <w:sz w:val="20"/>
                <w:szCs w:val="20"/>
              </w:rPr>
              <w:lastRenderedPageBreak/>
              <w:t>В</w:t>
            </w:r>
            <w:r w:rsidRPr="00403D5E">
              <w:rPr>
                <w:rFonts w:cs="Calibri"/>
                <w:sz w:val="20"/>
                <w:szCs w:val="20"/>
              </w:rPr>
              <w:t xml:space="preserve"> части соответствия указанных проектов </w:t>
            </w:r>
            <w:r w:rsidRPr="00403D5E">
              <w:rPr>
                <w:rFonts w:cs="Calibri"/>
                <w:sz w:val="20"/>
                <w:szCs w:val="20"/>
              </w:rPr>
              <w:lastRenderedPageBreak/>
              <w:t xml:space="preserve">предмету охраны исторического поселения, утвержденному в соответствии с Федеральным законом от </w:t>
            </w:r>
            <w:r>
              <w:rPr>
                <w:rFonts w:cs="Calibri"/>
                <w:sz w:val="20"/>
                <w:szCs w:val="20"/>
              </w:rPr>
              <w:t>25.06.</w:t>
            </w:r>
            <w:r w:rsidRPr="00403D5E">
              <w:rPr>
                <w:rFonts w:cs="Calibri"/>
                <w:sz w:val="20"/>
                <w:szCs w:val="20"/>
              </w:rPr>
              <w:t xml:space="preserve">2002 года </w:t>
            </w:r>
            <w:r>
              <w:rPr>
                <w:rFonts w:cs="Calibri"/>
                <w:sz w:val="20"/>
                <w:szCs w:val="20"/>
              </w:rPr>
              <w:t>№ </w:t>
            </w:r>
            <w:r w:rsidRPr="00403D5E">
              <w:rPr>
                <w:rFonts w:cs="Calibri"/>
                <w:sz w:val="20"/>
                <w:szCs w:val="20"/>
              </w:rPr>
              <w:t>73-ФЗ "Об объектах культурного наследия (памятниках истории и культуры) народов Российской Федерации"</w:t>
            </w:r>
          </w:p>
        </w:tc>
        <w:tc>
          <w:tcPr>
            <w:tcW w:w="2451" w:type="dxa"/>
          </w:tcPr>
          <w:p w14:paraId="03ECB179" w14:textId="77777777" w:rsidR="00E22D4D" w:rsidRDefault="00E22D4D" w:rsidP="00E22D4D">
            <w:pPr>
              <w:rPr>
                <w:rFonts w:cs="Calibri"/>
                <w:sz w:val="20"/>
                <w:szCs w:val="20"/>
              </w:rPr>
            </w:pPr>
            <w:r>
              <w:rPr>
                <w:rFonts w:cs="Calibri"/>
                <w:sz w:val="20"/>
                <w:szCs w:val="20"/>
              </w:rPr>
              <w:lastRenderedPageBreak/>
              <w:t>Предмет согласования отсутствует.</w:t>
            </w:r>
          </w:p>
          <w:p w14:paraId="6676EEDA" w14:textId="2A6112D9" w:rsidR="00E22D4D" w:rsidRDefault="00E22D4D" w:rsidP="00E22D4D">
            <w:pPr>
              <w:rPr>
                <w:rFonts w:cs="Calibri"/>
                <w:sz w:val="20"/>
                <w:szCs w:val="20"/>
              </w:rPr>
            </w:pPr>
            <w:r>
              <w:rPr>
                <w:rFonts w:cs="Calibri"/>
                <w:sz w:val="20"/>
                <w:szCs w:val="20"/>
              </w:rPr>
              <w:lastRenderedPageBreak/>
              <w:t>Проектируемая территория не относится к территории исторического поселения федерального значения. В границах поселения территории исторических поселений федерального значения отсутствуют.</w:t>
            </w:r>
          </w:p>
        </w:tc>
      </w:tr>
      <w:tr w:rsidR="00E22D4D" w14:paraId="1A084BA1" w14:textId="77777777" w:rsidTr="0087119A">
        <w:tc>
          <w:tcPr>
            <w:tcW w:w="9345" w:type="dxa"/>
            <w:gridSpan w:val="4"/>
          </w:tcPr>
          <w:p w14:paraId="30431E3A" w14:textId="77777777" w:rsidR="00E22D4D" w:rsidRDefault="00E22D4D" w:rsidP="00535212">
            <w:pPr>
              <w:jc w:val="center"/>
              <w:rPr>
                <w:rFonts w:cs="Calibri"/>
                <w:sz w:val="20"/>
                <w:szCs w:val="20"/>
              </w:rPr>
            </w:pPr>
          </w:p>
          <w:p w14:paraId="19EB5723" w14:textId="77777777" w:rsidR="00E22D4D" w:rsidRDefault="00E22D4D" w:rsidP="00535212">
            <w:pPr>
              <w:jc w:val="center"/>
              <w:rPr>
                <w:rFonts w:cs="Calibri"/>
                <w:sz w:val="20"/>
                <w:szCs w:val="20"/>
              </w:rPr>
            </w:pPr>
            <w:r>
              <w:rPr>
                <w:rFonts w:cs="Calibri"/>
                <w:sz w:val="20"/>
                <w:szCs w:val="20"/>
              </w:rPr>
              <w:t>Органы исполнительной власти субъекта Российской Федерации</w:t>
            </w:r>
          </w:p>
          <w:p w14:paraId="23E4C28C" w14:textId="58EF1F62" w:rsidR="00E22D4D" w:rsidRDefault="00E22D4D" w:rsidP="00535212">
            <w:pPr>
              <w:jc w:val="center"/>
              <w:rPr>
                <w:rFonts w:cs="Calibri"/>
                <w:sz w:val="20"/>
                <w:szCs w:val="20"/>
              </w:rPr>
            </w:pPr>
          </w:p>
        </w:tc>
      </w:tr>
      <w:tr w:rsidR="005F4778" w14:paraId="785AB631" w14:textId="77777777" w:rsidTr="0078592E">
        <w:tc>
          <w:tcPr>
            <w:tcW w:w="2348" w:type="dxa"/>
            <w:vMerge w:val="restart"/>
          </w:tcPr>
          <w:p w14:paraId="78DFD234" w14:textId="2794611E" w:rsidR="005F4778" w:rsidRDefault="005F4778" w:rsidP="00535212">
            <w:pPr>
              <w:rPr>
                <w:rFonts w:cs="Calibri"/>
                <w:sz w:val="20"/>
                <w:szCs w:val="20"/>
              </w:rPr>
            </w:pPr>
            <w:r>
              <w:rPr>
                <w:rFonts w:cs="Calibri"/>
                <w:sz w:val="20"/>
                <w:szCs w:val="20"/>
              </w:rPr>
              <w:t>Правительство Самарской области</w:t>
            </w:r>
          </w:p>
          <w:p w14:paraId="1C95088D" w14:textId="79B4F550" w:rsidR="005F4778" w:rsidRDefault="005F4778" w:rsidP="00535212">
            <w:pPr>
              <w:rPr>
                <w:rFonts w:cs="Calibri"/>
                <w:sz w:val="20"/>
                <w:szCs w:val="20"/>
              </w:rPr>
            </w:pPr>
            <w:r>
              <w:rPr>
                <w:rFonts w:cs="Calibri"/>
                <w:sz w:val="20"/>
                <w:szCs w:val="20"/>
              </w:rPr>
              <w:t xml:space="preserve">(высший исполнительный орган государственной власти субъекта Российской Федерации, </w:t>
            </w:r>
            <w:r>
              <w:rPr>
                <w:color w:val="22272F"/>
                <w:sz w:val="20"/>
                <w:szCs w:val="20"/>
                <w:shd w:val="clear" w:color="auto" w:fill="FFFFFF"/>
              </w:rPr>
              <w:t>в границах которого находится поселение)</w:t>
            </w:r>
          </w:p>
        </w:tc>
        <w:tc>
          <w:tcPr>
            <w:tcW w:w="2568" w:type="dxa"/>
          </w:tcPr>
          <w:p w14:paraId="1C75B7E8" w14:textId="52F770F3" w:rsidR="005F4778" w:rsidRDefault="005F4778" w:rsidP="00535212">
            <w:pPr>
              <w:rPr>
                <w:color w:val="22272F"/>
                <w:sz w:val="20"/>
                <w:szCs w:val="20"/>
                <w:shd w:val="clear" w:color="auto" w:fill="FFFFFF"/>
              </w:rPr>
            </w:pPr>
            <w:r>
              <w:rPr>
                <w:color w:val="22272F"/>
                <w:sz w:val="20"/>
                <w:szCs w:val="20"/>
                <w:shd w:val="clear" w:color="auto" w:fill="FFFFFF"/>
              </w:rPr>
              <w:t xml:space="preserve">В соответствии с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планируется размещение объектов регионального значения на территории поселения (пункт 1 части 2 статьи 25 </w:t>
            </w:r>
            <w:proofErr w:type="spellStart"/>
            <w:r>
              <w:rPr>
                <w:color w:val="22272F"/>
                <w:sz w:val="20"/>
                <w:szCs w:val="20"/>
                <w:shd w:val="clear" w:color="auto" w:fill="FFFFFF"/>
              </w:rPr>
              <w:t>ГрК</w:t>
            </w:r>
            <w:proofErr w:type="spellEnd"/>
            <w:r>
              <w:rPr>
                <w:color w:val="22272F"/>
                <w:sz w:val="20"/>
                <w:szCs w:val="20"/>
                <w:shd w:val="clear" w:color="auto" w:fill="FFFFFF"/>
              </w:rPr>
              <w:t xml:space="preserve"> РФ)</w:t>
            </w:r>
          </w:p>
        </w:tc>
        <w:tc>
          <w:tcPr>
            <w:tcW w:w="1978" w:type="dxa"/>
          </w:tcPr>
          <w:p w14:paraId="6B1CF8F9" w14:textId="3579E584" w:rsidR="005F4778" w:rsidRDefault="005F4778" w:rsidP="007B38B5">
            <w:pPr>
              <w:rPr>
                <w:rFonts w:cs="Calibri"/>
                <w:sz w:val="20"/>
                <w:szCs w:val="20"/>
              </w:rPr>
            </w:pPr>
            <w:r>
              <w:rPr>
                <w:color w:val="22272F"/>
                <w:sz w:val="20"/>
                <w:szCs w:val="20"/>
                <w:shd w:val="clear" w:color="auto" w:fill="FFFFFF"/>
              </w:rPr>
              <w:t>В части определения функциональных зон, в которых планируется размещение объектов регионального значения, и (или) местоположения линейных объектов регионального значения</w:t>
            </w:r>
          </w:p>
        </w:tc>
        <w:tc>
          <w:tcPr>
            <w:tcW w:w="2451" w:type="dxa"/>
          </w:tcPr>
          <w:p w14:paraId="5188636A" w14:textId="32C70E5E" w:rsidR="008E5C4E" w:rsidRDefault="008E5C4E" w:rsidP="007B38B5">
            <w:pPr>
              <w:rPr>
                <w:rFonts w:cs="Calibri"/>
                <w:sz w:val="20"/>
                <w:szCs w:val="20"/>
              </w:rPr>
            </w:pPr>
            <w:r>
              <w:rPr>
                <w:rFonts w:cs="Calibri"/>
                <w:sz w:val="20"/>
                <w:szCs w:val="20"/>
              </w:rPr>
              <w:t xml:space="preserve">Предмет согласования отсутствует. На территориях, в отношении которых вносятся изменения размещение объектов, предусмотренных Схемой территориального планирования Самарской области и Схемой территориального планирования </w:t>
            </w:r>
            <w:proofErr w:type="spellStart"/>
            <w:r>
              <w:rPr>
                <w:rFonts w:cs="Calibri"/>
                <w:sz w:val="20"/>
                <w:szCs w:val="20"/>
              </w:rPr>
              <w:t>Самарско</w:t>
            </w:r>
            <w:proofErr w:type="spellEnd"/>
            <w:r>
              <w:rPr>
                <w:rFonts w:cs="Calibri"/>
                <w:sz w:val="20"/>
                <w:szCs w:val="20"/>
              </w:rPr>
              <w:t>-Тольяттинской агломерации</w:t>
            </w:r>
          </w:p>
        </w:tc>
      </w:tr>
      <w:tr w:rsidR="005F4778" w14:paraId="77E75C8F" w14:textId="77777777" w:rsidTr="0078592E">
        <w:tc>
          <w:tcPr>
            <w:tcW w:w="2348" w:type="dxa"/>
            <w:vMerge/>
          </w:tcPr>
          <w:p w14:paraId="5927523E" w14:textId="77777777" w:rsidR="005F4778" w:rsidRDefault="005F4778" w:rsidP="00535212">
            <w:pPr>
              <w:rPr>
                <w:rFonts w:cs="Calibri"/>
                <w:sz w:val="20"/>
                <w:szCs w:val="20"/>
              </w:rPr>
            </w:pPr>
          </w:p>
        </w:tc>
        <w:tc>
          <w:tcPr>
            <w:tcW w:w="2568" w:type="dxa"/>
          </w:tcPr>
          <w:p w14:paraId="548B007F" w14:textId="66F2332B" w:rsidR="005F4778" w:rsidRDefault="005F4778" w:rsidP="00535212">
            <w:pPr>
              <w:rPr>
                <w:color w:val="22272F"/>
                <w:sz w:val="20"/>
                <w:szCs w:val="20"/>
                <w:shd w:val="clear" w:color="auto" w:fill="FFFFFF"/>
              </w:rPr>
            </w:pPr>
            <w:r>
              <w:rPr>
                <w:color w:val="22272F"/>
                <w:sz w:val="20"/>
                <w:szCs w:val="20"/>
                <w:shd w:val="clear" w:color="auto" w:fill="FFFFFF"/>
              </w:rPr>
              <w:t xml:space="preserve">Предусматривается включение в границы населенных пунктов (в </w:t>
            </w:r>
            <w:r>
              <w:rPr>
                <w:color w:val="22272F"/>
                <w:sz w:val="20"/>
                <w:szCs w:val="20"/>
                <w:shd w:val="clear" w:color="auto" w:fill="FFFFFF"/>
              </w:rPr>
              <w:lastRenderedPageBreak/>
              <w:t xml:space="preserve">том числе образуемых населенных пунктов), входящих в состав поселения земельных участков из земель сельскохозяйственного назначения или исключение из границ этих населенных пунктов земельных участков, которые планируется отнести к категории земель сельскохозяйственного назначения (пункт 2 части 2 статьи 25 </w:t>
            </w:r>
            <w:proofErr w:type="spellStart"/>
            <w:r>
              <w:rPr>
                <w:color w:val="22272F"/>
                <w:sz w:val="20"/>
                <w:szCs w:val="20"/>
                <w:shd w:val="clear" w:color="auto" w:fill="FFFFFF"/>
              </w:rPr>
              <w:t>ГрК</w:t>
            </w:r>
            <w:proofErr w:type="spellEnd"/>
            <w:r>
              <w:rPr>
                <w:color w:val="22272F"/>
                <w:sz w:val="20"/>
                <w:szCs w:val="20"/>
                <w:shd w:val="clear" w:color="auto" w:fill="FFFFFF"/>
              </w:rPr>
              <w:t xml:space="preserve"> РФ)</w:t>
            </w:r>
          </w:p>
        </w:tc>
        <w:tc>
          <w:tcPr>
            <w:tcW w:w="1978" w:type="dxa"/>
          </w:tcPr>
          <w:p w14:paraId="739ED828" w14:textId="61A7C81C" w:rsidR="005F4778" w:rsidRDefault="005F4778" w:rsidP="007B38B5">
            <w:pPr>
              <w:rPr>
                <w:rFonts w:cs="Calibri"/>
                <w:sz w:val="20"/>
                <w:szCs w:val="20"/>
              </w:rPr>
            </w:pPr>
            <w:r>
              <w:rPr>
                <w:rFonts w:cs="Calibri"/>
                <w:sz w:val="20"/>
                <w:szCs w:val="20"/>
              </w:rPr>
              <w:lastRenderedPageBreak/>
              <w:t xml:space="preserve">В части согласования включения </w:t>
            </w:r>
            <w:r>
              <w:rPr>
                <w:rFonts w:cs="Calibri"/>
                <w:sz w:val="20"/>
                <w:szCs w:val="20"/>
              </w:rPr>
              <w:lastRenderedPageBreak/>
              <w:t>соответствующих земельных участков в границы населенных пунктов или исключения земельных участков из границ населенных пунктов, которые планируется отнести к землям сельско-хозяйственного назначения</w:t>
            </w:r>
          </w:p>
        </w:tc>
        <w:tc>
          <w:tcPr>
            <w:tcW w:w="2451" w:type="dxa"/>
          </w:tcPr>
          <w:p w14:paraId="2FD7766F" w14:textId="1A55B565" w:rsidR="005F4778" w:rsidRDefault="005C3957" w:rsidP="005C3957">
            <w:pPr>
              <w:rPr>
                <w:rFonts w:cs="Calibri"/>
                <w:sz w:val="20"/>
                <w:szCs w:val="20"/>
              </w:rPr>
            </w:pPr>
            <w:r w:rsidRPr="005C3957">
              <w:rPr>
                <w:rFonts w:cs="Calibri"/>
                <w:b/>
                <w:sz w:val="20"/>
                <w:szCs w:val="20"/>
              </w:rPr>
              <w:lastRenderedPageBreak/>
              <w:t>Проект подлежит согласованию</w:t>
            </w:r>
            <w:r w:rsidR="005F4778" w:rsidRPr="005C3957">
              <w:rPr>
                <w:rFonts w:cs="Calibri"/>
                <w:b/>
                <w:sz w:val="20"/>
                <w:szCs w:val="20"/>
              </w:rPr>
              <w:t>.</w:t>
            </w:r>
            <w:r w:rsidR="005F4778">
              <w:rPr>
                <w:rFonts w:cs="Calibri"/>
                <w:sz w:val="20"/>
                <w:szCs w:val="20"/>
              </w:rPr>
              <w:t xml:space="preserve"> Проектом </w:t>
            </w:r>
            <w:r w:rsidR="005F4778">
              <w:rPr>
                <w:rFonts w:cs="Calibri"/>
                <w:sz w:val="20"/>
                <w:szCs w:val="20"/>
              </w:rPr>
              <w:lastRenderedPageBreak/>
              <w:t>предусмотрено включение в границы населенных пунктов земельных участков из состава земель сельско-хозяйственного назначения, а также исключение из границ населенных пунктов земельных участков, которые планируется отнести к землям сельско-хозяйственного назначения</w:t>
            </w:r>
          </w:p>
        </w:tc>
      </w:tr>
      <w:tr w:rsidR="005F4778" w14:paraId="3068B916" w14:textId="77777777" w:rsidTr="0078592E">
        <w:tc>
          <w:tcPr>
            <w:tcW w:w="2348" w:type="dxa"/>
            <w:vMerge/>
          </w:tcPr>
          <w:p w14:paraId="435EA5B5" w14:textId="77777777" w:rsidR="005F4778" w:rsidRDefault="005F4778" w:rsidP="00535212">
            <w:pPr>
              <w:rPr>
                <w:rFonts w:cs="Calibri"/>
                <w:sz w:val="20"/>
                <w:szCs w:val="20"/>
              </w:rPr>
            </w:pPr>
          </w:p>
        </w:tc>
        <w:tc>
          <w:tcPr>
            <w:tcW w:w="2568" w:type="dxa"/>
          </w:tcPr>
          <w:p w14:paraId="2107EDBE" w14:textId="0EFAF063" w:rsidR="005F4778" w:rsidRDefault="005F4778" w:rsidP="00535212">
            <w:pPr>
              <w:rPr>
                <w:color w:val="22272F"/>
                <w:sz w:val="20"/>
                <w:szCs w:val="20"/>
                <w:shd w:val="clear" w:color="auto" w:fill="FFFFFF"/>
              </w:rPr>
            </w:pPr>
            <w:r>
              <w:rPr>
                <w:color w:val="22272F"/>
                <w:sz w:val="20"/>
                <w:szCs w:val="20"/>
                <w:shd w:val="clear" w:color="auto" w:fill="FFFFFF"/>
              </w:rPr>
              <w:t xml:space="preserve">На территории поселения находятся особо охраняемые природные территории регионального значения (пункт 3 части 2 статьи 25 </w:t>
            </w:r>
            <w:proofErr w:type="spellStart"/>
            <w:r>
              <w:rPr>
                <w:color w:val="22272F"/>
                <w:sz w:val="20"/>
                <w:szCs w:val="20"/>
                <w:shd w:val="clear" w:color="auto" w:fill="FFFFFF"/>
              </w:rPr>
              <w:t>ГрК</w:t>
            </w:r>
            <w:proofErr w:type="spellEnd"/>
            <w:r>
              <w:rPr>
                <w:color w:val="22272F"/>
                <w:sz w:val="20"/>
                <w:szCs w:val="20"/>
                <w:shd w:val="clear" w:color="auto" w:fill="FFFFFF"/>
              </w:rPr>
              <w:t xml:space="preserve"> РФ)</w:t>
            </w:r>
          </w:p>
        </w:tc>
        <w:tc>
          <w:tcPr>
            <w:tcW w:w="1978" w:type="dxa"/>
          </w:tcPr>
          <w:p w14:paraId="48385575" w14:textId="73A120FC" w:rsidR="005F4778" w:rsidRDefault="005F4778" w:rsidP="007B38B5">
            <w:pPr>
              <w:rPr>
                <w:rFonts w:cs="Calibri"/>
                <w:sz w:val="20"/>
                <w:szCs w:val="20"/>
              </w:rPr>
            </w:pPr>
            <w:r>
              <w:rPr>
                <w:color w:val="22272F"/>
                <w:sz w:val="20"/>
                <w:szCs w:val="20"/>
                <w:shd w:val="clear" w:color="auto" w:fill="FFFFFF"/>
              </w:rPr>
              <w:t>В части возможного негативного воздействия планируемых для размещения объектов местного значения поселения, городского округа на особо охраняемые природные территории регионального значения, а также в части установления границ населенных пунктов, расположенных в границах особо охраняемых природных территорий</w:t>
            </w:r>
          </w:p>
        </w:tc>
        <w:tc>
          <w:tcPr>
            <w:tcW w:w="2451" w:type="dxa"/>
          </w:tcPr>
          <w:p w14:paraId="3DA1EB23" w14:textId="77777777" w:rsidR="005F4778" w:rsidRDefault="005F4778" w:rsidP="007B38B5">
            <w:pPr>
              <w:rPr>
                <w:rFonts w:cs="Calibri"/>
                <w:sz w:val="20"/>
                <w:szCs w:val="20"/>
              </w:rPr>
            </w:pPr>
            <w:r>
              <w:rPr>
                <w:rFonts w:cs="Calibri"/>
                <w:sz w:val="20"/>
                <w:szCs w:val="20"/>
              </w:rPr>
              <w:t>Предмет согласования отсутствует.</w:t>
            </w:r>
          </w:p>
          <w:p w14:paraId="343355A0" w14:textId="58CD5662" w:rsidR="005F4778" w:rsidRDefault="005F4778" w:rsidP="00E22D4D">
            <w:pPr>
              <w:rPr>
                <w:rFonts w:cs="Calibri"/>
                <w:sz w:val="20"/>
                <w:szCs w:val="20"/>
              </w:rPr>
            </w:pPr>
            <w:r>
              <w:rPr>
                <w:rFonts w:cs="Calibri"/>
                <w:sz w:val="20"/>
                <w:szCs w:val="20"/>
              </w:rPr>
              <w:t>Проектом не предусмотрено размещение объектов местного значения, которые могут оказать негативное воздействие на особо охраняемые территории регионального значения, а также установление границ населенных пунктов, расположенных в границах особо охраняемых природных территорий регионального значения</w:t>
            </w:r>
          </w:p>
        </w:tc>
      </w:tr>
      <w:tr w:rsidR="00E22D4D" w14:paraId="3015967C" w14:textId="77777777" w:rsidTr="0078592E">
        <w:tc>
          <w:tcPr>
            <w:tcW w:w="2348" w:type="dxa"/>
          </w:tcPr>
          <w:p w14:paraId="05D9A359" w14:textId="0DB3B15F" w:rsidR="001F45F4" w:rsidRDefault="001F45F4" w:rsidP="00535212">
            <w:pPr>
              <w:rPr>
                <w:rFonts w:cs="Calibri"/>
                <w:sz w:val="20"/>
                <w:szCs w:val="20"/>
              </w:rPr>
            </w:pPr>
            <w:r>
              <w:rPr>
                <w:color w:val="22272F"/>
                <w:sz w:val="20"/>
                <w:szCs w:val="20"/>
                <w:shd w:val="clear" w:color="auto" w:fill="FFFFFF"/>
              </w:rPr>
              <w:lastRenderedPageBreak/>
              <w:t>Управление государственной охраны объектов культурного наследия по Самарской области (орган исполнительной власти субъекта Российской Федерации, уполномоченный в области охраны объектов культурного наследия)</w:t>
            </w:r>
          </w:p>
        </w:tc>
        <w:tc>
          <w:tcPr>
            <w:tcW w:w="2568" w:type="dxa"/>
          </w:tcPr>
          <w:p w14:paraId="095C521F" w14:textId="7BEB23B6" w:rsidR="001F45F4" w:rsidRDefault="001F45F4" w:rsidP="00535212">
            <w:pPr>
              <w:rPr>
                <w:color w:val="22272F"/>
                <w:sz w:val="20"/>
                <w:szCs w:val="20"/>
                <w:shd w:val="clear" w:color="auto" w:fill="FFFFFF"/>
              </w:rPr>
            </w:pPr>
            <w:r>
              <w:rPr>
                <w:color w:val="22272F"/>
                <w:sz w:val="20"/>
                <w:szCs w:val="20"/>
                <w:shd w:val="clear" w:color="auto" w:fill="FFFFFF"/>
              </w:rPr>
              <w:t>На территори</w:t>
            </w:r>
            <w:r w:rsidR="00535212">
              <w:rPr>
                <w:color w:val="22272F"/>
                <w:sz w:val="20"/>
                <w:szCs w:val="20"/>
                <w:shd w:val="clear" w:color="auto" w:fill="FFFFFF"/>
              </w:rPr>
              <w:t xml:space="preserve">и поселения </w:t>
            </w:r>
            <w:r>
              <w:rPr>
                <w:color w:val="22272F"/>
                <w:sz w:val="20"/>
                <w:szCs w:val="20"/>
                <w:shd w:val="clear" w:color="auto" w:fill="FFFFFF"/>
              </w:rPr>
              <w:t xml:space="preserve">находятся исторические поселения регионального значения (часть 2.1 статьи 25 </w:t>
            </w:r>
            <w:proofErr w:type="spellStart"/>
            <w:r>
              <w:rPr>
                <w:color w:val="22272F"/>
                <w:sz w:val="20"/>
                <w:szCs w:val="20"/>
                <w:shd w:val="clear" w:color="auto" w:fill="FFFFFF"/>
              </w:rPr>
              <w:t>ГрК</w:t>
            </w:r>
            <w:proofErr w:type="spellEnd"/>
            <w:r>
              <w:rPr>
                <w:color w:val="22272F"/>
                <w:sz w:val="20"/>
                <w:szCs w:val="20"/>
                <w:shd w:val="clear" w:color="auto" w:fill="FFFFFF"/>
              </w:rPr>
              <w:t xml:space="preserve"> РФ)</w:t>
            </w:r>
          </w:p>
        </w:tc>
        <w:tc>
          <w:tcPr>
            <w:tcW w:w="1978" w:type="dxa"/>
          </w:tcPr>
          <w:p w14:paraId="35C718FF" w14:textId="12B8BC31" w:rsidR="001F45F4" w:rsidRDefault="001F45F4" w:rsidP="001F45F4">
            <w:pPr>
              <w:rPr>
                <w:rFonts w:cs="Calibri"/>
                <w:sz w:val="20"/>
                <w:szCs w:val="20"/>
              </w:rPr>
            </w:pPr>
            <w:r>
              <w:rPr>
                <w:rFonts w:cs="Calibri"/>
                <w:sz w:val="20"/>
                <w:szCs w:val="20"/>
              </w:rPr>
              <w:t>В</w:t>
            </w:r>
            <w:r w:rsidRPr="00403D5E">
              <w:rPr>
                <w:rFonts w:cs="Calibri"/>
                <w:sz w:val="20"/>
                <w:szCs w:val="20"/>
              </w:rPr>
              <w:t xml:space="preserve"> части соответствия указанных проектов предмету охраны исторического поселения, утвержденному в соответствии с Федеральным законом от </w:t>
            </w:r>
            <w:r>
              <w:rPr>
                <w:rFonts w:cs="Calibri"/>
                <w:sz w:val="20"/>
                <w:szCs w:val="20"/>
              </w:rPr>
              <w:t>25.06.</w:t>
            </w:r>
            <w:r w:rsidRPr="00403D5E">
              <w:rPr>
                <w:rFonts w:cs="Calibri"/>
                <w:sz w:val="20"/>
                <w:szCs w:val="20"/>
              </w:rPr>
              <w:t xml:space="preserve">2002 года </w:t>
            </w:r>
            <w:r>
              <w:rPr>
                <w:rFonts w:cs="Calibri"/>
                <w:sz w:val="20"/>
                <w:szCs w:val="20"/>
              </w:rPr>
              <w:t>№ </w:t>
            </w:r>
            <w:r w:rsidRPr="00403D5E">
              <w:rPr>
                <w:rFonts w:cs="Calibri"/>
                <w:sz w:val="20"/>
                <w:szCs w:val="20"/>
              </w:rPr>
              <w:t>73-ФЗ "Об объектах культурного наследия (памятниках истории и культуры) народов Российской Федерации"</w:t>
            </w:r>
          </w:p>
        </w:tc>
        <w:tc>
          <w:tcPr>
            <w:tcW w:w="2451" w:type="dxa"/>
          </w:tcPr>
          <w:p w14:paraId="42F12DCF" w14:textId="77777777" w:rsidR="001F45F4" w:rsidRDefault="001F45F4" w:rsidP="001F45F4">
            <w:pPr>
              <w:rPr>
                <w:rFonts w:cs="Calibri"/>
                <w:sz w:val="20"/>
                <w:szCs w:val="20"/>
              </w:rPr>
            </w:pPr>
            <w:r>
              <w:rPr>
                <w:rFonts w:cs="Calibri"/>
                <w:sz w:val="20"/>
                <w:szCs w:val="20"/>
              </w:rPr>
              <w:t>Предмет согласования отсутствует.</w:t>
            </w:r>
          </w:p>
          <w:p w14:paraId="3216CF25" w14:textId="0CCE260B" w:rsidR="001F45F4" w:rsidRDefault="001F45F4" w:rsidP="001F45F4">
            <w:pPr>
              <w:rPr>
                <w:rFonts w:cs="Calibri"/>
                <w:sz w:val="20"/>
                <w:szCs w:val="20"/>
              </w:rPr>
            </w:pPr>
            <w:r>
              <w:rPr>
                <w:rFonts w:cs="Calibri"/>
                <w:sz w:val="20"/>
                <w:szCs w:val="20"/>
              </w:rPr>
              <w:t>Проектируемая территория не относится к территории исторического поселения регионального значения. В границах поселения территории исторических поселений регионального значения отсутствуют.</w:t>
            </w:r>
          </w:p>
        </w:tc>
      </w:tr>
      <w:tr w:rsidR="00E22D4D" w14:paraId="281DD8F1" w14:textId="77777777" w:rsidTr="0078592E">
        <w:tc>
          <w:tcPr>
            <w:tcW w:w="2348" w:type="dxa"/>
          </w:tcPr>
          <w:p w14:paraId="23B548D9" w14:textId="397741A1" w:rsidR="001F45F4" w:rsidRDefault="001F45F4" w:rsidP="00535212">
            <w:pPr>
              <w:rPr>
                <w:rFonts w:cs="Calibri"/>
                <w:sz w:val="20"/>
                <w:szCs w:val="20"/>
              </w:rPr>
            </w:pPr>
            <w:r>
              <w:rPr>
                <w:color w:val="22272F"/>
                <w:sz w:val="20"/>
                <w:szCs w:val="20"/>
                <w:shd w:val="clear" w:color="auto" w:fill="FFFFFF"/>
              </w:rPr>
              <w:t>Министерство лесного хозяйства, охраны окружающей среды и природопользования Самарской области (орган исполнительной власти субъекта Российской Федерации, уполномоченный в области охраны атмосферного воздуха)</w:t>
            </w:r>
          </w:p>
        </w:tc>
        <w:tc>
          <w:tcPr>
            <w:tcW w:w="2568" w:type="dxa"/>
          </w:tcPr>
          <w:p w14:paraId="7CB861CE" w14:textId="39CDE1E8" w:rsidR="001F45F4" w:rsidRDefault="001F45F4" w:rsidP="001F45F4">
            <w:pPr>
              <w:rPr>
                <w:color w:val="22272F"/>
                <w:sz w:val="20"/>
                <w:szCs w:val="20"/>
                <w:shd w:val="clear" w:color="auto" w:fill="FFFFFF"/>
              </w:rPr>
            </w:pPr>
            <w:r>
              <w:rPr>
                <w:color w:val="22272F"/>
                <w:sz w:val="20"/>
                <w:szCs w:val="20"/>
                <w:shd w:val="clear" w:color="auto" w:fill="FFFFFF"/>
              </w:rPr>
              <w:t>Н</w:t>
            </w:r>
            <w:r w:rsidRPr="004C2640">
              <w:rPr>
                <w:color w:val="22272F"/>
                <w:sz w:val="20"/>
                <w:szCs w:val="20"/>
                <w:shd w:val="clear" w:color="auto" w:fill="FFFFFF"/>
              </w:rPr>
              <w:t>а территориях поселения, городского округа проведены в соответствии с законодательством Российской Федерации в области охраны атмосферного воздуха сводные расчеты загрязнения атмосферного воздуха</w:t>
            </w:r>
            <w:r>
              <w:rPr>
                <w:color w:val="22272F"/>
                <w:sz w:val="20"/>
                <w:szCs w:val="20"/>
                <w:shd w:val="clear" w:color="auto" w:fill="FFFFFF"/>
              </w:rPr>
              <w:t xml:space="preserve"> (часть 2.2 статьи 25 </w:t>
            </w:r>
            <w:proofErr w:type="spellStart"/>
            <w:r>
              <w:rPr>
                <w:color w:val="22272F"/>
                <w:sz w:val="20"/>
                <w:szCs w:val="20"/>
                <w:shd w:val="clear" w:color="auto" w:fill="FFFFFF"/>
              </w:rPr>
              <w:t>ГрК</w:t>
            </w:r>
            <w:proofErr w:type="spellEnd"/>
            <w:r>
              <w:rPr>
                <w:color w:val="22272F"/>
                <w:sz w:val="20"/>
                <w:szCs w:val="20"/>
                <w:shd w:val="clear" w:color="auto" w:fill="FFFFFF"/>
              </w:rPr>
              <w:t xml:space="preserve"> РФ)</w:t>
            </w:r>
          </w:p>
        </w:tc>
        <w:tc>
          <w:tcPr>
            <w:tcW w:w="1978" w:type="dxa"/>
          </w:tcPr>
          <w:p w14:paraId="488D05C9" w14:textId="53E0FFB9" w:rsidR="001F45F4" w:rsidRDefault="001F45F4" w:rsidP="001F45F4">
            <w:pPr>
              <w:rPr>
                <w:rFonts w:cs="Calibri"/>
                <w:sz w:val="20"/>
                <w:szCs w:val="20"/>
              </w:rPr>
            </w:pPr>
            <w:r>
              <w:rPr>
                <w:color w:val="22272F"/>
                <w:sz w:val="20"/>
                <w:szCs w:val="20"/>
                <w:shd w:val="clear" w:color="auto" w:fill="FFFFFF"/>
              </w:rPr>
              <w:t xml:space="preserve">В части возможного негативного воздействия на качество атмосферного воздуха планируемых для размещения объектов, которые оказывают негативное воздействие на окружающую среду и на которых будут расположены источники выбросов загрязняющих веществ в </w:t>
            </w:r>
            <w:r>
              <w:rPr>
                <w:color w:val="22272F"/>
                <w:sz w:val="20"/>
                <w:szCs w:val="20"/>
                <w:shd w:val="clear" w:color="auto" w:fill="FFFFFF"/>
              </w:rPr>
              <w:lastRenderedPageBreak/>
              <w:t>атмосферный воздух</w:t>
            </w:r>
          </w:p>
        </w:tc>
        <w:tc>
          <w:tcPr>
            <w:tcW w:w="2451" w:type="dxa"/>
          </w:tcPr>
          <w:p w14:paraId="07A4DB24" w14:textId="77777777" w:rsidR="001F45F4" w:rsidRDefault="001F45F4" w:rsidP="001F45F4">
            <w:pPr>
              <w:rPr>
                <w:rFonts w:cs="Calibri"/>
                <w:sz w:val="20"/>
                <w:szCs w:val="20"/>
              </w:rPr>
            </w:pPr>
            <w:r>
              <w:rPr>
                <w:rFonts w:cs="Calibri"/>
                <w:sz w:val="20"/>
                <w:szCs w:val="20"/>
              </w:rPr>
              <w:lastRenderedPageBreak/>
              <w:t>Предмет согласования отсутствует.</w:t>
            </w:r>
          </w:p>
          <w:p w14:paraId="1BBF1FE8" w14:textId="77777777" w:rsidR="001F45F4" w:rsidRDefault="001F45F4" w:rsidP="001F45F4">
            <w:pPr>
              <w:rPr>
                <w:color w:val="22272F"/>
                <w:sz w:val="20"/>
                <w:szCs w:val="20"/>
                <w:shd w:val="clear" w:color="auto" w:fill="FFFFFF"/>
              </w:rPr>
            </w:pPr>
            <w:r>
              <w:rPr>
                <w:rFonts w:cs="Calibri"/>
                <w:sz w:val="20"/>
                <w:szCs w:val="20"/>
              </w:rPr>
              <w:t xml:space="preserve">Размещение объектов, которые </w:t>
            </w:r>
            <w:r>
              <w:rPr>
                <w:color w:val="22272F"/>
                <w:sz w:val="20"/>
                <w:szCs w:val="20"/>
                <w:shd w:val="clear" w:color="auto" w:fill="FFFFFF"/>
              </w:rPr>
              <w:t>оказывают негативное воздействие на окружающую среду и на которых будут расположены источники выбросов загрязняющих веществ в атмосферный воздух, проектом не предусмотрено.</w:t>
            </w:r>
          </w:p>
          <w:p w14:paraId="6523C3DD" w14:textId="0CCD8197" w:rsidR="001F45F4" w:rsidRDefault="001F45F4" w:rsidP="001F45F4">
            <w:pPr>
              <w:rPr>
                <w:rFonts w:cs="Calibri"/>
                <w:sz w:val="20"/>
                <w:szCs w:val="20"/>
              </w:rPr>
            </w:pPr>
            <w:r>
              <w:rPr>
                <w:color w:val="22272F"/>
                <w:sz w:val="20"/>
                <w:szCs w:val="20"/>
                <w:shd w:val="clear" w:color="auto" w:fill="FFFFFF"/>
              </w:rPr>
              <w:t xml:space="preserve">Информация о проведенных на территории поселения сводных расчетах загрязнения </w:t>
            </w:r>
            <w:r>
              <w:rPr>
                <w:color w:val="22272F"/>
                <w:sz w:val="20"/>
                <w:szCs w:val="20"/>
                <w:shd w:val="clear" w:color="auto" w:fill="FFFFFF"/>
              </w:rPr>
              <w:lastRenderedPageBreak/>
              <w:t>атмосферного воздуха отсутствует.</w:t>
            </w:r>
          </w:p>
        </w:tc>
      </w:tr>
      <w:tr w:rsidR="00E22D4D" w14:paraId="750DC15B" w14:textId="77777777" w:rsidTr="0087119A">
        <w:tc>
          <w:tcPr>
            <w:tcW w:w="9345" w:type="dxa"/>
            <w:gridSpan w:val="4"/>
          </w:tcPr>
          <w:p w14:paraId="747A98CD" w14:textId="77777777" w:rsidR="00E22D4D" w:rsidRDefault="00E22D4D" w:rsidP="005F4778">
            <w:pPr>
              <w:jc w:val="center"/>
              <w:rPr>
                <w:color w:val="22272F"/>
                <w:sz w:val="20"/>
                <w:szCs w:val="20"/>
                <w:shd w:val="clear" w:color="auto" w:fill="FFFFFF"/>
              </w:rPr>
            </w:pPr>
          </w:p>
          <w:p w14:paraId="1E44EE6E" w14:textId="77777777" w:rsidR="00E22D4D" w:rsidRDefault="00E22D4D" w:rsidP="005F4778">
            <w:pPr>
              <w:jc w:val="center"/>
              <w:rPr>
                <w:color w:val="22272F"/>
                <w:sz w:val="20"/>
                <w:szCs w:val="20"/>
                <w:shd w:val="clear" w:color="auto" w:fill="FFFFFF"/>
              </w:rPr>
            </w:pPr>
            <w:r>
              <w:rPr>
                <w:color w:val="22272F"/>
                <w:sz w:val="20"/>
                <w:szCs w:val="20"/>
                <w:shd w:val="clear" w:color="auto" w:fill="FFFFFF"/>
              </w:rPr>
              <w:t>Органы местного самоуправления</w:t>
            </w:r>
          </w:p>
          <w:p w14:paraId="2B97AE7D" w14:textId="6F51CD6F" w:rsidR="00E22D4D" w:rsidRDefault="00E22D4D" w:rsidP="005F4778">
            <w:pPr>
              <w:jc w:val="center"/>
              <w:rPr>
                <w:rFonts w:cs="Calibri"/>
                <w:sz w:val="20"/>
                <w:szCs w:val="20"/>
              </w:rPr>
            </w:pPr>
          </w:p>
        </w:tc>
      </w:tr>
      <w:tr w:rsidR="005F4778" w14:paraId="68315573" w14:textId="77777777" w:rsidTr="0078592E">
        <w:tc>
          <w:tcPr>
            <w:tcW w:w="2348" w:type="dxa"/>
            <w:vMerge w:val="restart"/>
          </w:tcPr>
          <w:p w14:paraId="78DE2C80" w14:textId="0075A418" w:rsidR="005F4778" w:rsidRDefault="005F4778" w:rsidP="00535212">
            <w:pPr>
              <w:rPr>
                <w:rFonts w:cs="Calibri"/>
                <w:sz w:val="20"/>
                <w:szCs w:val="20"/>
              </w:rPr>
            </w:pPr>
            <w:r>
              <w:rPr>
                <w:color w:val="22272F"/>
                <w:sz w:val="20"/>
                <w:szCs w:val="20"/>
                <w:shd w:val="clear" w:color="auto" w:fill="FFFFFF"/>
              </w:rPr>
              <w:t>Администрация муниципального района Красноярский Самарской области (орган местного самоуправления муниципального района, в границах которого находится поселение)</w:t>
            </w:r>
          </w:p>
        </w:tc>
        <w:tc>
          <w:tcPr>
            <w:tcW w:w="2568" w:type="dxa"/>
          </w:tcPr>
          <w:p w14:paraId="7E5E2AEC" w14:textId="19D2D78E" w:rsidR="005F4778" w:rsidRDefault="005F4778" w:rsidP="001F45F4">
            <w:pPr>
              <w:rPr>
                <w:color w:val="22272F"/>
                <w:sz w:val="20"/>
                <w:szCs w:val="20"/>
                <w:shd w:val="clear" w:color="auto" w:fill="FFFFFF"/>
              </w:rPr>
            </w:pPr>
            <w:r>
              <w:rPr>
                <w:color w:val="22272F"/>
                <w:sz w:val="20"/>
                <w:szCs w:val="20"/>
                <w:shd w:val="clear" w:color="auto" w:fill="FFFFFF"/>
              </w:rPr>
              <w:t xml:space="preserve">В соответствии с документами территориального планирования муниципального района планируется размещение объектов местного значения муниципального района на территории поселения (пункт 1 части 4 статьи 25 </w:t>
            </w:r>
            <w:proofErr w:type="spellStart"/>
            <w:r>
              <w:rPr>
                <w:color w:val="22272F"/>
                <w:sz w:val="20"/>
                <w:szCs w:val="20"/>
                <w:shd w:val="clear" w:color="auto" w:fill="FFFFFF"/>
              </w:rPr>
              <w:t>ГрК</w:t>
            </w:r>
            <w:proofErr w:type="spellEnd"/>
            <w:r>
              <w:rPr>
                <w:color w:val="22272F"/>
                <w:sz w:val="20"/>
                <w:szCs w:val="20"/>
                <w:shd w:val="clear" w:color="auto" w:fill="FFFFFF"/>
              </w:rPr>
              <w:t xml:space="preserve"> РФ)</w:t>
            </w:r>
          </w:p>
        </w:tc>
        <w:tc>
          <w:tcPr>
            <w:tcW w:w="1978" w:type="dxa"/>
          </w:tcPr>
          <w:p w14:paraId="7DA1ACD2" w14:textId="3D8BC10D" w:rsidR="005F4778" w:rsidRDefault="005F4778" w:rsidP="001F45F4">
            <w:pPr>
              <w:rPr>
                <w:rFonts w:cs="Calibri"/>
                <w:sz w:val="20"/>
                <w:szCs w:val="20"/>
              </w:rPr>
            </w:pPr>
            <w:r>
              <w:rPr>
                <w:color w:val="22272F"/>
                <w:sz w:val="20"/>
                <w:szCs w:val="20"/>
                <w:shd w:val="clear" w:color="auto" w:fill="FFFFFF"/>
              </w:rPr>
              <w:t>В части определения функциональных зон, в которых планируется размещение объектов местного значения муниципального района, и (или) местоположения линейных объектов местного значения муниципального района</w:t>
            </w:r>
          </w:p>
        </w:tc>
        <w:tc>
          <w:tcPr>
            <w:tcW w:w="2451" w:type="dxa"/>
          </w:tcPr>
          <w:p w14:paraId="6D6F2F00" w14:textId="77777777" w:rsidR="005F4778" w:rsidRDefault="005F4778" w:rsidP="001F45F4">
            <w:pPr>
              <w:rPr>
                <w:rFonts w:cs="Calibri"/>
                <w:sz w:val="20"/>
                <w:szCs w:val="20"/>
              </w:rPr>
            </w:pPr>
            <w:r>
              <w:rPr>
                <w:rFonts w:cs="Calibri"/>
                <w:sz w:val="20"/>
                <w:szCs w:val="20"/>
              </w:rPr>
              <w:t>Предмет согласования отсутствует.</w:t>
            </w:r>
          </w:p>
          <w:p w14:paraId="6DC9FAB6" w14:textId="77777777" w:rsidR="005F4778" w:rsidRDefault="005F4778" w:rsidP="001F45F4">
            <w:pPr>
              <w:rPr>
                <w:rFonts w:cs="Calibri"/>
                <w:sz w:val="20"/>
                <w:szCs w:val="20"/>
              </w:rPr>
            </w:pPr>
            <w:r>
              <w:rPr>
                <w:rFonts w:cs="Calibri"/>
                <w:sz w:val="20"/>
                <w:szCs w:val="20"/>
              </w:rPr>
              <w:t>Схемой территориального планирования муниципального района Красноярский Самарской области размещение на проектируемой территории объектов местного значения муниципального района.</w:t>
            </w:r>
          </w:p>
          <w:p w14:paraId="3E6FF5B1" w14:textId="45C52778" w:rsidR="005F4778" w:rsidRDefault="005F4778" w:rsidP="001F45F4">
            <w:pPr>
              <w:rPr>
                <w:rFonts w:cs="Calibri"/>
                <w:sz w:val="20"/>
                <w:szCs w:val="20"/>
              </w:rPr>
            </w:pPr>
            <w:r>
              <w:rPr>
                <w:rFonts w:cs="Calibri"/>
                <w:sz w:val="20"/>
                <w:szCs w:val="20"/>
              </w:rPr>
              <w:t>Проектом также не предусмотрено размещение на проектируемой территории объектов, обладающих признаками объектов местного значения муниципального района</w:t>
            </w:r>
          </w:p>
        </w:tc>
      </w:tr>
      <w:tr w:rsidR="005F4778" w14:paraId="4FDE89D7" w14:textId="77777777" w:rsidTr="0078592E">
        <w:tc>
          <w:tcPr>
            <w:tcW w:w="2348" w:type="dxa"/>
            <w:vMerge/>
          </w:tcPr>
          <w:p w14:paraId="2228243F" w14:textId="78A3FA45" w:rsidR="005F4778" w:rsidRDefault="005F4778" w:rsidP="00535212">
            <w:pPr>
              <w:rPr>
                <w:rFonts w:cs="Calibri"/>
                <w:sz w:val="20"/>
                <w:szCs w:val="20"/>
              </w:rPr>
            </w:pPr>
          </w:p>
        </w:tc>
        <w:tc>
          <w:tcPr>
            <w:tcW w:w="2568" w:type="dxa"/>
          </w:tcPr>
          <w:p w14:paraId="79033716" w14:textId="398694D1" w:rsidR="005F4778" w:rsidRDefault="005F4778" w:rsidP="001F45F4">
            <w:pPr>
              <w:rPr>
                <w:color w:val="22272F"/>
                <w:sz w:val="20"/>
                <w:szCs w:val="20"/>
                <w:shd w:val="clear" w:color="auto" w:fill="FFFFFF"/>
              </w:rPr>
            </w:pPr>
            <w:r>
              <w:rPr>
                <w:color w:val="22272F"/>
                <w:sz w:val="20"/>
                <w:szCs w:val="20"/>
                <w:shd w:val="clear" w:color="auto" w:fill="FFFFFF"/>
              </w:rPr>
              <w:t xml:space="preserve">На территории поселения находятся особо охраняемые природные территории местного значения муниципального района (пункт 2 части 4 статьи 25 </w:t>
            </w:r>
            <w:proofErr w:type="spellStart"/>
            <w:r>
              <w:rPr>
                <w:color w:val="22272F"/>
                <w:sz w:val="20"/>
                <w:szCs w:val="20"/>
                <w:shd w:val="clear" w:color="auto" w:fill="FFFFFF"/>
              </w:rPr>
              <w:t>ГрК</w:t>
            </w:r>
            <w:proofErr w:type="spellEnd"/>
            <w:r>
              <w:rPr>
                <w:color w:val="22272F"/>
                <w:sz w:val="20"/>
                <w:szCs w:val="20"/>
                <w:shd w:val="clear" w:color="auto" w:fill="FFFFFF"/>
              </w:rPr>
              <w:t xml:space="preserve"> РФ)</w:t>
            </w:r>
          </w:p>
        </w:tc>
        <w:tc>
          <w:tcPr>
            <w:tcW w:w="1978" w:type="dxa"/>
          </w:tcPr>
          <w:p w14:paraId="0B653BA9" w14:textId="7B07D5D6" w:rsidR="005F4778" w:rsidRDefault="005F4778" w:rsidP="001F45F4">
            <w:pPr>
              <w:rPr>
                <w:rFonts w:cs="Calibri"/>
                <w:sz w:val="20"/>
                <w:szCs w:val="20"/>
              </w:rPr>
            </w:pPr>
            <w:r>
              <w:rPr>
                <w:rFonts w:cs="Calibri"/>
                <w:sz w:val="20"/>
                <w:szCs w:val="20"/>
              </w:rPr>
              <w:t>В</w:t>
            </w:r>
            <w:r w:rsidRPr="00403D5E">
              <w:rPr>
                <w:rFonts w:cs="Calibri"/>
                <w:sz w:val="20"/>
                <w:szCs w:val="20"/>
              </w:rPr>
              <w:t xml:space="preserve"> части возможного негативного воздействия планируемых для размещения объектов местного значения поселения, городского округа на особо охраняемые </w:t>
            </w:r>
            <w:r w:rsidRPr="00403D5E">
              <w:rPr>
                <w:rFonts w:cs="Calibri"/>
                <w:sz w:val="20"/>
                <w:szCs w:val="20"/>
              </w:rPr>
              <w:lastRenderedPageBreak/>
              <w:t>природные территории местного значения муниципального района, а также в части установления границ населенных пунктов, расположенных в границах особо охраняемых природных территорий</w:t>
            </w:r>
          </w:p>
        </w:tc>
        <w:tc>
          <w:tcPr>
            <w:tcW w:w="2451" w:type="dxa"/>
          </w:tcPr>
          <w:p w14:paraId="47147419" w14:textId="77777777" w:rsidR="005F4778" w:rsidRDefault="005F4778" w:rsidP="001F45F4">
            <w:pPr>
              <w:rPr>
                <w:rFonts w:cs="Calibri"/>
                <w:sz w:val="20"/>
                <w:szCs w:val="20"/>
              </w:rPr>
            </w:pPr>
            <w:r>
              <w:rPr>
                <w:rFonts w:cs="Calibri"/>
                <w:sz w:val="20"/>
                <w:szCs w:val="20"/>
              </w:rPr>
              <w:lastRenderedPageBreak/>
              <w:t>Предмет согласования отсутствует.</w:t>
            </w:r>
          </w:p>
          <w:p w14:paraId="45AE6ED4" w14:textId="1612E1DA" w:rsidR="005F4778" w:rsidRDefault="005F4778" w:rsidP="001F45F4">
            <w:pPr>
              <w:rPr>
                <w:rFonts w:cs="Calibri"/>
                <w:sz w:val="20"/>
                <w:szCs w:val="20"/>
              </w:rPr>
            </w:pPr>
            <w:r>
              <w:rPr>
                <w:rFonts w:cs="Calibri"/>
                <w:sz w:val="20"/>
                <w:szCs w:val="20"/>
              </w:rPr>
              <w:t>В границах поселения отсутствуют особо охраняемые территории местного значения муниципального района</w:t>
            </w:r>
          </w:p>
        </w:tc>
      </w:tr>
      <w:tr w:rsidR="005F4778" w14:paraId="10C1B178" w14:textId="77777777" w:rsidTr="0087119A">
        <w:tc>
          <w:tcPr>
            <w:tcW w:w="2348" w:type="dxa"/>
          </w:tcPr>
          <w:p w14:paraId="23F2E85A" w14:textId="77777777" w:rsidR="005F4778" w:rsidRDefault="005F4778" w:rsidP="0087119A">
            <w:pPr>
              <w:rPr>
                <w:rFonts w:cs="Calibri"/>
                <w:sz w:val="20"/>
                <w:szCs w:val="20"/>
              </w:rPr>
            </w:pPr>
            <w:r>
              <w:rPr>
                <w:color w:val="22272F"/>
                <w:sz w:val="20"/>
                <w:szCs w:val="20"/>
                <w:shd w:val="clear" w:color="auto" w:fill="FFFFFF"/>
              </w:rPr>
              <w:t>Заинтересованные органы местного самоуправления муниципальных образований, имеющих общую границу с поселением, городским округом, подготовившими проект генерального плана</w:t>
            </w:r>
          </w:p>
        </w:tc>
        <w:tc>
          <w:tcPr>
            <w:tcW w:w="2568" w:type="dxa"/>
          </w:tcPr>
          <w:p w14:paraId="38C87B9E" w14:textId="77777777" w:rsidR="005F4778" w:rsidRDefault="005F4778" w:rsidP="0087119A">
            <w:pPr>
              <w:rPr>
                <w:color w:val="22272F"/>
                <w:sz w:val="20"/>
                <w:szCs w:val="20"/>
                <w:shd w:val="clear" w:color="auto" w:fill="FFFFFF"/>
              </w:rPr>
            </w:pPr>
            <w:r>
              <w:rPr>
                <w:color w:val="22272F"/>
                <w:sz w:val="20"/>
                <w:szCs w:val="20"/>
                <w:shd w:val="clear" w:color="auto" w:fill="FFFFFF"/>
              </w:rPr>
              <w:t xml:space="preserve">Генеральным планом предусмотрено размещение объектов местного значения, которые могут оказать негативное воздействие на окружающую среду на территориях таких муниципальных образований (часть 3 статьи 25 </w:t>
            </w:r>
            <w:proofErr w:type="spellStart"/>
            <w:r>
              <w:rPr>
                <w:color w:val="22272F"/>
                <w:sz w:val="20"/>
                <w:szCs w:val="20"/>
                <w:shd w:val="clear" w:color="auto" w:fill="FFFFFF"/>
              </w:rPr>
              <w:t>ГрК</w:t>
            </w:r>
            <w:proofErr w:type="spellEnd"/>
            <w:r>
              <w:rPr>
                <w:color w:val="22272F"/>
                <w:sz w:val="20"/>
                <w:szCs w:val="20"/>
                <w:shd w:val="clear" w:color="auto" w:fill="FFFFFF"/>
              </w:rPr>
              <w:t xml:space="preserve"> РФ)</w:t>
            </w:r>
          </w:p>
        </w:tc>
        <w:tc>
          <w:tcPr>
            <w:tcW w:w="1978" w:type="dxa"/>
          </w:tcPr>
          <w:p w14:paraId="7E3B3BB4" w14:textId="77777777" w:rsidR="005F4778" w:rsidRDefault="005F4778" w:rsidP="0087119A">
            <w:pPr>
              <w:rPr>
                <w:rFonts w:cs="Calibri"/>
                <w:sz w:val="20"/>
                <w:szCs w:val="20"/>
              </w:rPr>
            </w:pPr>
            <w:r>
              <w:rPr>
                <w:rFonts w:cs="Calibri"/>
                <w:sz w:val="20"/>
                <w:szCs w:val="20"/>
              </w:rPr>
              <w:t xml:space="preserve">Соблюдение интересов муниципальных образований </w:t>
            </w:r>
            <w:r>
              <w:rPr>
                <w:color w:val="22272F"/>
                <w:sz w:val="20"/>
                <w:szCs w:val="20"/>
                <w:shd w:val="clear" w:color="auto" w:fill="FFFFFF"/>
              </w:rPr>
              <w:t>при установлении на их территориях зон с особыми условиями использования территорий в связи с планируемым размещением объектов местного значения поселения, городского округа</w:t>
            </w:r>
          </w:p>
        </w:tc>
        <w:tc>
          <w:tcPr>
            <w:tcW w:w="2451" w:type="dxa"/>
          </w:tcPr>
          <w:p w14:paraId="416E6A64" w14:textId="77777777" w:rsidR="005F4778" w:rsidRDefault="005F4778" w:rsidP="0087119A">
            <w:pPr>
              <w:rPr>
                <w:rFonts w:cs="Calibri"/>
                <w:sz w:val="20"/>
                <w:szCs w:val="20"/>
              </w:rPr>
            </w:pPr>
            <w:r>
              <w:rPr>
                <w:rFonts w:cs="Calibri"/>
                <w:sz w:val="20"/>
                <w:szCs w:val="20"/>
              </w:rPr>
              <w:t>Предмет согласования отсутствует.</w:t>
            </w:r>
          </w:p>
          <w:p w14:paraId="43F45DDD" w14:textId="77777777" w:rsidR="005F4778" w:rsidRDefault="005F4778" w:rsidP="0087119A">
            <w:pPr>
              <w:rPr>
                <w:rFonts w:cs="Calibri"/>
                <w:sz w:val="20"/>
                <w:szCs w:val="20"/>
              </w:rPr>
            </w:pPr>
            <w:r>
              <w:rPr>
                <w:rFonts w:cs="Calibri"/>
                <w:sz w:val="20"/>
                <w:szCs w:val="20"/>
              </w:rPr>
              <w:t>Проектом размещение объектов местного значения, которые могут оказать негативное воздействие на окружающую среду соседних муниципальных образования в силу необходимости установления на их территориях зон с особыми условиями использования территории, не предусмотрено</w:t>
            </w:r>
          </w:p>
        </w:tc>
      </w:tr>
    </w:tbl>
    <w:p w14:paraId="5ED52CE7" w14:textId="77777777" w:rsidR="000935C9" w:rsidRPr="00615EC3" w:rsidRDefault="000935C9" w:rsidP="002A7AE2">
      <w:pPr>
        <w:spacing w:after="0" w:line="360" w:lineRule="auto"/>
        <w:ind w:firstLine="709"/>
        <w:jc w:val="both"/>
        <w:rPr>
          <w:rFonts w:cs="Calibri"/>
          <w:sz w:val="20"/>
          <w:szCs w:val="20"/>
        </w:rPr>
      </w:pPr>
    </w:p>
    <w:p w14:paraId="22FF4D0E" w14:textId="7BC04202" w:rsidR="00A6237B" w:rsidRDefault="00A6237B">
      <w:pPr>
        <w:rPr>
          <w:rFonts w:cs="Calibri"/>
          <w:sz w:val="20"/>
          <w:szCs w:val="20"/>
        </w:rPr>
      </w:pPr>
      <w:r>
        <w:rPr>
          <w:rFonts w:cs="Calibri"/>
          <w:sz w:val="20"/>
          <w:szCs w:val="20"/>
        </w:rPr>
        <w:br w:type="page"/>
      </w:r>
    </w:p>
    <w:p w14:paraId="2E666A5F" w14:textId="5AA8E265" w:rsidR="00075194" w:rsidRPr="001F3DEC" w:rsidRDefault="00A96195" w:rsidP="001F3DEC">
      <w:pPr>
        <w:pStyle w:val="aa"/>
      </w:pPr>
      <w:r>
        <w:lastRenderedPageBreak/>
        <w:t xml:space="preserve">12. Состав картографических материалов проекта изменений </w:t>
      </w:r>
      <w:r>
        <w:br/>
        <w:t>в Генеральный план</w:t>
      </w:r>
    </w:p>
    <w:tbl>
      <w:tblPr>
        <w:tblStyle w:val="ae"/>
        <w:tblW w:w="5000" w:type="pct"/>
        <w:tblLook w:val="04A0" w:firstRow="1" w:lastRow="0" w:firstColumn="1" w:lastColumn="0" w:noHBand="0" w:noVBand="1"/>
      </w:tblPr>
      <w:tblGrid>
        <w:gridCol w:w="846"/>
        <w:gridCol w:w="1417"/>
        <w:gridCol w:w="7082"/>
      </w:tblGrid>
      <w:tr w:rsidR="00A96195" w14:paraId="4766EEA4" w14:textId="77777777" w:rsidTr="00A96195">
        <w:tc>
          <w:tcPr>
            <w:tcW w:w="846" w:type="dxa"/>
          </w:tcPr>
          <w:p w14:paraId="6B64C43A" w14:textId="77777777" w:rsidR="00A96195" w:rsidRDefault="00A96195" w:rsidP="00A96195">
            <w:pPr>
              <w:jc w:val="center"/>
            </w:pPr>
            <w:r>
              <w:t>№ п/п</w:t>
            </w:r>
          </w:p>
        </w:tc>
        <w:tc>
          <w:tcPr>
            <w:tcW w:w="1417" w:type="dxa"/>
          </w:tcPr>
          <w:p w14:paraId="13C8E4D3" w14:textId="77777777" w:rsidR="00A96195" w:rsidRDefault="00A96195" w:rsidP="00A96195">
            <w:pPr>
              <w:jc w:val="center"/>
            </w:pPr>
            <w:r>
              <w:t>Масштаб карты</w:t>
            </w:r>
          </w:p>
        </w:tc>
        <w:tc>
          <w:tcPr>
            <w:tcW w:w="7082" w:type="dxa"/>
          </w:tcPr>
          <w:p w14:paraId="1CFF40F4" w14:textId="77777777" w:rsidR="00A96195" w:rsidRDefault="00A96195" w:rsidP="00A96195">
            <w:pPr>
              <w:jc w:val="center"/>
            </w:pPr>
            <w:r>
              <w:t>Наименование карты</w:t>
            </w:r>
          </w:p>
        </w:tc>
      </w:tr>
      <w:tr w:rsidR="00A96195" w14:paraId="0C29012E" w14:textId="77777777" w:rsidTr="00A96195">
        <w:tc>
          <w:tcPr>
            <w:tcW w:w="846" w:type="dxa"/>
          </w:tcPr>
          <w:p w14:paraId="213C11BC" w14:textId="77777777" w:rsidR="00A96195" w:rsidRDefault="00A96195" w:rsidP="005F6F9F"/>
        </w:tc>
        <w:tc>
          <w:tcPr>
            <w:tcW w:w="1417" w:type="dxa"/>
          </w:tcPr>
          <w:p w14:paraId="18810AD4" w14:textId="77777777" w:rsidR="00A96195" w:rsidRDefault="00A96195" w:rsidP="005F6F9F"/>
        </w:tc>
        <w:tc>
          <w:tcPr>
            <w:tcW w:w="7082" w:type="dxa"/>
          </w:tcPr>
          <w:p w14:paraId="29891CF7" w14:textId="49E92D51" w:rsidR="00A96195" w:rsidRPr="00A96195" w:rsidRDefault="00A96195" w:rsidP="00A96195">
            <w:pPr>
              <w:jc w:val="center"/>
              <w:rPr>
                <w:b/>
              </w:rPr>
            </w:pPr>
            <w:r w:rsidRPr="00A96195">
              <w:rPr>
                <w:b/>
              </w:rPr>
              <w:t>Утверждаемая часть</w:t>
            </w:r>
          </w:p>
        </w:tc>
      </w:tr>
      <w:tr w:rsidR="00A96195" w14:paraId="3498F0B4" w14:textId="77777777" w:rsidTr="00A96195">
        <w:tc>
          <w:tcPr>
            <w:tcW w:w="846" w:type="dxa"/>
          </w:tcPr>
          <w:p w14:paraId="52DDEAD6" w14:textId="77777777" w:rsidR="00A96195" w:rsidRDefault="00A96195" w:rsidP="005F6F9F">
            <w:r>
              <w:t>1.</w:t>
            </w:r>
          </w:p>
        </w:tc>
        <w:tc>
          <w:tcPr>
            <w:tcW w:w="1417" w:type="dxa"/>
          </w:tcPr>
          <w:p w14:paraId="2686E4BE" w14:textId="77777777" w:rsidR="00A96195" w:rsidRDefault="00A96195" w:rsidP="005F6F9F">
            <w:r>
              <w:t>1:25000</w:t>
            </w:r>
          </w:p>
        </w:tc>
        <w:tc>
          <w:tcPr>
            <w:tcW w:w="7082" w:type="dxa"/>
          </w:tcPr>
          <w:p w14:paraId="0FE27CFD" w14:textId="77777777" w:rsidR="00A96195" w:rsidRDefault="00A96195" w:rsidP="005F6F9F">
            <w:r>
              <w:t>Карта границ населенных пунктов, входящих в состав сельского поселения Светлое Поле муниципального района Красноярский Самарской области</w:t>
            </w:r>
          </w:p>
        </w:tc>
      </w:tr>
      <w:tr w:rsidR="00A96195" w14:paraId="3A1BF291" w14:textId="77777777" w:rsidTr="00A96195">
        <w:tc>
          <w:tcPr>
            <w:tcW w:w="846" w:type="dxa"/>
          </w:tcPr>
          <w:p w14:paraId="6A56FB23" w14:textId="77777777" w:rsidR="00A96195" w:rsidRDefault="00A96195" w:rsidP="005F6F9F">
            <w:r>
              <w:t>2.</w:t>
            </w:r>
          </w:p>
        </w:tc>
        <w:tc>
          <w:tcPr>
            <w:tcW w:w="1417" w:type="dxa"/>
          </w:tcPr>
          <w:p w14:paraId="25ED4E13" w14:textId="77777777" w:rsidR="00A96195" w:rsidRDefault="00A96195" w:rsidP="005F6F9F">
            <w:r>
              <w:t>1:10000</w:t>
            </w:r>
          </w:p>
        </w:tc>
        <w:tc>
          <w:tcPr>
            <w:tcW w:w="7082" w:type="dxa"/>
          </w:tcPr>
          <w:p w14:paraId="05DB1833" w14:textId="77777777" w:rsidR="00A96195" w:rsidRDefault="00A96195" w:rsidP="005F6F9F">
            <w:r>
              <w:t>Карта планируемого размещения объектов местного значения сельского поселения Светлое Поле муниципального района Красноярский Самарской области</w:t>
            </w:r>
          </w:p>
        </w:tc>
      </w:tr>
      <w:tr w:rsidR="00A96195" w14:paraId="47A6D578" w14:textId="77777777" w:rsidTr="00A96195">
        <w:tc>
          <w:tcPr>
            <w:tcW w:w="846" w:type="dxa"/>
          </w:tcPr>
          <w:p w14:paraId="5D358482" w14:textId="77777777" w:rsidR="00A96195" w:rsidRDefault="00A96195" w:rsidP="005F6F9F">
            <w:r>
              <w:t>3.</w:t>
            </w:r>
          </w:p>
        </w:tc>
        <w:tc>
          <w:tcPr>
            <w:tcW w:w="1417" w:type="dxa"/>
          </w:tcPr>
          <w:p w14:paraId="69295547" w14:textId="77777777" w:rsidR="00A96195" w:rsidRDefault="00A96195" w:rsidP="005F6F9F">
            <w:r>
              <w:t>1:10000</w:t>
            </w:r>
          </w:p>
        </w:tc>
        <w:tc>
          <w:tcPr>
            <w:tcW w:w="7082" w:type="dxa"/>
          </w:tcPr>
          <w:p w14:paraId="1DEA8F5E" w14:textId="77777777" w:rsidR="00A96195" w:rsidRDefault="00A96195" w:rsidP="005F6F9F">
            <w:r>
              <w:t>Карта планируемого размещения объектов транспортной инфраструктуры местного значения сельского поселения Светлое Поле муниципального района Красноярский Самарской области</w:t>
            </w:r>
          </w:p>
        </w:tc>
      </w:tr>
      <w:tr w:rsidR="00A96195" w14:paraId="4135AA71" w14:textId="77777777" w:rsidTr="00A96195">
        <w:tc>
          <w:tcPr>
            <w:tcW w:w="846" w:type="dxa"/>
          </w:tcPr>
          <w:p w14:paraId="66583887" w14:textId="77777777" w:rsidR="00A96195" w:rsidRDefault="00A96195" w:rsidP="005F6F9F">
            <w:r>
              <w:t>4.</w:t>
            </w:r>
          </w:p>
        </w:tc>
        <w:tc>
          <w:tcPr>
            <w:tcW w:w="1417" w:type="dxa"/>
          </w:tcPr>
          <w:p w14:paraId="617D8E60" w14:textId="77777777" w:rsidR="00A96195" w:rsidRDefault="00A96195" w:rsidP="005F6F9F">
            <w:r>
              <w:t>1:10000</w:t>
            </w:r>
          </w:p>
        </w:tc>
        <w:tc>
          <w:tcPr>
            <w:tcW w:w="7082" w:type="dxa"/>
          </w:tcPr>
          <w:p w14:paraId="089A8D6A" w14:textId="77777777" w:rsidR="00A96195" w:rsidRDefault="00A96195" w:rsidP="005F6F9F">
            <w:r>
              <w:t>Карта планируемого размещения объектов инженерной инфраструктуры местного значения сельского поселения Светлое Поле муниципального района Красноярский Самарской области</w:t>
            </w:r>
          </w:p>
        </w:tc>
      </w:tr>
      <w:tr w:rsidR="00A96195" w14:paraId="528C7A3B" w14:textId="77777777" w:rsidTr="00A96195">
        <w:tc>
          <w:tcPr>
            <w:tcW w:w="846" w:type="dxa"/>
          </w:tcPr>
          <w:p w14:paraId="42D89814" w14:textId="77777777" w:rsidR="00A96195" w:rsidRDefault="00A96195" w:rsidP="005F6F9F">
            <w:r>
              <w:t>5.</w:t>
            </w:r>
          </w:p>
        </w:tc>
        <w:tc>
          <w:tcPr>
            <w:tcW w:w="1417" w:type="dxa"/>
          </w:tcPr>
          <w:p w14:paraId="0A4F07BE" w14:textId="77777777" w:rsidR="00A96195" w:rsidRDefault="00A96195" w:rsidP="005F6F9F">
            <w:r>
              <w:t>1:10000</w:t>
            </w:r>
          </w:p>
        </w:tc>
        <w:tc>
          <w:tcPr>
            <w:tcW w:w="7082" w:type="dxa"/>
          </w:tcPr>
          <w:p w14:paraId="1A89F3B3" w14:textId="77777777" w:rsidR="00A96195" w:rsidRDefault="00A96195" w:rsidP="005F6F9F">
            <w:r>
              <w:t>Карта функциональных зон сельского поселения Светлое Поле муниципального района Красноярский Самарской области</w:t>
            </w:r>
          </w:p>
        </w:tc>
      </w:tr>
      <w:tr w:rsidR="00A96195" w14:paraId="45ECD55E" w14:textId="77777777" w:rsidTr="00A96195">
        <w:tc>
          <w:tcPr>
            <w:tcW w:w="846" w:type="dxa"/>
          </w:tcPr>
          <w:p w14:paraId="723A19AC" w14:textId="77777777" w:rsidR="00A96195" w:rsidRDefault="00A96195" w:rsidP="005F6F9F">
            <w:r>
              <w:t>6.</w:t>
            </w:r>
          </w:p>
        </w:tc>
        <w:tc>
          <w:tcPr>
            <w:tcW w:w="1417" w:type="dxa"/>
          </w:tcPr>
          <w:p w14:paraId="39F7DF6F" w14:textId="77777777" w:rsidR="00A96195" w:rsidRDefault="00A96195" w:rsidP="005F6F9F">
            <w:r>
              <w:t>1:25000</w:t>
            </w:r>
          </w:p>
        </w:tc>
        <w:tc>
          <w:tcPr>
            <w:tcW w:w="7082" w:type="dxa"/>
          </w:tcPr>
          <w:p w14:paraId="39617FA3" w14:textId="77777777" w:rsidR="00A96195" w:rsidRDefault="00A96195" w:rsidP="005F6F9F">
            <w:r>
              <w:t>Карта функциональных зон сельского поселения Светлое Поле муниципального района Красноярский Самарской области</w:t>
            </w:r>
          </w:p>
        </w:tc>
      </w:tr>
      <w:tr w:rsidR="00A96195" w14:paraId="72ED3314" w14:textId="77777777" w:rsidTr="00A96195">
        <w:tc>
          <w:tcPr>
            <w:tcW w:w="846" w:type="dxa"/>
          </w:tcPr>
          <w:p w14:paraId="74139000" w14:textId="77777777" w:rsidR="00A96195" w:rsidRDefault="00A96195" w:rsidP="005F6F9F"/>
        </w:tc>
        <w:tc>
          <w:tcPr>
            <w:tcW w:w="1417" w:type="dxa"/>
          </w:tcPr>
          <w:p w14:paraId="2D883AB3" w14:textId="77777777" w:rsidR="00A96195" w:rsidRDefault="00A96195" w:rsidP="005F6F9F"/>
        </w:tc>
        <w:tc>
          <w:tcPr>
            <w:tcW w:w="7082" w:type="dxa"/>
          </w:tcPr>
          <w:p w14:paraId="5E40B1AD" w14:textId="4A2106F6" w:rsidR="00A96195" w:rsidRPr="00A96195" w:rsidRDefault="00A96195" w:rsidP="00A96195">
            <w:pPr>
              <w:jc w:val="center"/>
              <w:rPr>
                <w:b/>
              </w:rPr>
            </w:pPr>
            <w:r w:rsidRPr="00A96195">
              <w:rPr>
                <w:b/>
              </w:rPr>
              <w:t>Материалы по обоснованию внесения изменений</w:t>
            </w:r>
          </w:p>
        </w:tc>
      </w:tr>
      <w:tr w:rsidR="00A96195" w14:paraId="3FBB60F3" w14:textId="77777777" w:rsidTr="00A96195">
        <w:tc>
          <w:tcPr>
            <w:tcW w:w="846" w:type="dxa"/>
          </w:tcPr>
          <w:p w14:paraId="29C24633" w14:textId="77777777" w:rsidR="00A96195" w:rsidRDefault="00A96195" w:rsidP="005F6F9F">
            <w:r>
              <w:t>7.</w:t>
            </w:r>
          </w:p>
        </w:tc>
        <w:tc>
          <w:tcPr>
            <w:tcW w:w="1417" w:type="dxa"/>
          </w:tcPr>
          <w:p w14:paraId="1D0BDE35" w14:textId="77777777" w:rsidR="00A96195" w:rsidRDefault="00A96195" w:rsidP="005F6F9F">
            <w:r>
              <w:t>1:10000</w:t>
            </w:r>
          </w:p>
        </w:tc>
        <w:tc>
          <w:tcPr>
            <w:tcW w:w="7082" w:type="dxa"/>
          </w:tcPr>
          <w:p w14:paraId="155F6AB7" w14:textId="77777777" w:rsidR="00A96195" w:rsidRDefault="00A96195" w:rsidP="005F6F9F">
            <w:r>
              <w:t>Карта зон с особыми условиями использования территории сельского поселения Светлое Поле муниципального района Красноярский Самарской области</w:t>
            </w:r>
          </w:p>
        </w:tc>
      </w:tr>
      <w:tr w:rsidR="00A96195" w14:paraId="1A9CD149" w14:textId="77777777" w:rsidTr="00A96195">
        <w:tc>
          <w:tcPr>
            <w:tcW w:w="846" w:type="dxa"/>
          </w:tcPr>
          <w:p w14:paraId="12831030" w14:textId="77777777" w:rsidR="00A96195" w:rsidRDefault="00A96195" w:rsidP="005F6F9F">
            <w:r>
              <w:t>8.</w:t>
            </w:r>
          </w:p>
        </w:tc>
        <w:tc>
          <w:tcPr>
            <w:tcW w:w="1417" w:type="dxa"/>
          </w:tcPr>
          <w:p w14:paraId="4910C6F9" w14:textId="77777777" w:rsidR="00A96195" w:rsidRDefault="00A96195" w:rsidP="005F6F9F">
            <w:r>
              <w:t>1:25000</w:t>
            </w:r>
          </w:p>
        </w:tc>
        <w:tc>
          <w:tcPr>
            <w:tcW w:w="7082" w:type="dxa"/>
          </w:tcPr>
          <w:p w14:paraId="50004617" w14:textId="77777777" w:rsidR="00A96195" w:rsidRDefault="00A96195" w:rsidP="005F6F9F">
            <w:r>
              <w:t>Карта зон с особыми условиями использования территории сельского поселения Светлое Поле муниципального района Красноярский Самарской области</w:t>
            </w:r>
          </w:p>
        </w:tc>
      </w:tr>
      <w:tr w:rsidR="00A96195" w14:paraId="442AF055" w14:textId="77777777" w:rsidTr="00A96195">
        <w:tc>
          <w:tcPr>
            <w:tcW w:w="846" w:type="dxa"/>
          </w:tcPr>
          <w:p w14:paraId="0D159A24" w14:textId="77777777" w:rsidR="00A96195" w:rsidRDefault="00A96195" w:rsidP="005F6F9F">
            <w:r>
              <w:t>9.</w:t>
            </w:r>
          </w:p>
        </w:tc>
        <w:tc>
          <w:tcPr>
            <w:tcW w:w="1417" w:type="dxa"/>
          </w:tcPr>
          <w:p w14:paraId="10C70889" w14:textId="77777777" w:rsidR="00A96195" w:rsidRDefault="00A96195" w:rsidP="005F6F9F">
            <w:r>
              <w:t>1:25000</w:t>
            </w:r>
          </w:p>
        </w:tc>
        <w:tc>
          <w:tcPr>
            <w:tcW w:w="7082" w:type="dxa"/>
          </w:tcPr>
          <w:p w14:paraId="291ED3DD" w14:textId="77777777" w:rsidR="00A96195" w:rsidRDefault="00A96195" w:rsidP="005F6F9F">
            <w:r>
              <w:t>Карта расположения объектов инженерной и транспортной инфраструктуры в границах сельского поселения Светлое Поле муниципального района Красноярский Самарской области</w:t>
            </w:r>
          </w:p>
        </w:tc>
      </w:tr>
    </w:tbl>
    <w:p w14:paraId="0D15D4A1" w14:textId="198AE3E1" w:rsidR="001F3DEC" w:rsidRDefault="001F3DEC" w:rsidP="00615EC3">
      <w:pPr>
        <w:spacing w:after="0" w:line="360" w:lineRule="auto"/>
        <w:ind w:firstLine="709"/>
        <w:jc w:val="both"/>
        <w:rPr>
          <w:rFonts w:cs="Calibri"/>
          <w:sz w:val="20"/>
          <w:szCs w:val="20"/>
        </w:rPr>
      </w:pPr>
    </w:p>
    <w:p w14:paraId="02E07BF7" w14:textId="2EF0DE99" w:rsidR="001901BE" w:rsidRPr="00615EC3" w:rsidRDefault="001901BE" w:rsidP="00BF66BD">
      <w:pPr>
        <w:spacing w:after="0" w:line="360" w:lineRule="auto"/>
        <w:jc w:val="both"/>
        <w:rPr>
          <w:rFonts w:cs="Calibri"/>
          <w:sz w:val="20"/>
          <w:szCs w:val="20"/>
        </w:rPr>
      </w:pPr>
    </w:p>
    <w:sectPr w:rsidR="001901BE" w:rsidRPr="00615EC3" w:rsidSect="00B32B3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DBF484" w14:textId="77777777" w:rsidR="00116142" w:rsidRDefault="00116142" w:rsidP="005718E1">
      <w:pPr>
        <w:spacing w:after="0" w:line="240" w:lineRule="auto"/>
      </w:pPr>
      <w:r>
        <w:separator/>
      </w:r>
    </w:p>
  </w:endnote>
  <w:endnote w:type="continuationSeparator" w:id="0">
    <w:p w14:paraId="39C24E6B" w14:textId="77777777" w:rsidR="00116142" w:rsidRDefault="00116142" w:rsidP="005718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DDDD7A" w14:textId="77777777" w:rsidR="00FF616E" w:rsidRDefault="00FF616E"/>
  <w:tbl>
    <w:tblPr>
      <w:tblW w:w="5000" w:type="pct"/>
      <w:jc w:val="center"/>
      <w:shd w:val="clear" w:color="auto" w:fill="052F61" w:themeFill="accent1"/>
      <w:tblCellMar>
        <w:left w:w="115" w:type="dxa"/>
        <w:right w:w="115" w:type="dxa"/>
      </w:tblCellMar>
      <w:tblLook w:val="04A0" w:firstRow="1" w:lastRow="0" w:firstColumn="1" w:lastColumn="0" w:noHBand="0" w:noVBand="1"/>
    </w:tblPr>
    <w:tblGrid>
      <w:gridCol w:w="4677"/>
      <w:gridCol w:w="4678"/>
    </w:tblGrid>
    <w:tr w:rsidR="00FF616E" w14:paraId="16D93C90" w14:textId="77777777" w:rsidTr="002C3042">
      <w:trPr>
        <w:jc w:val="center"/>
      </w:trPr>
      <w:tc>
        <w:tcPr>
          <w:tcW w:w="2500" w:type="pct"/>
          <w:shd w:val="clear" w:color="auto" w:fill="052F61" w:themeFill="accent1"/>
          <w:vAlign w:val="center"/>
        </w:tcPr>
        <w:p w14:paraId="7E61CB0F" w14:textId="1E212D11" w:rsidR="00FF616E" w:rsidRDefault="00000000" w:rsidP="005718E1">
          <w:pPr>
            <w:pStyle w:val="a7"/>
            <w:tabs>
              <w:tab w:val="clear" w:pos="4677"/>
              <w:tab w:val="clear" w:pos="9355"/>
            </w:tabs>
            <w:spacing w:before="80" w:after="80"/>
            <w:rPr>
              <w:caps/>
              <w:color w:val="FFFFFF" w:themeColor="background1"/>
              <w:sz w:val="18"/>
              <w:szCs w:val="18"/>
            </w:rPr>
          </w:pPr>
          <w:sdt>
            <w:sdtPr>
              <w:rPr>
                <w:caps/>
                <w:color w:val="FFFFFF" w:themeColor="background1"/>
                <w:sz w:val="18"/>
                <w:szCs w:val="18"/>
              </w:rPr>
              <w:alias w:val="Название"/>
              <w:tag w:val=""/>
              <w:id w:val="-578829839"/>
              <w:placeholder>
                <w:docPart w:val="97C434E696634E5DA36C43625C0A8CF9"/>
              </w:placeholder>
              <w:dataBinding w:prefixMappings="xmlns:ns0='http://purl.org/dc/elements/1.1/' xmlns:ns1='http://schemas.openxmlformats.org/package/2006/metadata/core-properties' " w:xpath="/ns1:coreProperties[1]/ns0:title[1]" w:storeItemID="{6C3C8BC8-F283-45AE-878A-BAB7291924A1}"/>
              <w:text/>
            </w:sdtPr>
            <w:sdtContent>
              <w:r w:rsidR="00FF616E">
                <w:rPr>
                  <w:caps/>
                  <w:color w:val="FFFFFF" w:themeColor="background1"/>
                  <w:sz w:val="18"/>
                  <w:szCs w:val="18"/>
                </w:rPr>
                <w:t>проект Измененений в генеральный план сельского поселения Светлое Поле муниципального района Красноярский Самарской области</w:t>
              </w:r>
            </w:sdtContent>
          </w:sdt>
        </w:p>
      </w:tc>
      <w:tc>
        <w:tcPr>
          <w:tcW w:w="2500" w:type="pct"/>
          <w:shd w:val="clear" w:color="auto" w:fill="052F61" w:themeFill="accent1"/>
          <w:vAlign w:val="center"/>
        </w:tcPr>
        <w:sdt>
          <w:sdtPr>
            <w:rPr>
              <w:caps/>
              <w:color w:val="FFFFFF" w:themeColor="background1"/>
              <w:sz w:val="18"/>
              <w:szCs w:val="18"/>
            </w:rPr>
            <w:alias w:val="Автор"/>
            <w:tag w:val=""/>
            <w:id w:val="-1822267932"/>
            <w:placeholder>
              <w:docPart w:val="8CDFE7B5727A40F4ADA8E318743C8221"/>
            </w:placeholder>
            <w:dataBinding w:prefixMappings="xmlns:ns0='http://purl.org/dc/elements/1.1/' xmlns:ns1='http://schemas.openxmlformats.org/package/2006/metadata/core-properties' " w:xpath="/ns1:coreProperties[1]/ns0:creator[1]" w:storeItemID="{6C3C8BC8-F283-45AE-878A-BAB7291924A1}"/>
            <w:text/>
          </w:sdtPr>
          <w:sdtContent>
            <w:p w14:paraId="08B80660" w14:textId="4C5082FA" w:rsidR="00FF616E" w:rsidRDefault="00FF616E">
              <w:pPr>
                <w:pStyle w:val="a7"/>
                <w:tabs>
                  <w:tab w:val="clear" w:pos="4677"/>
                  <w:tab w:val="clear" w:pos="9355"/>
                </w:tabs>
                <w:spacing w:before="80" w:after="80"/>
                <w:jc w:val="right"/>
                <w:rPr>
                  <w:caps/>
                  <w:color w:val="FFFFFF" w:themeColor="background1"/>
                  <w:sz w:val="18"/>
                  <w:szCs w:val="18"/>
                </w:rPr>
              </w:pPr>
              <w:r>
                <w:rPr>
                  <w:caps/>
                  <w:color w:val="FFFFFF" w:themeColor="background1"/>
                  <w:sz w:val="18"/>
                  <w:szCs w:val="18"/>
                </w:rPr>
                <w:t>ИП Лопатин Игорь Владимирович</w:t>
              </w:r>
            </w:p>
          </w:sdtContent>
        </w:sdt>
      </w:tc>
    </w:tr>
  </w:tbl>
  <w:p w14:paraId="0C6C809B" w14:textId="77777777" w:rsidR="00FF616E" w:rsidRDefault="00FF616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BE90D7" w14:textId="77777777" w:rsidR="00116142" w:rsidRDefault="00116142" w:rsidP="005718E1">
      <w:pPr>
        <w:spacing w:after="0" w:line="240" w:lineRule="auto"/>
      </w:pPr>
      <w:r>
        <w:separator/>
      </w:r>
    </w:p>
  </w:footnote>
  <w:footnote w:type="continuationSeparator" w:id="0">
    <w:p w14:paraId="40F9D31A" w14:textId="77777777" w:rsidR="00116142" w:rsidRDefault="00116142" w:rsidP="005718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23E388" w14:textId="77777777" w:rsidR="00FF616E" w:rsidRDefault="00FF616E">
    <w:pPr>
      <w:pStyle w:val="a5"/>
    </w:pPr>
  </w:p>
  <w:p w14:paraId="3F98F2A7" w14:textId="77777777" w:rsidR="00FF616E" w:rsidRDefault="00FF616E">
    <w:pPr>
      <w:pStyle w:val="a5"/>
    </w:pPr>
  </w:p>
  <w:p w14:paraId="001920EF" w14:textId="77777777" w:rsidR="00FF616E" w:rsidRDefault="00FF616E">
    <w:pPr>
      <w:pStyle w:val="a5"/>
    </w:pPr>
  </w:p>
  <w:p w14:paraId="412122B1" w14:textId="77777777" w:rsidR="00FF616E" w:rsidRDefault="00FF616E">
    <w:pPr>
      <w:pStyle w:val="a5"/>
    </w:pPr>
  </w:p>
  <w:p w14:paraId="4037AA53" w14:textId="6D57172E" w:rsidR="00FF616E" w:rsidRDefault="00FF616E">
    <w:pPr>
      <w:pStyle w:val="a5"/>
    </w:pPr>
    <w:r>
      <w:rPr>
        <w:caps/>
        <w:noProof/>
        <w:color w:val="808080" w:themeColor="background1" w:themeShade="80"/>
        <w:sz w:val="20"/>
        <w:szCs w:val="20"/>
        <w:lang w:eastAsia="ru-RU"/>
      </w:rPr>
      <mc:AlternateContent>
        <mc:Choice Requires="wpg">
          <w:drawing>
            <wp:anchor distT="0" distB="0" distL="114300" distR="114300" simplePos="0" relativeHeight="251659264" behindDoc="0" locked="0" layoutInCell="1" allowOverlap="1" wp14:anchorId="4A64D308" wp14:editId="1900ADAE">
              <wp:simplePos x="0" y="0"/>
              <wp:positionH relativeFrom="page">
                <wp:align>right</wp:align>
              </wp:positionH>
              <mc:AlternateContent>
                <mc:Choice Requires="wp14">
                  <wp:positionV relativeFrom="page">
                    <wp14:pctPosVOffset>2300</wp14:pctPosVOffset>
                  </wp:positionV>
                </mc:Choice>
                <mc:Fallback>
                  <wp:positionV relativeFrom="page">
                    <wp:posOffset>245745</wp:posOffset>
                  </wp:positionV>
                </mc:Fallback>
              </mc:AlternateContent>
              <wp:extent cx="1700784" cy="1024128"/>
              <wp:effectExtent l="0" t="0" r="0" b="24130"/>
              <wp:wrapNone/>
              <wp:docPr id="167" name="Группа 167"/>
              <wp:cNvGraphicFramePr/>
              <a:graphic xmlns:a="http://schemas.openxmlformats.org/drawingml/2006/main">
                <a:graphicData uri="http://schemas.microsoft.com/office/word/2010/wordprocessingGroup">
                  <wpg:wgp>
                    <wpg:cNvGrpSpPr/>
                    <wpg:grpSpPr>
                      <a:xfrm>
                        <a:off x="0" y="0"/>
                        <a:ext cx="1700784" cy="1024128"/>
                        <a:chOff x="0" y="0"/>
                        <a:chExt cx="1700784" cy="1024128"/>
                      </a:xfrm>
                    </wpg:grpSpPr>
                    <wpg:grpSp>
                      <wpg:cNvPr id="168" name="Группа 168"/>
                      <wpg:cNvGrpSpPr/>
                      <wpg:grpSpPr>
                        <a:xfrm>
                          <a:off x="0" y="0"/>
                          <a:ext cx="1700784" cy="1024128"/>
                          <a:chOff x="0" y="0"/>
                          <a:chExt cx="1700784" cy="1024128"/>
                        </a:xfrm>
                      </wpg:grpSpPr>
                      <wps:wsp>
                        <wps:cNvPr id="169" name="Прямоугольник 169"/>
                        <wps:cNvSpPr/>
                        <wps:spPr>
                          <a:xfrm>
                            <a:off x="0" y="0"/>
                            <a:ext cx="1700784" cy="1024128"/>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0" name="Прямоугольник 12"/>
                        <wps:cNvSpPr/>
                        <wps:spPr>
                          <a:xfrm>
                            <a:off x="0" y="0"/>
                            <a:ext cx="1463040" cy="1014984"/>
                          </a:xfrm>
                          <a:custGeom>
                            <a:avLst/>
                            <a:gdLst>
                              <a:gd name="connsiteX0" fmla="*/ 0 w 1462822"/>
                              <a:gd name="connsiteY0" fmla="*/ 0 h 1014481"/>
                              <a:gd name="connsiteX1" fmla="*/ 1462822 w 1462822"/>
                              <a:gd name="connsiteY1" fmla="*/ 0 h 1014481"/>
                              <a:gd name="connsiteX2" fmla="*/ 1462822 w 1462822"/>
                              <a:gd name="connsiteY2" fmla="*/ 1014481 h 1014481"/>
                              <a:gd name="connsiteX3" fmla="*/ 0 w 1462822"/>
                              <a:gd name="connsiteY3" fmla="*/ 1014481 h 1014481"/>
                              <a:gd name="connsiteX4" fmla="*/ 0 w 1462822"/>
                              <a:gd name="connsiteY4" fmla="*/ 0 h 1014481"/>
                              <a:gd name="connsiteX0" fmla="*/ 0 w 1462822"/>
                              <a:gd name="connsiteY0" fmla="*/ 0 h 1014481"/>
                              <a:gd name="connsiteX1" fmla="*/ 1462822 w 1462822"/>
                              <a:gd name="connsiteY1" fmla="*/ 0 h 1014481"/>
                              <a:gd name="connsiteX2" fmla="*/ 1462822 w 1462822"/>
                              <a:gd name="connsiteY2" fmla="*/ 1014481 h 1014481"/>
                              <a:gd name="connsiteX3" fmla="*/ 638269 w 1462822"/>
                              <a:gd name="connsiteY3" fmla="*/ 407899 h 1014481"/>
                              <a:gd name="connsiteX4" fmla="*/ 0 w 1462822"/>
                              <a:gd name="connsiteY4" fmla="*/ 0 h 101448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62822" h="1014481">
                                <a:moveTo>
                                  <a:pt x="0" y="0"/>
                                </a:moveTo>
                                <a:lnTo>
                                  <a:pt x="1462822" y="0"/>
                                </a:lnTo>
                                <a:lnTo>
                                  <a:pt x="1462822" y="1014481"/>
                                </a:lnTo>
                                <a:lnTo>
                                  <a:pt x="638269" y="407899"/>
                                </a:lnTo>
                                <a:lnTo>
                                  <a:pt x="0" y="0"/>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1" name="Прямоугольник 171"/>
                        <wps:cNvSpPr/>
                        <wps:spPr>
                          <a:xfrm>
                            <a:off x="0" y="0"/>
                            <a:ext cx="1472184" cy="1024128"/>
                          </a:xfrm>
                          <a:prstGeom prst="rect">
                            <a:avLst/>
                          </a:prstGeom>
                          <a:blipFill>
                            <a:blip r:embed="rId1"/>
                            <a:stretch>
                              <a:fillRect/>
                            </a:stretch>
                          </a:blip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72" name="Текстовое поле 172"/>
                      <wps:cNvSpPr txBox="1"/>
                      <wps:spPr>
                        <a:xfrm>
                          <a:off x="1032625" y="9510"/>
                          <a:ext cx="438150" cy="3752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DB4ED15" w14:textId="47DB470C" w:rsidR="00FF616E" w:rsidRDefault="00FF616E">
                            <w:pPr>
                              <w:pStyle w:val="a5"/>
                              <w:tabs>
                                <w:tab w:val="clear" w:pos="4677"/>
                                <w:tab w:val="clear" w:pos="9355"/>
                              </w:tabs>
                              <w:rPr>
                                <w:color w:val="FFFFFF" w:themeColor="background1"/>
                                <w:sz w:val="24"/>
                                <w:szCs w:val="24"/>
                              </w:rPr>
                            </w:pPr>
                            <w:r>
                              <w:rPr>
                                <w:color w:val="FFFFFF" w:themeColor="background1"/>
                                <w:sz w:val="24"/>
                                <w:szCs w:val="24"/>
                              </w:rPr>
                              <w:fldChar w:fldCharType="begin"/>
                            </w:r>
                            <w:r>
                              <w:rPr>
                                <w:color w:val="FFFFFF" w:themeColor="background1"/>
                                <w:sz w:val="24"/>
                                <w:szCs w:val="24"/>
                              </w:rPr>
                              <w:instrText>PAGE   \* MERGEFORMAT</w:instrText>
                            </w:r>
                            <w:r>
                              <w:rPr>
                                <w:color w:val="FFFFFF" w:themeColor="background1"/>
                                <w:sz w:val="24"/>
                                <w:szCs w:val="24"/>
                              </w:rPr>
                              <w:fldChar w:fldCharType="separate"/>
                            </w:r>
                            <w:r w:rsidR="00A96195">
                              <w:rPr>
                                <w:noProof/>
                                <w:color w:val="FFFFFF" w:themeColor="background1"/>
                                <w:sz w:val="24"/>
                                <w:szCs w:val="24"/>
                              </w:rPr>
                              <w:t>86</w:t>
                            </w:r>
                            <w:r>
                              <w:rPr>
                                <w:color w:val="FFFFFF" w:themeColor="background1"/>
                                <w:sz w:val="24"/>
                                <w:szCs w:val="24"/>
                              </w:rPr>
                              <w:fldChar w:fldCharType="end"/>
                            </w:r>
                          </w:p>
                        </w:txbxContent>
                      </wps:txbx>
                      <wps:bodyPr rot="0" spcFirstLastPara="0" vertOverflow="overflow" horzOverflow="overflow" vert="horz" wrap="square" lIns="91440" tIns="91440" rIns="91440" bIns="9144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A64D308" id="Группа 167" o:spid="_x0000_s1029" style="position:absolute;margin-left:82.7pt;margin-top:0;width:133.9pt;height:80.65pt;z-index:251659264;mso-top-percent:23;mso-position-horizontal:right;mso-position-horizontal-relative:page;mso-position-vertical-relative:page;mso-top-percent:23;mso-width-relative:margin;mso-height-relative:margin" coordsize="17007,102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">
              <v:group id="Группа 168" o:spid="_x0000_s1030" style="position:absolute;width:17007;height:10241" coordsize="17007,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">
                <v:rect id="Прямоугольник 169" o:spid="_x0000_s1031" style="position:absolute;width:17007;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" fillcolor="white [3212]" stroked="f" strokeweight="1.25pt">
                  <v:fill opacity="0"/>
                  <v:stroke endcap="round"/>
                </v:rect>
                <v:shape id="Прямоугольник 12" o:spid="_x0000_s1032" style="position:absolute;width:14630;height:10149;visibility:visible;mso-wrap-style:square;v-text-anchor:middle" coordsize="1462822,1014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" path="m,l1462822,r,1014481l638269,407899,,xe" fillcolor="#052f61 [3204]" stroked="f" strokeweight="1.25pt">
                  <v:stroke endcap="round"/>
                  <v:path arrowok="t" o:connecttype="custom" o:connectlocs="0,0;1463040,0;1463040,1014984;638364,408101;0,0" o:connectangles="0,0,0,0,0"/>
                </v:shape>
                <v:rect id="Прямоугольник 171" o:spid="_x0000_s1033" style="position:absolute;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" strokecolor="white [3212]" strokeweight="1.25pt">
                  <v:fill r:id="rId2" o:title="" recolor="t" rotate="t" type="frame"/>
                  <v:stroke endcap="round"/>
                </v:rect>
              </v:group>
              <v:shapetype id="_x0000_t202" coordsize="21600,21600" o:spt="202" path="m,l,21600r21600,l21600,xe">
                <v:stroke joinstyle="miter"/>
                <v:path gradientshapeok="t" o:connecttype="rect"/>
              </v:shapetype>
              <v:shape id="Текстовое поле 172" o:spid="_x0000_s1034" type="#_x0000_t202" style="position:absolute;left:10326;top:95;width:4381;height:37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" filled="f" stroked="f" strokeweight=".5pt">
                <v:textbox inset=",7.2pt,,7.2pt">
                  <w:txbxContent>
                    <w:p w14:paraId="5DB4ED15" w14:textId="47DB470C" w:rsidR="00FF616E" w:rsidRDefault="00FF616E">
                      <w:pPr>
                        <w:pStyle w:val="a5"/>
                        <w:tabs>
                          <w:tab w:val="clear" w:pos="4677"/>
                          <w:tab w:val="clear" w:pos="9355"/>
                        </w:tabs>
                        <w:rPr>
                          <w:color w:val="FFFFFF" w:themeColor="background1"/>
                          <w:sz w:val="24"/>
                          <w:szCs w:val="24"/>
                        </w:rPr>
                      </w:pPr>
                      <w:r>
                        <w:rPr>
                          <w:color w:val="FFFFFF" w:themeColor="background1"/>
                          <w:sz w:val="24"/>
                          <w:szCs w:val="24"/>
                        </w:rPr>
                        <w:fldChar w:fldCharType="begin"/>
                      </w:r>
                      <w:r>
                        <w:rPr>
                          <w:color w:val="FFFFFF" w:themeColor="background1"/>
                          <w:sz w:val="24"/>
                          <w:szCs w:val="24"/>
                        </w:rPr>
                        <w:instrText>PAGE   \* MERGEFORMAT</w:instrText>
                      </w:r>
                      <w:r>
                        <w:rPr>
                          <w:color w:val="FFFFFF" w:themeColor="background1"/>
                          <w:sz w:val="24"/>
                          <w:szCs w:val="24"/>
                        </w:rPr>
                        <w:fldChar w:fldCharType="separate"/>
                      </w:r>
                      <w:r w:rsidR="00A96195">
                        <w:rPr>
                          <w:noProof/>
                          <w:color w:val="FFFFFF" w:themeColor="background1"/>
                          <w:sz w:val="24"/>
                          <w:szCs w:val="24"/>
                        </w:rPr>
                        <w:t>86</w:t>
                      </w:r>
                      <w:r>
                        <w:rPr>
                          <w:color w:val="FFFFFF" w:themeColor="background1"/>
                          <w:sz w:val="24"/>
                          <w:szCs w:val="24"/>
                        </w:rPr>
                        <w:fldChar w:fldCharType="end"/>
                      </w:r>
                    </w:p>
                  </w:txbxContent>
                </v:textbox>
              </v:shape>
              <w10:wrap anchorx="page" anchory="page"/>
            </v:group>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5"/>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3F4A"/>
    <w:rsid w:val="000010C9"/>
    <w:rsid w:val="00001E18"/>
    <w:rsid w:val="00006C9A"/>
    <w:rsid w:val="00015EF0"/>
    <w:rsid w:val="00017554"/>
    <w:rsid w:val="00026D32"/>
    <w:rsid w:val="00026F73"/>
    <w:rsid w:val="00027707"/>
    <w:rsid w:val="000363CD"/>
    <w:rsid w:val="00041390"/>
    <w:rsid w:val="00043AB0"/>
    <w:rsid w:val="00051C64"/>
    <w:rsid w:val="00051D4F"/>
    <w:rsid w:val="00052999"/>
    <w:rsid w:val="00056B71"/>
    <w:rsid w:val="00057446"/>
    <w:rsid w:val="000578A4"/>
    <w:rsid w:val="00057F54"/>
    <w:rsid w:val="0006395E"/>
    <w:rsid w:val="00064516"/>
    <w:rsid w:val="000648BA"/>
    <w:rsid w:val="00070C59"/>
    <w:rsid w:val="00072463"/>
    <w:rsid w:val="00073B8B"/>
    <w:rsid w:val="00075194"/>
    <w:rsid w:val="00077263"/>
    <w:rsid w:val="00081762"/>
    <w:rsid w:val="000840A8"/>
    <w:rsid w:val="00092C7B"/>
    <w:rsid w:val="000935C9"/>
    <w:rsid w:val="000A2D37"/>
    <w:rsid w:val="000A4050"/>
    <w:rsid w:val="000A564F"/>
    <w:rsid w:val="000C62FF"/>
    <w:rsid w:val="000D0CAD"/>
    <w:rsid w:val="000D1D36"/>
    <w:rsid w:val="000D29AF"/>
    <w:rsid w:val="000D3244"/>
    <w:rsid w:val="000D465C"/>
    <w:rsid w:val="000D5C5D"/>
    <w:rsid w:val="000D6B4A"/>
    <w:rsid w:val="000E0A1E"/>
    <w:rsid w:val="000E113F"/>
    <w:rsid w:val="000E3F10"/>
    <w:rsid w:val="000E4C07"/>
    <w:rsid w:val="000F1114"/>
    <w:rsid w:val="000F3D93"/>
    <w:rsid w:val="000F46AB"/>
    <w:rsid w:val="00113ACC"/>
    <w:rsid w:val="00116142"/>
    <w:rsid w:val="001231E4"/>
    <w:rsid w:val="00124BB4"/>
    <w:rsid w:val="00131823"/>
    <w:rsid w:val="00132953"/>
    <w:rsid w:val="00135DC6"/>
    <w:rsid w:val="001416FD"/>
    <w:rsid w:val="00147B62"/>
    <w:rsid w:val="00154A4D"/>
    <w:rsid w:val="0016154B"/>
    <w:rsid w:val="00162833"/>
    <w:rsid w:val="00164D27"/>
    <w:rsid w:val="001734A3"/>
    <w:rsid w:val="00176515"/>
    <w:rsid w:val="00177B72"/>
    <w:rsid w:val="00181307"/>
    <w:rsid w:val="001901BE"/>
    <w:rsid w:val="00192E44"/>
    <w:rsid w:val="001B0A29"/>
    <w:rsid w:val="001B4C0C"/>
    <w:rsid w:val="001D5940"/>
    <w:rsid w:val="001D742E"/>
    <w:rsid w:val="001F3DEC"/>
    <w:rsid w:val="001F45F4"/>
    <w:rsid w:val="001F6678"/>
    <w:rsid w:val="00205B7F"/>
    <w:rsid w:val="00214D3E"/>
    <w:rsid w:val="00216371"/>
    <w:rsid w:val="00225EF6"/>
    <w:rsid w:val="00231616"/>
    <w:rsid w:val="00243469"/>
    <w:rsid w:val="00246A44"/>
    <w:rsid w:val="0025742E"/>
    <w:rsid w:val="00261B56"/>
    <w:rsid w:val="00263134"/>
    <w:rsid w:val="00280BFB"/>
    <w:rsid w:val="00281D78"/>
    <w:rsid w:val="00283745"/>
    <w:rsid w:val="00295F46"/>
    <w:rsid w:val="002979BC"/>
    <w:rsid w:val="00297E3E"/>
    <w:rsid w:val="002A17D9"/>
    <w:rsid w:val="002A6F8D"/>
    <w:rsid w:val="002A7AE2"/>
    <w:rsid w:val="002B7457"/>
    <w:rsid w:val="002C3042"/>
    <w:rsid w:val="002D1B91"/>
    <w:rsid w:val="002D5249"/>
    <w:rsid w:val="002F7A28"/>
    <w:rsid w:val="00301C4D"/>
    <w:rsid w:val="0030411A"/>
    <w:rsid w:val="003079FD"/>
    <w:rsid w:val="00307E5A"/>
    <w:rsid w:val="003204B2"/>
    <w:rsid w:val="00350009"/>
    <w:rsid w:val="00351DFF"/>
    <w:rsid w:val="00352B4E"/>
    <w:rsid w:val="003621AC"/>
    <w:rsid w:val="00363242"/>
    <w:rsid w:val="00363508"/>
    <w:rsid w:val="00377731"/>
    <w:rsid w:val="00384A98"/>
    <w:rsid w:val="003A1F09"/>
    <w:rsid w:val="003A251F"/>
    <w:rsid w:val="003C384D"/>
    <w:rsid w:val="003C3E6E"/>
    <w:rsid w:val="003C517B"/>
    <w:rsid w:val="003D1193"/>
    <w:rsid w:val="003D6013"/>
    <w:rsid w:val="003E4388"/>
    <w:rsid w:val="003E7978"/>
    <w:rsid w:val="003F4E45"/>
    <w:rsid w:val="00401813"/>
    <w:rsid w:val="00403D5E"/>
    <w:rsid w:val="00416BCE"/>
    <w:rsid w:val="00420AE7"/>
    <w:rsid w:val="004221D5"/>
    <w:rsid w:val="00422CE2"/>
    <w:rsid w:val="00424C41"/>
    <w:rsid w:val="00430CC7"/>
    <w:rsid w:val="004449B9"/>
    <w:rsid w:val="00454305"/>
    <w:rsid w:val="00457962"/>
    <w:rsid w:val="00462292"/>
    <w:rsid w:val="0046269A"/>
    <w:rsid w:val="00466093"/>
    <w:rsid w:val="00471F9A"/>
    <w:rsid w:val="00477CF5"/>
    <w:rsid w:val="00483420"/>
    <w:rsid w:val="004958A2"/>
    <w:rsid w:val="00496334"/>
    <w:rsid w:val="00496F62"/>
    <w:rsid w:val="004B3D33"/>
    <w:rsid w:val="004C2640"/>
    <w:rsid w:val="004C3F4A"/>
    <w:rsid w:val="004C6E24"/>
    <w:rsid w:val="004C7801"/>
    <w:rsid w:val="004C7867"/>
    <w:rsid w:val="004D222A"/>
    <w:rsid w:val="004E5EC2"/>
    <w:rsid w:val="004E7356"/>
    <w:rsid w:val="005051E1"/>
    <w:rsid w:val="00506BAA"/>
    <w:rsid w:val="00516CD4"/>
    <w:rsid w:val="00534B08"/>
    <w:rsid w:val="00535212"/>
    <w:rsid w:val="00541C68"/>
    <w:rsid w:val="00541CD6"/>
    <w:rsid w:val="00543EA3"/>
    <w:rsid w:val="00550B6E"/>
    <w:rsid w:val="005578D6"/>
    <w:rsid w:val="00560758"/>
    <w:rsid w:val="00564DA6"/>
    <w:rsid w:val="00570684"/>
    <w:rsid w:val="00570B60"/>
    <w:rsid w:val="005718E1"/>
    <w:rsid w:val="0057419D"/>
    <w:rsid w:val="0058007D"/>
    <w:rsid w:val="00580CB0"/>
    <w:rsid w:val="00580F17"/>
    <w:rsid w:val="00585F91"/>
    <w:rsid w:val="00586FC2"/>
    <w:rsid w:val="00591852"/>
    <w:rsid w:val="00593DAE"/>
    <w:rsid w:val="00596969"/>
    <w:rsid w:val="005A3207"/>
    <w:rsid w:val="005A4896"/>
    <w:rsid w:val="005B2A8A"/>
    <w:rsid w:val="005B6283"/>
    <w:rsid w:val="005B7F42"/>
    <w:rsid w:val="005C302A"/>
    <w:rsid w:val="005C3957"/>
    <w:rsid w:val="005C3A09"/>
    <w:rsid w:val="005C6A39"/>
    <w:rsid w:val="005D6F34"/>
    <w:rsid w:val="005D71E7"/>
    <w:rsid w:val="005D74C0"/>
    <w:rsid w:val="005E3C20"/>
    <w:rsid w:val="005F0EA0"/>
    <w:rsid w:val="005F4626"/>
    <w:rsid w:val="005F4778"/>
    <w:rsid w:val="005F6EA6"/>
    <w:rsid w:val="005F7C6B"/>
    <w:rsid w:val="00615EC3"/>
    <w:rsid w:val="00616A81"/>
    <w:rsid w:val="00626F06"/>
    <w:rsid w:val="00634684"/>
    <w:rsid w:val="00644D99"/>
    <w:rsid w:val="00661E13"/>
    <w:rsid w:val="006737A3"/>
    <w:rsid w:val="006826A1"/>
    <w:rsid w:val="00685FBA"/>
    <w:rsid w:val="00686037"/>
    <w:rsid w:val="006862EF"/>
    <w:rsid w:val="0068762C"/>
    <w:rsid w:val="00697C97"/>
    <w:rsid w:val="006A0F25"/>
    <w:rsid w:val="006A1E45"/>
    <w:rsid w:val="006A6B7B"/>
    <w:rsid w:val="006C054C"/>
    <w:rsid w:val="006C1063"/>
    <w:rsid w:val="006C12DB"/>
    <w:rsid w:val="006C2106"/>
    <w:rsid w:val="006D6774"/>
    <w:rsid w:val="006E14F2"/>
    <w:rsid w:val="006E240F"/>
    <w:rsid w:val="006E3583"/>
    <w:rsid w:val="006F22C6"/>
    <w:rsid w:val="006F5EB3"/>
    <w:rsid w:val="00704A71"/>
    <w:rsid w:val="00705E26"/>
    <w:rsid w:val="007113BB"/>
    <w:rsid w:val="00712F2F"/>
    <w:rsid w:val="00716041"/>
    <w:rsid w:val="0072378E"/>
    <w:rsid w:val="007300B1"/>
    <w:rsid w:val="00730862"/>
    <w:rsid w:val="00737678"/>
    <w:rsid w:val="007513B2"/>
    <w:rsid w:val="00754E7F"/>
    <w:rsid w:val="007550C5"/>
    <w:rsid w:val="00772A80"/>
    <w:rsid w:val="00775677"/>
    <w:rsid w:val="0078592E"/>
    <w:rsid w:val="007907DE"/>
    <w:rsid w:val="007B0816"/>
    <w:rsid w:val="007B38B5"/>
    <w:rsid w:val="007B555A"/>
    <w:rsid w:val="007B557E"/>
    <w:rsid w:val="007C0C38"/>
    <w:rsid w:val="007C4F2D"/>
    <w:rsid w:val="007D73A3"/>
    <w:rsid w:val="007D7D0E"/>
    <w:rsid w:val="007E568C"/>
    <w:rsid w:val="007F54EA"/>
    <w:rsid w:val="007F5907"/>
    <w:rsid w:val="007F6FBC"/>
    <w:rsid w:val="007F73F2"/>
    <w:rsid w:val="00806988"/>
    <w:rsid w:val="008160E1"/>
    <w:rsid w:val="0083670A"/>
    <w:rsid w:val="008410BF"/>
    <w:rsid w:val="00851387"/>
    <w:rsid w:val="00851FD0"/>
    <w:rsid w:val="00855B5A"/>
    <w:rsid w:val="008608E3"/>
    <w:rsid w:val="00870148"/>
    <w:rsid w:val="0087119A"/>
    <w:rsid w:val="00882A21"/>
    <w:rsid w:val="00892701"/>
    <w:rsid w:val="0089495A"/>
    <w:rsid w:val="00894A4C"/>
    <w:rsid w:val="0089555B"/>
    <w:rsid w:val="008970D4"/>
    <w:rsid w:val="00897AAF"/>
    <w:rsid w:val="008A2FBB"/>
    <w:rsid w:val="008A3803"/>
    <w:rsid w:val="008A3E24"/>
    <w:rsid w:val="008A5FCE"/>
    <w:rsid w:val="008B132C"/>
    <w:rsid w:val="008B6000"/>
    <w:rsid w:val="008C0725"/>
    <w:rsid w:val="008C41BA"/>
    <w:rsid w:val="008C4A1B"/>
    <w:rsid w:val="008D0115"/>
    <w:rsid w:val="008D79D0"/>
    <w:rsid w:val="008E126E"/>
    <w:rsid w:val="008E2C4C"/>
    <w:rsid w:val="008E5B0A"/>
    <w:rsid w:val="008E5C4E"/>
    <w:rsid w:val="00901050"/>
    <w:rsid w:val="0090235B"/>
    <w:rsid w:val="0091160D"/>
    <w:rsid w:val="0091591A"/>
    <w:rsid w:val="00915DA0"/>
    <w:rsid w:val="0091730C"/>
    <w:rsid w:val="009173EB"/>
    <w:rsid w:val="009218F0"/>
    <w:rsid w:val="00923A82"/>
    <w:rsid w:val="00925FC7"/>
    <w:rsid w:val="00926653"/>
    <w:rsid w:val="00933885"/>
    <w:rsid w:val="009355AE"/>
    <w:rsid w:val="009511F8"/>
    <w:rsid w:val="009568C8"/>
    <w:rsid w:val="009633BF"/>
    <w:rsid w:val="00964ED4"/>
    <w:rsid w:val="009721A0"/>
    <w:rsid w:val="00975660"/>
    <w:rsid w:val="00984AB8"/>
    <w:rsid w:val="00985AAE"/>
    <w:rsid w:val="009878C1"/>
    <w:rsid w:val="00993B5B"/>
    <w:rsid w:val="009975C8"/>
    <w:rsid w:val="00997ADF"/>
    <w:rsid w:val="009C61E5"/>
    <w:rsid w:val="009C76FB"/>
    <w:rsid w:val="009D3404"/>
    <w:rsid w:val="009D574A"/>
    <w:rsid w:val="009D5ECC"/>
    <w:rsid w:val="009E11AD"/>
    <w:rsid w:val="009E2C10"/>
    <w:rsid w:val="009E3F4D"/>
    <w:rsid w:val="009E4413"/>
    <w:rsid w:val="009F2257"/>
    <w:rsid w:val="009F60DC"/>
    <w:rsid w:val="00A03DF9"/>
    <w:rsid w:val="00A12548"/>
    <w:rsid w:val="00A20913"/>
    <w:rsid w:val="00A23208"/>
    <w:rsid w:val="00A2408E"/>
    <w:rsid w:val="00A3266A"/>
    <w:rsid w:val="00A4038D"/>
    <w:rsid w:val="00A409C4"/>
    <w:rsid w:val="00A40D7E"/>
    <w:rsid w:val="00A442F8"/>
    <w:rsid w:val="00A44D3F"/>
    <w:rsid w:val="00A4533C"/>
    <w:rsid w:val="00A4540D"/>
    <w:rsid w:val="00A531F6"/>
    <w:rsid w:val="00A53FDA"/>
    <w:rsid w:val="00A54DE5"/>
    <w:rsid w:val="00A60721"/>
    <w:rsid w:val="00A6237B"/>
    <w:rsid w:val="00A63E29"/>
    <w:rsid w:val="00A711E7"/>
    <w:rsid w:val="00A7533A"/>
    <w:rsid w:val="00A77087"/>
    <w:rsid w:val="00A83D95"/>
    <w:rsid w:val="00A84873"/>
    <w:rsid w:val="00A91040"/>
    <w:rsid w:val="00A94B72"/>
    <w:rsid w:val="00A96195"/>
    <w:rsid w:val="00AB3156"/>
    <w:rsid w:val="00AB5A72"/>
    <w:rsid w:val="00AC0761"/>
    <w:rsid w:val="00AC257A"/>
    <w:rsid w:val="00AC3C1C"/>
    <w:rsid w:val="00AD00E1"/>
    <w:rsid w:val="00AD2CAB"/>
    <w:rsid w:val="00AD7B5A"/>
    <w:rsid w:val="00AE0918"/>
    <w:rsid w:val="00AE6F35"/>
    <w:rsid w:val="00AE71C6"/>
    <w:rsid w:val="00AE7547"/>
    <w:rsid w:val="00AF2EB0"/>
    <w:rsid w:val="00AF724B"/>
    <w:rsid w:val="00AF79F3"/>
    <w:rsid w:val="00B05A63"/>
    <w:rsid w:val="00B10ABF"/>
    <w:rsid w:val="00B148A9"/>
    <w:rsid w:val="00B154F5"/>
    <w:rsid w:val="00B21AD5"/>
    <w:rsid w:val="00B32B31"/>
    <w:rsid w:val="00B367F3"/>
    <w:rsid w:val="00B40E56"/>
    <w:rsid w:val="00B43166"/>
    <w:rsid w:val="00B52516"/>
    <w:rsid w:val="00B552E6"/>
    <w:rsid w:val="00B62C66"/>
    <w:rsid w:val="00B64222"/>
    <w:rsid w:val="00B65B63"/>
    <w:rsid w:val="00B66B51"/>
    <w:rsid w:val="00B70005"/>
    <w:rsid w:val="00B70757"/>
    <w:rsid w:val="00B743A4"/>
    <w:rsid w:val="00B80B9B"/>
    <w:rsid w:val="00B84F19"/>
    <w:rsid w:val="00B87581"/>
    <w:rsid w:val="00B87DDF"/>
    <w:rsid w:val="00B955DF"/>
    <w:rsid w:val="00BA49AC"/>
    <w:rsid w:val="00BA5670"/>
    <w:rsid w:val="00BB08E3"/>
    <w:rsid w:val="00BB3EED"/>
    <w:rsid w:val="00BB4A91"/>
    <w:rsid w:val="00BB68AB"/>
    <w:rsid w:val="00BC2D78"/>
    <w:rsid w:val="00BC42F6"/>
    <w:rsid w:val="00BC57C9"/>
    <w:rsid w:val="00BD6507"/>
    <w:rsid w:val="00BE0DBE"/>
    <w:rsid w:val="00BE21DB"/>
    <w:rsid w:val="00BE2277"/>
    <w:rsid w:val="00BF2330"/>
    <w:rsid w:val="00BF6332"/>
    <w:rsid w:val="00BF66BD"/>
    <w:rsid w:val="00BF722A"/>
    <w:rsid w:val="00C00DC7"/>
    <w:rsid w:val="00C01326"/>
    <w:rsid w:val="00C01A65"/>
    <w:rsid w:val="00C12632"/>
    <w:rsid w:val="00C12F9F"/>
    <w:rsid w:val="00C16540"/>
    <w:rsid w:val="00C24E58"/>
    <w:rsid w:val="00C42C11"/>
    <w:rsid w:val="00C43C0E"/>
    <w:rsid w:val="00C500FD"/>
    <w:rsid w:val="00C54502"/>
    <w:rsid w:val="00C61D5D"/>
    <w:rsid w:val="00C73532"/>
    <w:rsid w:val="00C8023A"/>
    <w:rsid w:val="00C838E7"/>
    <w:rsid w:val="00C93545"/>
    <w:rsid w:val="00C977DD"/>
    <w:rsid w:val="00CA7882"/>
    <w:rsid w:val="00CB4F90"/>
    <w:rsid w:val="00CC0E8C"/>
    <w:rsid w:val="00CE43B6"/>
    <w:rsid w:val="00CE506F"/>
    <w:rsid w:val="00CF21FC"/>
    <w:rsid w:val="00D10BF6"/>
    <w:rsid w:val="00D10EAC"/>
    <w:rsid w:val="00D14FF2"/>
    <w:rsid w:val="00D20404"/>
    <w:rsid w:val="00D22FF0"/>
    <w:rsid w:val="00D233A0"/>
    <w:rsid w:val="00D258E3"/>
    <w:rsid w:val="00D32C8C"/>
    <w:rsid w:val="00D33941"/>
    <w:rsid w:val="00D4358D"/>
    <w:rsid w:val="00D43FF5"/>
    <w:rsid w:val="00D502E4"/>
    <w:rsid w:val="00D5361F"/>
    <w:rsid w:val="00D53BEA"/>
    <w:rsid w:val="00D541F9"/>
    <w:rsid w:val="00D57639"/>
    <w:rsid w:val="00D70672"/>
    <w:rsid w:val="00D85038"/>
    <w:rsid w:val="00D86943"/>
    <w:rsid w:val="00D8723B"/>
    <w:rsid w:val="00D9275C"/>
    <w:rsid w:val="00D93221"/>
    <w:rsid w:val="00DA040C"/>
    <w:rsid w:val="00DA322E"/>
    <w:rsid w:val="00DA4B27"/>
    <w:rsid w:val="00DB5DCA"/>
    <w:rsid w:val="00DB71AC"/>
    <w:rsid w:val="00DD3359"/>
    <w:rsid w:val="00DD39B9"/>
    <w:rsid w:val="00DD53AE"/>
    <w:rsid w:val="00DD604B"/>
    <w:rsid w:val="00DE202F"/>
    <w:rsid w:val="00DE35B7"/>
    <w:rsid w:val="00DE7CC6"/>
    <w:rsid w:val="00DF5C43"/>
    <w:rsid w:val="00E046FD"/>
    <w:rsid w:val="00E10322"/>
    <w:rsid w:val="00E10565"/>
    <w:rsid w:val="00E1136D"/>
    <w:rsid w:val="00E12145"/>
    <w:rsid w:val="00E15300"/>
    <w:rsid w:val="00E165E0"/>
    <w:rsid w:val="00E22D4D"/>
    <w:rsid w:val="00E25FD9"/>
    <w:rsid w:val="00E30B7D"/>
    <w:rsid w:val="00E3161D"/>
    <w:rsid w:val="00E3241C"/>
    <w:rsid w:val="00E45B3D"/>
    <w:rsid w:val="00E466A6"/>
    <w:rsid w:val="00E60B69"/>
    <w:rsid w:val="00E61713"/>
    <w:rsid w:val="00E648A3"/>
    <w:rsid w:val="00E666B7"/>
    <w:rsid w:val="00E74363"/>
    <w:rsid w:val="00E961D5"/>
    <w:rsid w:val="00EA0441"/>
    <w:rsid w:val="00EA707C"/>
    <w:rsid w:val="00EA7285"/>
    <w:rsid w:val="00EB2A10"/>
    <w:rsid w:val="00EB778D"/>
    <w:rsid w:val="00EC22C8"/>
    <w:rsid w:val="00EE03AB"/>
    <w:rsid w:val="00EE1E28"/>
    <w:rsid w:val="00EE70FE"/>
    <w:rsid w:val="00EF18A8"/>
    <w:rsid w:val="00EF1B3A"/>
    <w:rsid w:val="00F019B2"/>
    <w:rsid w:val="00F02B85"/>
    <w:rsid w:val="00F05465"/>
    <w:rsid w:val="00F14802"/>
    <w:rsid w:val="00F224E1"/>
    <w:rsid w:val="00F24A02"/>
    <w:rsid w:val="00F2628B"/>
    <w:rsid w:val="00F44AAC"/>
    <w:rsid w:val="00F5137D"/>
    <w:rsid w:val="00F539AD"/>
    <w:rsid w:val="00F61CE8"/>
    <w:rsid w:val="00F73BED"/>
    <w:rsid w:val="00F75873"/>
    <w:rsid w:val="00F77197"/>
    <w:rsid w:val="00F77B9E"/>
    <w:rsid w:val="00F80CFE"/>
    <w:rsid w:val="00F87328"/>
    <w:rsid w:val="00F87B1C"/>
    <w:rsid w:val="00F93365"/>
    <w:rsid w:val="00FA564E"/>
    <w:rsid w:val="00FB053D"/>
    <w:rsid w:val="00FB6CBB"/>
    <w:rsid w:val="00FB75CC"/>
    <w:rsid w:val="00FC32E2"/>
    <w:rsid w:val="00FC3793"/>
    <w:rsid w:val="00FC7C49"/>
    <w:rsid w:val="00FD15F7"/>
    <w:rsid w:val="00FD7369"/>
    <w:rsid w:val="00FE190C"/>
    <w:rsid w:val="00FE276D"/>
    <w:rsid w:val="00FE329E"/>
    <w:rsid w:val="00FE7B32"/>
    <w:rsid w:val="00FF189C"/>
    <w:rsid w:val="00FF3E22"/>
    <w:rsid w:val="00FF4F5E"/>
    <w:rsid w:val="00FF5427"/>
    <w:rsid w:val="00FF61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34E1AE"/>
  <w15:docId w15:val="{A61CC112-E811-4511-8155-C44F8BA929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F77197"/>
    <w:pPr>
      <w:spacing w:after="0" w:line="240" w:lineRule="auto"/>
    </w:pPr>
    <w:rPr>
      <w:rFonts w:eastAsiaTheme="minorEastAsia"/>
      <w:lang w:eastAsia="ru-RU"/>
    </w:rPr>
  </w:style>
  <w:style w:type="character" w:customStyle="1" w:styleId="a4">
    <w:name w:val="Без интервала Знак"/>
    <w:basedOn w:val="a0"/>
    <w:link w:val="a3"/>
    <w:uiPriority w:val="1"/>
    <w:rsid w:val="00F77197"/>
    <w:rPr>
      <w:rFonts w:eastAsiaTheme="minorEastAsia"/>
      <w:lang w:eastAsia="ru-RU"/>
    </w:rPr>
  </w:style>
  <w:style w:type="paragraph" w:styleId="a5">
    <w:name w:val="header"/>
    <w:basedOn w:val="a"/>
    <w:link w:val="a6"/>
    <w:uiPriority w:val="99"/>
    <w:unhideWhenUsed/>
    <w:rsid w:val="005718E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718E1"/>
  </w:style>
  <w:style w:type="paragraph" w:styleId="a7">
    <w:name w:val="footer"/>
    <w:basedOn w:val="a"/>
    <w:link w:val="a8"/>
    <w:uiPriority w:val="99"/>
    <w:unhideWhenUsed/>
    <w:rsid w:val="005718E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5718E1"/>
  </w:style>
  <w:style w:type="character" w:styleId="a9">
    <w:name w:val="Hyperlink"/>
    <w:basedOn w:val="a0"/>
    <w:uiPriority w:val="99"/>
    <w:unhideWhenUsed/>
    <w:rsid w:val="00DB5DCA"/>
    <w:rPr>
      <w:color w:val="0D2E46" w:themeColor="hyperlink"/>
      <w:u w:val="single"/>
    </w:rPr>
  </w:style>
  <w:style w:type="character" w:customStyle="1" w:styleId="1">
    <w:name w:val="Неразрешенное упоминание1"/>
    <w:basedOn w:val="a0"/>
    <w:uiPriority w:val="99"/>
    <w:semiHidden/>
    <w:unhideWhenUsed/>
    <w:rsid w:val="00DB5DCA"/>
    <w:rPr>
      <w:color w:val="605E5C"/>
      <w:shd w:val="clear" w:color="auto" w:fill="E1DFDD"/>
    </w:rPr>
  </w:style>
  <w:style w:type="paragraph" w:styleId="aa">
    <w:name w:val="Intense Quote"/>
    <w:basedOn w:val="a"/>
    <w:next w:val="a"/>
    <w:link w:val="ab"/>
    <w:uiPriority w:val="30"/>
    <w:qFormat/>
    <w:rsid w:val="00A2408E"/>
    <w:pPr>
      <w:pBdr>
        <w:top w:val="single" w:sz="4" w:space="10" w:color="052F61" w:themeColor="accent1"/>
        <w:bottom w:val="single" w:sz="4" w:space="10" w:color="052F61" w:themeColor="accent1"/>
      </w:pBdr>
      <w:spacing w:before="360" w:after="360"/>
      <w:ind w:left="864" w:right="864"/>
      <w:jc w:val="center"/>
    </w:pPr>
    <w:rPr>
      <w:i/>
      <w:iCs/>
      <w:color w:val="052F61" w:themeColor="accent1"/>
    </w:rPr>
  </w:style>
  <w:style w:type="character" w:customStyle="1" w:styleId="ab">
    <w:name w:val="Выделенная цитата Знак"/>
    <w:basedOn w:val="a0"/>
    <w:link w:val="aa"/>
    <w:uiPriority w:val="30"/>
    <w:rsid w:val="00A2408E"/>
    <w:rPr>
      <w:i/>
      <w:iCs/>
      <w:color w:val="052F61" w:themeColor="accent1"/>
    </w:rPr>
  </w:style>
  <w:style w:type="character" w:customStyle="1" w:styleId="ac">
    <w:name w:val="Ячейка таблицы Знак"/>
    <w:basedOn w:val="a0"/>
    <w:link w:val="ad"/>
    <w:locked/>
    <w:rsid w:val="00BB08E3"/>
    <w:rPr>
      <w:rFonts w:ascii="Times New Roman" w:eastAsia="Times New Roman" w:hAnsi="Times New Roman" w:cs="Arial"/>
      <w:szCs w:val="32"/>
      <w:lang w:eastAsia="ar-SA"/>
    </w:rPr>
  </w:style>
  <w:style w:type="paragraph" w:customStyle="1" w:styleId="ad">
    <w:name w:val="Ячейка таблицы"/>
    <w:basedOn w:val="a3"/>
    <w:link w:val="ac"/>
    <w:qFormat/>
    <w:rsid w:val="00BB08E3"/>
    <w:pPr>
      <w:suppressAutoHyphens/>
    </w:pPr>
    <w:rPr>
      <w:rFonts w:ascii="Times New Roman" w:eastAsia="Times New Roman" w:hAnsi="Times New Roman" w:cs="Arial"/>
      <w:szCs w:val="32"/>
      <w:lang w:eastAsia="ar-SA"/>
    </w:rPr>
  </w:style>
  <w:style w:type="table" w:styleId="ae">
    <w:name w:val="Table Grid"/>
    <w:basedOn w:val="a1"/>
    <w:uiPriority w:val="39"/>
    <w:rsid w:val="000935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
    <w:name w:val="Неразрешенное упоминание2"/>
    <w:basedOn w:val="a0"/>
    <w:uiPriority w:val="99"/>
    <w:semiHidden/>
    <w:unhideWhenUsed/>
    <w:rsid w:val="00056B71"/>
    <w:rPr>
      <w:color w:val="605E5C"/>
      <w:shd w:val="clear" w:color="auto" w:fill="E1DFDD"/>
    </w:rPr>
  </w:style>
  <w:style w:type="paragraph" w:styleId="af">
    <w:name w:val="footnote text"/>
    <w:basedOn w:val="a"/>
    <w:link w:val="af0"/>
    <w:uiPriority w:val="99"/>
    <w:semiHidden/>
    <w:unhideWhenUsed/>
    <w:rsid w:val="00BE2277"/>
    <w:pPr>
      <w:spacing w:after="0" w:line="240" w:lineRule="auto"/>
    </w:pPr>
    <w:rPr>
      <w:sz w:val="20"/>
      <w:szCs w:val="20"/>
    </w:rPr>
  </w:style>
  <w:style w:type="character" w:customStyle="1" w:styleId="af0">
    <w:name w:val="Текст сноски Знак"/>
    <w:basedOn w:val="a0"/>
    <w:link w:val="af"/>
    <w:uiPriority w:val="99"/>
    <w:semiHidden/>
    <w:rsid w:val="00BE2277"/>
    <w:rPr>
      <w:sz w:val="20"/>
      <w:szCs w:val="20"/>
    </w:rPr>
  </w:style>
  <w:style w:type="character" w:styleId="af1">
    <w:name w:val="footnote reference"/>
    <w:basedOn w:val="a0"/>
    <w:uiPriority w:val="99"/>
    <w:semiHidden/>
    <w:unhideWhenUsed/>
    <w:rsid w:val="00BE2277"/>
    <w:rPr>
      <w:vertAlign w:val="superscript"/>
    </w:rPr>
  </w:style>
  <w:style w:type="paragraph" w:styleId="af2">
    <w:name w:val="List Paragraph"/>
    <w:basedOn w:val="a"/>
    <w:uiPriority w:val="34"/>
    <w:qFormat/>
    <w:rsid w:val="00A44D3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479902">
      <w:bodyDiv w:val="1"/>
      <w:marLeft w:val="0"/>
      <w:marRight w:val="0"/>
      <w:marTop w:val="0"/>
      <w:marBottom w:val="0"/>
      <w:divBdr>
        <w:top w:val="none" w:sz="0" w:space="0" w:color="auto"/>
        <w:left w:val="none" w:sz="0" w:space="0" w:color="auto"/>
        <w:bottom w:val="none" w:sz="0" w:space="0" w:color="auto"/>
        <w:right w:val="none" w:sz="0" w:space="0" w:color="auto"/>
      </w:divBdr>
      <w:divsChild>
        <w:div w:id="316614011">
          <w:marLeft w:val="0"/>
          <w:marRight w:val="0"/>
          <w:marTop w:val="0"/>
          <w:marBottom w:val="0"/>
          <w:divBdr>
            <w:top w:val="none" w:sz="0" w:space="0" w:color="auto"/>
            <w:left w:val="none" w:sz="0" w:space="0" w:color="auto"/>
            <w:bottom w:val="none" w:sz="0" w:space="0" w:color="auto"/>
            <w:right w:val="none" w:sz="0" w:space="0" w:color="auto"/>
          </w:divBdr>
          <w:divsChild>
            <w:div w:id="1283148168">
              <w:marLeft w:val="0"/>
              <w:marRight w:val="0"/>
              <w:marTop w:val="0"/>
              <w:marBottom w:val="0"/>
              <w:divBdr>
                <w:top w:val="none" w:sz="0" w:space="0" w:color="auto"/>
                <w:left w:val="none" w:sz="0" w:space="0" w:color="auto"/>
                <w:bottom w:val="none" w:sz="0" w:space="0" w:color="auto"/>
                <w:right w:val="none" w:sz="0" w:space="0" w:color="auto"/>
              </w:divBdr>
            </w:div>
          </w:divsChild>
        </w:div>
        <w:div w:id="598369200">
          <w:marLeft w:val="0"/>
          <w:marRight w:val="0"/>
          <w:marTop w:val="0"/>
          <w:marBottom w:val="0"/>
          <w:divBdr>
            <w:top w:val="none" w:sz="0" w:space="0" w:color="auto"/>
            <w:left w:val="none" w:sz="0" w:space="0" w:color="auto"/>
            <w:bottom w:val="none" w:sz="0" w:space="0" w:color="auto"/>
            <w:right w:val="none" w:sz="0" w:space="0" w:color="auto"/>
          </w:divBdr>
          <w:divsChild>
            <w:div w:id="176121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6124">
      <w:bodyDiv w:val="1"/>
      <w:marLeft w:val="0"/>
      <w:marRight w:val="0"/>
      <w:marTop w:val="0"/>
      <w:marBottom w:val="0"/>
      <w:divBdr>
        <w:top w:val="none" w:sz="0" w:space="0" w:color="auto"/>
        <w:left w:val="none" w:sz="0" w:space="0" w:color="auto"/>
        <w:bottom w:val="none" w:sz="0" w:space="0" w:color="auto"/>
        <w:right w:val="none" w:sz="0" w:space="0" w:color="auto"/>
      </w:divBdr>
      <w:divsChild>
        <w:div w:id="1072969349">
          <w:marLeft w:val="0"/>
          <w:marRight w:val="0"/>
          <w:marTop w:val="0"/>
          <w:marBottom w:val="0"/>
          <w:divBdr>
            <w:top w:val="none" w:sz="0" w:space="0" w:color="auto"/>
            <w:left w:val="none" w:sz="0" w:space="0" w:color="auto"/>
            <w:bottom w:val="none" w:sz="0" w:space="0" w:color="auto"/>
            <w:right w:val="none" w:sz="0" w:space="0" w:color="auto"/>
          </w:divBdr>
          <w:divsChild>
            <w:div w:id="1604193035">
              <w:marLeft w:val="0"/>
              <w:marRight w:val="0"/>
              <w:marTop w:val="0"/>
              <w:marBottom w:val="0"/>
              <w:divBdr>
                <w:top w:val="none" w:sz="0" w:space="0" w:color="auto"/>
                <w:left w:val="none" w:sz="0" w:space="0" w:color="auto"/>
                <w:bottom w:val="none" w:sz="0" w:space="0" w:color="auto"/>
                <w:right w:val="none" w:sz="0" w:space="0" w:color="auto"/>
              </w:divBdr>
            </w:div>
          </w:divsChild>
        </w:div>
        <w:div w:id="1864512730">
          <w:marLeft w:val="0"/>
          <w:marRight w:val="0"/>
          <w:marTop w:val="0"/>
          <w:marBottom w:val="0"/>
          <w:divBdr>
            <w:top w:val="none" w:sz="0" w:space="0" w:color="auto"/>
            <w:left w:val="none" w:sz="0" w:space="0" w:color="auto"/>
            <w:bottom w:val="none" w:sz="0" w:space="0" w:color="auto"/>
            <w:right w:val="none" w:sz="0" w:space="0" w:color="auto"/>
          </w:divBdr>
          <w:divsChild>
            <w:div w:id="657151075">
              <w:marLeft w:val="0"/>
              <w:marRight w:val="0"/>
              <w:marTop w:val="0"/>
              <w:marBottom w:val="0"/>
              <w:divBdr>
                <w:top w:val="none" w:sz="0" w:space="0" w:color="auto"/>
                <w:left w:val="none" w:sz="0" w:space="0" w:color="auto"/>
                <w:bottom w:val="none" w:sz="0" w:space="0" w:color="auto"/>
                <w:right w:val="none" w:sz="0" w:space="0" w:color="auto"/>
              </w:divBdr>
            </w:div>
          </w:divsChild>
        </w:div>
        <w:div w:id="1851068316">
          <w:marLeft w:val="0"/>
          <w:marRight w:val="0"/>
          <w:marTop w:val="0"/>
          <w:marBottom w:val="0"/>
          <w:divBdr>
            <w:top w:val="none" w:sz="0" w:space="0" w:color="auto"/>
            <w:left w:val="none" w:sz="0" w:space="0" w:color="auto"/>
            <w:bottom w:val="none" w:sz="0" w:space="0" w:color="auto"/>
            <w:right w:val="none" w:sz="0" w:space="0" w:color="auto"/>
          </w:divBdr>
          <w:divsChild>
            <w:div w:id="787310352">
              <w:marLeft w:val="0"/>
              <w:marRight w:val="0"/>
              <w:marTop w:val="0"/>
              <w:marBottom w:val="0"/>
              <w:divBdr>
                <w:top w:val="none" w:sz="0" w:space="0" w:color="auto"/>
                <w:left w:val="none" w:sz="0" w:space="0" w:color="auto"/>
                <w:bottom w:val="none" w:sz="0" w:space="0" w:color="auto"/>
                <w:right w:val="none" w:sz="0" w:space="0" w:color="auto"/>
              </w:divBdr>
            </w:div>
          </w:divsChild>
        </w:div>
        <w:div w:id="1305501449">
          <w:marLeft w:val="0"/>
          <w:marRight w:val="0"/>
          <w:marTop w:val="0"/>
          <w:marBottom w:val="0"/>
          <w:divBdr>
            <w:top w:val="none" w:sz="0" w:space="0" w:color="auto"/>
            <w:left w:val="none" w:sz="0" w:space="0" w:color="auto"/>
            <w:bottom w:val="none" w:sz="0" w:space="0" w:color="auto"/>
            <w:right w:val="none" w:sz="0" w:space="0" w:color="auto"/>
          </w:divBdr>
          <w:divsChild>
            <w:div w:id="158656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24190">
      <w:bodyDiv w:val="1"/>
      <w:marLeft w:val="0"/>
      <w:marRight w:val="0"/>
      <w:marTop w:val="0"/>
      <w:marBottom w:val="0"/>
      <w:divBdr>
        <w:top w:val="none" w:sz="0" w:space="0" w:color="auto"/>
        <w:left w:val="none" w:sz="0" w:space="0" w:color="auto"/>
        <w:bottom w:val="none" w:sz="0" w:space="0" w:color="auto"/>
        <w:right w:val="none" w:sz="0" w:space="0" w:color="auto"/>
      </w:divBdr>
    </w:div>
    <w:div w:id="49497663">
      <w:bodyDiv w:val="1"/>
      <w:marLeft w:val="0"/>
      <w:marRight w:val="0"/>
      <w:marTop w:val="0"/>
      <w:marBottom w:val="0"/>
      <w:divBdr>
        <w:top w:val="none" w:sz="0" w:space="0" w:color="auto"/>
        <w:left w:val="none" w:sz="0" w:space="0" w:color="auto"/>
        <w:bottom w:val="none" w:sz="0" w:space="0" w:color="auto"/>
        <w:right w:val="none" w:sz="0" w:space="0" w:color="auto"/>
      </w:divBdr>
      <w:divsChild>
        <w:div w:id="678891303">
          <w:marLeft w:val="0"/>
          <w:marRight w:val="0"/>
          <w:marTop w:val="0"/>
          <w:marBottom w:val="0"/>
          <w:divBdr>
            <w:top w:val="none" w:sz="0" w:space="0" w:color="auto"/>
            <w:left w:val="none" w:sz="0" w:space="0" w:color="auto"/>
            <w:bottom w:val="none" w:sz="0" w:space="0" w:color="auto"/>
            <w:right w:val="none" w:sz="0" w:space="0" w:color="auto"/>
          </w:divBdr>
          <w:divsChild>
            <w:div w:id="1790128509">
              <w:marLeft w:val="0"/>
              <w:marRight w:val="0"/>
              <w:marTop w:val="0"/>
              <w:marBottom w:val="0"/>
              <w:divBdr>
                <w:top w:val="none" w:sz="0" w:space="0" w:color="auto"/>
                <w:left w:val="none" w:sz="0" w:space="0" w:color="auto"/>
                <w:bottom w:val="none" w:sz="0" w:space="0" w:color="auto"/>
                <w:right w:val="none" w:sz="0" w:space="0" w:color="auto"/>
              </w:divBdr>
            </w:div>
          </w:divsChild>
        </w:div>
        <w:div w:id="884292926">
          <w:marLeft w:val="0"/>
          <w:marRight w:val="0"/>
          <w:marTop w:val="0"/>
          <w:marBottom w:val="0"/>
          <w:divBdr>
            <w:top w:val="none" w:sz="0" w:space="0" w:color="auto"/>
            <w:left w:val="none" w:sz="0" w:space="0" w:color="auto"/>
            <w:bottom w:val="none" w:sz="0" w:space="0" w:color="auto"/>
            <w:right w:val="none" w:sz="0" w:space="0" w:color="auto"/>
          </w:divBdr>
          <w:divsChild>
            <w:div w:id="1205827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27715">
      <w:bodyDiv w:val="1"/>
      <w:marLeft w:val="0"/>
      <w:marRight w:val="0"/>
      <w:marTop w:val="0"/>
      <w:marBottom w:val="0"/>
      <w:divBdr>
        <w:top w:val="none" w:sz="0" w:space="0" w:color="auto"/>
        <w:left w:val="none" w:sz="0" w:space="0" w:color="auto"/>
        <w:bottom w:val="none" w:sz="0" w:space="0" w:color="auto"/>
        <w:right w:val="none" w:sz="0" w:space="0" w:color="auto"/>
      </w:divBdr>
      <w:divsChild>
        <w:div w:id="1245532328">
          <w:marLeft w:val="0"/>
          <w:marRight w:val="0"/>
          <w:marTop w:val="0"/>
          <w:marBottom w:val="0"/>
          <w:divBdr>
            <w:top w:val="none" w:sz="0" w:space="0" w:color="auto"/>
            <w:left w:val="none" w:sz="0" w:space="0" w:color="auto"/>
            <w:bottom w:val="none" w:sz="0" w:space="0" w:color="auto"/>
            <w:right w:val="none" w:sz="0" w:space="0" w:color="auto"/>
          </w:divBdr>
          <w:divsChild>
            <w:div w:id="1967537785">
              <w:marLeft w:val="0"/>
              <w:marRight w:val="0"/>
              <w:marTop w:val="0"/>
              <w:marBottom w:val="0"/>
              <w:divBdr>
                <w:top w:val="none" w:sz="0" w:space="0" w:color="auto"/>
                <w:left w:val="none" w:sz="0" w:space="0" w:color="auto"/>
                <w:bottom w:val="none" w:sz="0" w:space="0" w:color="auto"/>
                <w:right w:val="none" w:sz="0" w:space="0" w:color="auto"/>
              </w:divBdr>
            </w:div>
          </w:divsChild>
        </w:div>
        <w:div w:id="653610583">
          <w:marLeft w:val="0"/>
          <w:marRight w:val="0"/>
          <w:marTop w:val="0"/>
          <w:marBottom w:val="0"/>
          <w:divBdr>
            <w:top w:val="none" w:sz="0" w:space="0" w:color="auto"/>
            <w:left w:val="none" w:sz="0" w:space="0" w:color="auto"/>
            <w:bottom w:val="none" w:sz="0" w:space="0" w:color="auto"/>
            <w:right w:val="none" w:sz="0" w:space="0" w:color="auto"/>
          </w:divBdr>
          <w:divsChild>
            <w:div w:id="1420440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076245">
      <w:bodyDiv w:val="1"/>
      <w:marLeft w:val="0"/>
      <w:marRight w:val="0"/>
      <w:marTop w:val="0"/>
      <w:marBottom w:val="0"/>
      <w:divBdr>
        <w:top w:val="none" w:sz="0" w:space="0" w:color="auto"/>
        <w:left w:val="none" w:sz="0" w:space="0" w:color="auto"/>
        <w:bottom w:val="none" w:sz="0" w:space="0" w:color="auto"/>
        <w:right w:val="none" w:sz="0" w:space="0" w:color="auto"/>
      </w:divBdr>
    </w:div>
    <w:div w:id="391657628">
      <w:bodyDiv w:val="1"/>
      <w:marLeft w:val="0"/>
      <w:marRight w:val="0"/>
      <w:marTop w:val="0"/>
      <w:marBottom w:val="0"/>
      <w:divBdr>
        <w:top w:val="none" w:sz="0" w:space="0" w:color="auto"/>
        <w:left w:val="none" w:sz="0" w:space="0" w:color="auto"/>
        <w:bottom w:val="none" w:sz="0" w:space="0" w:color="auto"/>
        <w:right w:val="none" w:sz="0" w:space="0" w:color="auto"/>
      </w:divBdr>
      <w:divsChild>
        <w:div w:id="1763381652">
          <w:marLeft w:val="0"/>
          <w:marRight w:val="0"/>
          <w:marTop w:val="0"/>
          <w:marBottom w:val="0"/>
          <w:divBdr>
            <w:top w:val="none" w:sz="0" w:space="0" w:color="auto"/>
            <w:left w:val="none" w:sz="0" w:space="0" w:color="auto"/>
            <w:bottom w:val="none" w:sz="0" w:space="0" w:color="auto"/>
            <w:right w:val="none" w:sz="0" w:space="0" w:color="auto"/>
          </w:divBdr>
          <w:divsChild>
            <w:div w:id="796609537">
              <w:marLeft w:val="0"/>
              <w:marRight w:val="0"/>
              <w:marTop w:val="0"/>
              <w:marBottom w:val="0"/>
              <w:divBdr>
                <w:top w:val="none" w:sz="0" w:space="0" w:color="auto"/>
                <w:left w:val="none" w:sz="0" w:space="0" w:color="auto"/>
                <w:bottom w:val="none" w:sz="0" w:space="0" w:color="auto"/>
                <w:right w:val="none" w:sz="0" w:space="0" w:color="auto"/>
              </w:divBdr>
            </w:div>
          </w:divsChild>
        </w:div>
        <w:div w:id="918363853">
          <w:marLeft w:val="0"/>
          <w:marRight w:val="0"/>
          <w:marTop w:val="0"/>
          <w:marBottom w:val="0"/>
          <w:divBdr>
            <w:top w:val="none" w:sz="0" w:space="0" w:color="auto"/>
            <w:left w:val="none" w:sz="0" w:space="0" w:color="auto"/>
            <w:bottom w:val="none" w:sz="0" w:space="0" w:color="auto"/>
            <w:right w:val="none" w:sz="0" w:space="0" w:color="auto"/>
          </w:divBdr>
          <w:divsChild>
            <w:div w:id="1459954505">
              <w:marLeft w:val="0"/>
              <w:marRight w:val="0"/>
              <w:marTop w:val="0"/>
              <w:marBottom w:val="0"/>
              <w:divBdr>
                <w:top w:val="none" w:sz="0" w:space="0" w:color="auto"/>
                <w:left w:val="none" w:sz="0" w:space="0" w:color="auto"/>
                <w:bottom w:val="none" w:sz="0" w:space="0" w:color="auto"/>
                <w:right w:val="none" w:sz="0" w:space="0" w:color="auto"/>
              </w:divBdr>
            </w:div>
          </w:divsChild>
        </w:div>
        <w:div w:id="265695216">
          <w:marLeft w:val="0"/>
          <w:marRight w:val="0"/>
          <w:marTop w:val="0"/>
          <w:marBottom w:val="0"/>
          <w:divBdr>
            <w:top w:val="none" w:sz="0" w:space="0" w:color="auto"/>
            <w:left w:val="none" w:sz="0" w:space="0" w:color="auto"/>
            <w:bottom w:val="none" w:sz="0" w:space="0" w:color="auto"/>
            <w:right w:val="none" w:sz="0" w:space="0" w:color="auto"/>
          </w:divBdr>
          <w:divsChild>
            <w:div w:id="912816037">
              <w:marLeft w:val="0"/>
              <w:marRight w:val="0"/>
              <w:marTop w:val="0"/>
              <w:marBottom w:val="0"/>
              <w:divBdr>
                <w:top w:val="none" w:sz="0" w:space="0" w:color="auto"/>
                <w:left w:val="none" w:sz="0" w:space="0" w:color="auto"/>
                <w:bottom w:val="none" w:sz="0" w:space="0" w:color="auto"/>
                <w:right w:val="none" w:sz="0" w:space="0" w:color="auto"/>
              </w:divBdr>
            </w:div>
          </w:divsChild>
        </w:div>
        <w:div w:id="391736805">
          <w:marLeft w:val="0"/>
          <w:marRight w:val="0"/>
          <w:marTop w:val="0"/>
          <w:marBottom w:val="0"/>
          <w:divBdr>
            <w:top w:val="none" w:sz="0" w:space="0" w:color="auto"/>
            <w:left w:val="none" w:sz="0" w:space="0" w:color="auto"/>
            <w:bottom w:val="none" w:sz="0" w:space="0" w:color="auto"/>
            <w:right w:val="none" w:sz="0" w:space="0" w:color="auto"/>
          </w:divBdr>
          <w:divsChild>
            <w:div w:id="3364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435212">
      <w:bodyDiv w:val="1"/>
      <w:marLeft w:val="0"/>
      <w:marRight w:val="0"/>
      <w:marTop w:val="0"/>
      <w:marBottom w:val="0"/>
      <w:divBdr>
        <w:top w:val="none" w:sz="0" w:space="0" w:color="auto"/>
        <w:left w:val="none" w:sz="0" w:space="0" w:color="auto"/>
        <w:bottom w:val="none" w:sz="0" w:space="0" w:color="auto"/>
        <w:right w:val="none" w:sz="0" w:space="0" w:color="auto"/>
      </w:divBdr>
      <w:divsChild>
        <w:div w:id="1608922789">
          <w:marLeft w:val="0"/>
          <w:marRight w:val="0"/>
          <w:marTop w:val="0"/>
          <w:marBottom w:val="0"/>
          <w:divBdr>
            <w:top w:val="none" w:sz="0" w:space="0" w:color="auto"/>
            <w:left w:val="none" w:sz="0" w:space="0" w:color="auto"/>
            <w:bottom w:val="none" w:sz="0" w:space="0" w:color="auto"/>
            <w:right w:val="none" w:sz="0" w:space="0" w:color="auto"/>
          </w:divBdr>
          <w:divsChild>
            <w:div w:id="1633443779">
              <w:marLeft w:val="0"/>
              <w:marRight w:val="0"/>
              <w:marTop w:val="0"/>
              <w:marBottom w:val="0"/>
              <w:divBdr>
                <w:top w:val="none" w:sz="0" w:space="0" w:color="auto"/>
                <w:left w:val="none" w:sz="0" w:space="0" w:color="auto"/>
                <w:bottom w:val="none" w:sz="0" w:space="0" w:color="auto"/>
                <w:right w:val="none" w:sz="0" w:space="0" w:color="auto"/>
              </w:divBdr>
            </w:div>
          </w:divsChild>
        </w:div>
        <w:div w:id="783159638">
          <w:marLeft w:val="0"/>
          <w:marRight w:val="0"/>
          <w:marTop w:val="0"/>
          <w:marBottom w:val="0"/>
          <w:divBdr>
            <w:top w:val="none" w:sz="0" w:space="0" w:color="auto"/>
            <w:left w:val="none" w:sz="0" w:space="0" w:color="auto"/>
            <w:bottom w:val="none" w:sz="0" w:space="0" w:color="auto"/>
            <w:right w:val="none" w:sz="0" w:space="0" w:color="auto"/>
          </w:divBdr>
          <w:divsChild>
            <w:div w:id="1595358487">
              <w:marLeft w:val="0"/>
              <w:marRight w:val="0"/>
              <w:marTop w:val="0"/>
              <w:marBottom w:val="0"/>
              <w:divBdr>
                <w:top w:val="none" w:sz="0" w:space="0" w:color="auto"/>
                <w:left w:val="none" w:sz="0" w:space="0" w:color="auto"/>
                <w:bottom w:val="none" w:sz="0" w:space="0" w:color="auto"/>
                <w:right w:val="none" w:sz="0" w:space="0" w:color="auto"/>
              </w:divBdr>
            </w:div>
          </w:divsChild>
        </w:div>
        <w:div w:id="1866748784">
          <w:marLeft w:val="0"/>
          <w:marRight w:val="0"/>
          <w:marTop w:val="0"/>
          <w:marBottom w:val="0"/>
          <w:divBdr>
            <w:top w:val="none" w:sz="0" w:space="0" w:color="auto"/>
            <w:left w:val="none" w:sz="0" w:space="0" w:color="auto"/>
            <w:bottom w:val="none" w:sz="0" w:space="0" w:color="auto"/>
            <w:right w:val="none" w:sz="0" w:space="0" w:color="auto"/>
          </w:divBdr>
          <w:divsChild>
            <w:div w:id="471290572">
              <w:marLeft w:val="0"/>
              <w:marRight w:val="0"/>
              <w:marTop w:val="0"/>
              <w:marBottom w:val="0"/>
              <w:divBdr>
                <w:top w:val="none" w:sz="0" w:space="0" w:color="auto"/>
                <w:left w:val="none" w:sz="0" w:space="0" w:color="auto"/>
                <w:bottom w:val="none" w:sz="0" w:space="0" w:color="auto"/>
                <w:right w:val="none" w:sz="0" w:space="0" w:color="auto"/>
              </w:divBdr>
            </w:div>
          </w:divsChild>
        </w:div>
        <w:div w:id="38893954">
          <w:marLeft w:val="0"/>
          <w:marRight w:val="0"/>
          <w:marTop w:val="0"/>
          <w:marBottom w:val="0"/>
          <w:divBdr>
            <w:top w:val="none" w:sz="0" w:space="0" w:color="auto"/>
            <w:left w:val="none" w:sz="0" w:space="0" w:color="auto"/>
            <w:bottom w:val="none" w:sz="0" w:space="0" w:color="auto"/>
            <w:right w:val="none" w:sz="0" w:space="0" w:color="auto"/>
          </w:divBdr>
          <w:divsChild>
            <w:div w:id="166748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348560">
      <w:bodyDiv w:val="1"/>
      <w:marLeft w:val="0"/>
      <w:marRight w:val="0"/>
      <w:marTop w:val="0"/>
      <w:marBottom w:val="0"/>
      <w:divBdr>
        <w:top w:val="none" w:sz="0" w:space="0" w:color="auto"/>
        <w:left w:val="none" w:sz="0" w:space="0" w:color="auto"/>
        <w:bottom w:val="none" w:sz="0" w:space="0" w:color="auto"/>
        <w:right w:val="none" w:sz="0" w:space="0" w:color="auto"/>
      </w:divBdr>
      <w:divsChild>
        <w:div w:id="1479028225">
          <w:marLeft w:val="0"/>
          <w:marRight w:val="0"/>
          <w:marTop w:val="0"/>
          <w:marBottom w:val="0"/>
          <w:divBdr>
            <w:top w:val="none" w:sz="0" w:space="0" w:color="auto"/>
            <w:left w:val="none" w:sz="0" w:space="0" w:color="auto"/>
            <w:bottom w:val="none" w:sz="0" w:space="0" w:color="auto"/>
            <w:right w:val="none" w:sz="0" w:space="0" w:color="auto"/>
          </w:divBdr>
          <w:divsChild>
            <w:div w:id="1757820530">
              <w:marLeft w:val="0"/>
              <w:marRight w:val="0"/>
              <w:marTop w:val="0"/>
              <w:marBottom w:val="0"/>
              <w:divBdr>
                <w:top w:val="none" w:sz="0" w:space="0" w:color="auto"/>
                <w:left w:val="none" w:sz="0" w:space="0" w:color="auto"/>
                <w:bottom w:val="none" w:sz="0" w:space="0" w:color="auto"/>
                <w:right w:val="none" w:sz="0" w:space="0" w:color="auto"/>
              </w:divBdr>
            </w:div>
          </w:divsChild>
        </w:div>
        <w:div w:id="469252718">
          <w:marLeft w:val="0"/>
          <w:marRight w:val="0"/>
          <w:marTop w:val="0"/>
          <w:marBottom w:val="0"/>
          <w:divBdr>
            <w:top w:val="none" w:sz="0" w:space="0" w:color="auto"/>
            <w:left w:val="none" w:sz="0" w:space="0" w:color="auto"/>
            <w:bottom w:val="none" w:sz="0" w:space="0" w:color="auto"/>
            <w:right w:val="none" w:sz="0" w:space="0" w:color="auto"/>
          </w:divBdr>
          <w:divsChild>
            <w:div w:id="193239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12720">
      <w:bodyDiv w:val="1"/>
      <w:marLeft w:val="0"/>
      <w:marRight w:val="0"/>
      <w:marTop w:val="0"/>
      <w:marBottom w:val="0"/>
      <w:divBdr>
        <w:top w:val="none" w:sz="0" w:space="0" w:color="auto"/>
        <w:left w:val="none" w:sz="0" w:space="0" w:color="auto"/>
        <w:bottom w:val="none" w:sz="0" w:space="0" w:color="auto"/>
        <w:right w:val="none" w:sz="0" w:space="0" w:color="auto"/>
      </w:divBdr>
      <w:divsChild>
        <w:div w:id="831069367">
          <w:marLeft w:val="0"/>
          <w:marRight w:val="0"/>
          <w:marTop w:val="0"/>
          <w:marBottom w:val="0"/>
          <w:divBdr>
            <w:top w:val="none" w:sz="0" w:space="0" w:color="auto"/>
            <w:left w:val="none" w:sz="0" w:space="0" w:color="auto"/>
            <w:bottom w:val="none" w:sz="0" w:space="0" w:color="auto"/>
            <w:right w:val="none" w:sz="0" w:space="0" w:color="auto"/>
          </w:divBdr>
          <w:divsChild>
            <w:div w:id="1737895216">
              <w:marLeft w:val="0"/>
              <w:marRight w:val="0"/>
              <w:marTop w:val="0"/>
              <w:marBottom w:val="0"/>
              <w:divBdr>
                <w:top w:val="none" w:sz="0" w:space="0" w:color="auto"/>
                <w:left w:val="none" w:sz="0" w:space="0" w:color="auto"/>
                <w:bottom w:val="none" w:sz="0" w:space="0" w:color="auto"/>
                <w:right w:val="none" w:sz="0" w:space="0" w:color="auto"/>
              </w:divBdr>
            </w:div>
          </w:divsChild>
        </w:div>
        <w:div w:id="2067291443">
          <w:marLeft w:val="0"/>
          <w:marRight w:val="0"/>
          <w:marTop w:val="0"/>
          <w:marBottom w:val="0"/>
          <w:divBdr>
            <w:top w:val="none" w:sz="0" w:space="0" w:color="auto"/>
            <w:left w:val="none" w:sz="0" w:space="0" w:color="auto"/>
            <w:bottom w:val="none" w:sz="0" w:space="0" w:color="auto"/>
            <w:right w:val="none" w:sz="0" w:space="0" w:color="auto"/>
          </w:divBdr>
          <w:divsChild>
            <w:div w:id="702705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237192">
      <w:bodyDiv w:val="1"/>
      <w:marLeft w:val="0"/>
      <w:marRight w:val="0"/>
      <w:marTop w:val="0"/>
      <w:marBottom w:val="0"/>
      <w:divBdr>
        <w:top w:val="none" w:sz="0" w:space="0" w:color="auto"/>
        <w:left w:val="none" w:sz="0" w:space="0" w:color="auto"/>
        <w:bottom w:val="none" w:sz="0" w:space="0" w:color="auto"/>
        <w:right w:val="none" w:sz="0" w:space="0" w:color="auto"/>
      </w:divBdr>
      <w:divsChild>
        <w:div w:id="227308236">
          <w:marLeft w:val="0"/>
          <w:marRight w:val="0"/>
          <w:marTop w:val="0"/>
          <w:marBottom w:val="75"/>
          <w:divBdr>
            <w:top w:val="none" w:sz="0" w:space="0" w:color="auto"/>
            <w:left w:val="none" w:sz="0" w:space="0" w:color="auto"/>
            <w:bottom w:val="none" w:sz="0" w:space="0" w:color="auto"/>
            <w:right w:val="none" w:sz="0" w:space="0" w:color="auto"/>
          </w:divBdr>
        </w:div>
        <w:div w:id="487552963">
          <w:marLeft w:val="0"/>
          <w:marRight w:val="0"/>
          <w:marTop w:val="0"/>
          <w:marBottom w:val="75"/>
          <w:divBdr>
            <w:top w:val="none" w:sz="0" w:space="0" w:color="auto"/>
            <w:left w:val="none" w:sz="0" w:space="0" w:color="auto"/>
            <w:bottom w:val="none" w:sz="0" w:space="0" w:color="auto"/>
            <w:right w:val="none" w:sz="0" w:space="0" w:color="auto"/>
          </w:divBdr>
        </w:div>
      </w:divsChild>
    </w:div>
    <w:div w:id="650259752">
      <w:bodyDiv w:val="1"/>
      <w:marLeft w:val="0"/>
      <w:marRight w:val="0"/>
      <w:marTop w:val="0"/>
      <w:marBottom w:val="0"/>
      <w:divBdr>
        <w:top w:val="none" w:sz="0" w:space="0" w:color="auto"/>
        <w:left w:val="none" w:sz="0" w:space="0" w:color="auto"/>
        <w:bottom w:val="none" w:sz="0" w:space="0" w:color="auto"/>
        <w:right w:val="none" w:sz="0" w:space="0" w:color="auto"/>
      </w:divBdr>
      <w:divsChild>
        <w:div w:id="1693528025">
          <w:marLeft w:val="0"/>
          <w:marRight w:val="0"/>
          <w:marTop w:val="0"/>
          <w:marBottom w:val="0"/>
          <w:divBdr>
            <w:top w:val="none" w:sz="0" w:space="0" w:color="auto"/>
            <w:left w:val="none" w:sz="0" w:space="0" w:color="auto"/>
            <w:bottom w:val="none" w:sz="0" w:space="0" w:color="auto"/>
            <w:right w:val="none" w:sz="0" w:space="0" w:color="auto"/>
          </w:divBdr>
        </w:div>
      </w:divsChild>
    </w:div>
    <w:div w:id="679548529">
      <w:bodyDiv w:val="1"/>
      <w:marLeft w:val="0"/>
      <w:marRight w:val="0"/>
      <w:marTop w:val="0"/>
      <w:marBottom w:val="0"/>
      <w:divBdr>
        <w:top w:val="none" w:sz="0" w:space="0" w:color="auto"/>
        <w:left w:val="none" w:sz="0" w:space="0" w:color="auto"/>
        <w:bottom w:val="none" w:sz="0" w:space="0" w:color="auto"/>
        <w:right w:val="none" w:sz="0" w:space="0" w:color="auto"/>
      </w:divBdr>
      <w:divsChild>
        <w:div w:id="1937051968">
          <w:marLeft w:val="0"/>
          <w:marRight w:val="0"/>
          <w:marTop w:val="0"/>
          <w:marBottom w:val="0"/>
          <w:divBdr>
            <w:top w:val="none" w:sz="0" w:space="0" w:color="auto"/>
            <w:left w:val="none" w:sz="0" w:space="0" w:color="auto"/>
            <w:bottom w:val="none" w:sz="0" w:space="0" w:color="auto"/>
            <w:right w:val="none" w:sz="0" w:space="0" w:color="auto"/>
          </w:divBdr>
          <w:divsChild>
            <w:div w:id="12272884">
              <w:marLeft w:val="0"/>
              <w:marRight w:val="0"/>
              <w:marTop w:val="0"/>
              <w:marBottom w:val="0"/>
              <w:divBdr>
                <w:top w:val="none" w:sz="0" w:space="0" w:color="auto"/>
                <w:left w:val="none" w:sz="0" w:space="0" w:color="auto"/>
                <w:bottom w:val="none" w:sz="0" w:space="0" w:color="auto"/>
                <w:right w:val="none" w:sz="0" w:space="0" w:color="auto"/>
              </w:divBdr>
            </w:div>
          </w:divsChild>
        </w:div>
        <w:div w:id="2096976229">
          <w:marLeft w:val="0"/>
          <w:marRight w:val="0"/>
          <w:marTop w:val="0"/>
          <w:marBottom w:val="0"/>
          <w:divBdr>
            <w:top w:val="none" w:sz="0" w:space="0" w:color="auto"/>
            <w:left w:val="none" w:sz="0" w:space="0" w:color="auto"/>
            <w:bottom w:val="none" w:sz="0" w:space="0" w:color="auto"/>
            <w:right w:val="none" w:sz="0" w:space="0" w:color="auto"/>
          </w:divBdr>
          <w:divsChild>
            <w:div w:id="1119686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0788453">
      <w:bodyDiv w:val="1"/>
      <w:marLeft w:val="0"/>
      <w:marRight w:val="0"/>
      <w:marTop w:val="0"/>
      <w:marBottom w:val="0"/>
      <w:divBdr>
        <w:top w:val="none" w:sz="0" w:space="0" w:color="auto"/>
        <w:left w:val="none" w:sz="0" w:space="0" w:color="auto"/>
        <w:bottom w:val="none" w:sz="0" w:space="0" w:color="auto"/>
        <w:right w:val="none" w:sz="0" w:space="0" w:color="auto"/>
      </w:divBdr>
      <w:divsChild>
        <w:div w:id="868184821">
          <w:marLeft w:val="0"/>
          <w:marRight w:val="0"/>
          <w:marTop w:val="0"/>
          <w:marBottom w:val="0"/>
          <w:divBdr>
            <w:top w:val="none" w:sz="0" w:space="0" w:color="auto"/>
            <w:left w:val="none" w:sz="0" w:space="0" w:color="auto"/>
            <w:bottom w:val="none" w:sz="0" w:space="0" w:color="auto"/>
            <w:right w:val="none" w:sz="0" w:space="0" w:color="auto"/>
          </w:divBdr>
          <w:divsChild>
            <w:div w:id="1898082253">
              <w:marLeft w:val="0"/>
              <w:marRight w:val="0"/>
              <w:marTop w:val="0"/>
              <w:marBottom w:val="0"/>
              <w:divBdr>
                <w:top w:val="none" w:sz="0" w:space="0" w:color="auto"/>
                <w:left w:val="none" w:sz="0" w:space="0" w:color="auto"/>
                <w:bottom w:val="none" w:sz="0" w:space="0" w:color="auto"/>
                <w:right w:val="none" w:sz="0" w:space="0" w:color="auto"/>
              </w:divBdr>
            </w:div>
          </w:divsChild>
        </w:div>
        <w:div w:id="510996511">
          <w:marLeft w:val="0"/>
          <w:marRight w:val="0"/>
          <w:marTop w:val="0"/>
          <w:marBottom w:val="0"/>
          <w:divBdr>
            <w:top w:val="none" w:sz="0" w:space="0" w:color="auto"/>
            <w:left w:val="none" w:sz="0" w:space="0" w:color="auto"/>
            <w:bottom w:val="none" w:sz="0" w:space="0" w:color="auto"/>
            <w:right w:val="none" w:sz="0" w:space="0" w:color="auto"/>
          </w:divBdr>
          <w:divsChild>
            <w:div w:id="1580942318">
              <w:marLeft w:val="0"/>
              <w:marRight w:val="0"/>
              <w:marTop w:val="0"/>
              <w:marBottom w:val="0"/>
              <w:divBdr>
                <w:top w:val="none" w:sz="0" w:space="0" w:color="auto"/>
                <w:left w:val="none" w:sz="0" w:space="0" w:color="auto"/>
                <w:bottom w:val="none" w:sz="0" w:space="0" w:color="auto"/>
                <w:right w:val="none" w:sz="0" w:space="0" w:color="auto"/>
              </w:divBdr>
            </w:div>
          </w:divsChild>
        </w:div>
        <w:div w:id="1803383392">
          <w:marLeft w:val="0"/>
          <w:marRight w:val="0"/>
          <w:marTop w:val="0"/>
          <w:marBottom w:val="0"/>
          <w:divBdr>
            <w:top w:val="none" w:sz="0" w:space="0" w:color="auto"/>
            <w:left w:val="none" w:sz="0" w:space="0" w:color="auto"/>
            <w:bottom w:val="none" w:sz="0" w:space="0" w:color="auto"/>
            <w:right w:val="none" w:sz="0" w:space="0" w:color="auto"/>
          </w:divBdr>
          <w:divsChild>
            <w:div w:id="782918936">
              <w:marLeft w:val="0"/>
              <w:marRight w:val="0"/>
              <w:marTop w:val="0"/>
              <w:marBottom w:val="0"/>
              <w:divBdr>
                <w:top w:val="none" w:sz="0" w:space="0" w:color="auto"/>
                <w:left w:val="none" w:sz="0" w:space="0" w:color="auto"/>
                <w:bottom w:val="none" w:sz="0" w:space="0" w:color="auto"/>
                <w:right w:val="none" w:sz="0" w:space="0" w:color="auto"/>
              </w:divBdr>
            </w:div>
          </w:divsChild>
        </w:div>
        <w:div w:id="757676340">
          <w:marLeft w:val="0"/>
          <w:marRight w:val="0"/>
          <w:marTop w:val="0"/>
          <w:marBottom w:val="0"/>
          <w:divBdr>
            <w:top w:val="none" w:sz="0" w:space="0" w:color="auto"/>
            <w:left w:val="none" w:sz="0" w:space="0" w:color="auto"/>
            <w:bottom w:val="none" w:sz="0" w:space="0" w:color="auto"/>
            <w:right w:val="none" w:sz="0" w:space="0" w:color="auto"/>
          </w:divBdr>
          <w:divsChild>
            <w:div w:id="1927182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868876">
      <w:bodyDiv w:val="1"/>
      <w:marLeft w:val="0"/>
      <w:marRight w:val="0"/>
      <w:marTop w:val="0"/>
      <w:marBottom w:val="0"/>
      <w:divBdr>
        <w:top w:val="none" w:sz="0" w:space="0" w:color="auto"/>
        <w:left w:val="none" w:sz="0" w:space="0" w:color="auto"/>
        <w:bottom w:val="none" w:sz="0" w:space="0" w:color="auto"/>
        <w:right w:val="none" w:sz="0" w:space="0" w:color="auto"/>
      </w:divBdr>
      <w:divsChild>
        <w:div w:id="1570844881">
          <w:marLeft w:val="0"/>
          <w:marRight w:val="0"/>
          <w:marTop w:val="0"/>
          <w:marBottom w:val="0"/>
          <w:divBdr>
            <w:top w:val="none" w:sz="0" w:space="0" w:color="auto"/>
            <w:left w:val="none" w:sz="0" w:space="0" w:color="auto"/>
            <w:bottom w:val="none" w:sz="0" w:space="0" w:color="auto"/>
            <w:right w:val="none" w:sz="0" w:space="0" w:color="auto"/>
          </w:divBdr>
          <w:divsChild>
            <w:div w:id="209414994">
              <w:marLeft w:val="0"/>
              <w:marRight w:val="0"/>
              <w:marTop w:val="0"/>
              <w:marBottom w:val="0"/>
              <w:divBdr>
                <w:top w:val="none" w:sz="0" w:space="0" w:color="auto"/>
                <w:left w:val="none" w:sz="0" w:space="0" w:color="auto"/>
                <w:bottom w:val="none" w:sz="0" w:space="0" w:color="auto"/>
                <w:right w:val="none" w:sz="0" w:space="0" w:color="auto"/>
              </w:divBdr>
            </w:div>
          </w:divsChild>
        </w:div>
        <w:div w:id="1964456320">
          <w:marLeft w:val="0"/>
          <w:marRight w:val="0"/>
          <w:marTop w:val="0"/>
          <w:marBottom w:val="0"/>
          <w:divBdr>
            <w:top w:val="none" w:sz="0" w:space="0" w:color="auto"/>
            <w:left w:val="none" w:sz="0" w:space="0" w:color="auto"/>
            <w:bottom w:val="none" w:sz="0" w:space="0" w:color="auto"/>
            <w:right w:val="none" w:sz="0" w:space="0" w:color="auto"/>
          </w:divBdr>
          <w:divsChild>
            <w:div w:id="1302492081">
              <w:marLeft w:val="0"/>
              <w:marRight w:val="0"/>
              <w:marTop w:val="0"/>
              <w:marBottom w:val="0"/>
              <w:divBdr>
                <w:top w:val="none" w:sz="0" w:space="0" w:color="auto"/>
                <w:left w:val="none" w:sz="0" w:space="0" w:color="auto"/>
                <w:bottom w:val="none" w:sz="0" w:space="0" w:color="auto"/>
                <w:right w:val="none" w:sz="0" w:space="0" w:color="auto"/>
              </w:divBdr>
            </w:div>
          </w:divsChild>
        </w:div>
        <w:div w:id="2130313950">
          <w:marLeft w:val="0"/>
          <w:marRight w:val="0"/>
          <w:marTop w:val="0"/>
          <w:marBottom w:val="0"/>
          <w:divBdr>
            <w:top w:val="none" w:sz="0" w:space="0" w:color="auto"/>
            <w:left w:val="none" w:sz="0" w:space="0" w:color="auto"/>
            <w:bottom w:val="none" w:sz="0" w:space="0" w:color="auto"/>
            <w:right w:val="none" w:sz="0" w:space="0" w:color="auto"/>
          </w:divBdr>
          <w:divsChild>
            <w:div w:id="26102542">
              <w:marLeft w:val="0"/>
              <w:marRight w:val="0"/>
              <w:marTop w:val="0"/>
              <w:marBottom w:val="0"/>
              <w:divBdr>
                <w:top w:val="none" w:sz="0" w:space="0" w:color="auto"/>
                <w:left w:val="none" w:sz="0" w:space="0" w:color="auto"/>
                <w:bottom w:val="none" w:sz="0" w:space="0" w:color="auto"/>
                <w:right w:val="none" w:sz="0" w:space="0" w:color="auto"/>
              </w:divBdr>
            </w:div>
          </w:divsChild>
        </w:div>
        <w:div w:id="912198481">
          <w:marLeft w:val="0"/>
          <w:marRight w:val="0"/>
          <w:marTop w:val="0"/>
          <w:marBottom w:val="0"/>
          <w:divBdr>
            <w:top w:val="none" w:sz="0" w:space="0" w:color="auto"/>
            <w:left w:val="none" w:sz="0" w:space="0" w:color="auto"/>
            <w:bottom w:val="none" w:sz="0" w:space="0" w:color="auto"/>
            <w:right w:val="none" w:sz="0" w:space="0" w:color="auto"/>
          </w:divBdr>
          <w:divsChild>
            <w:div w:id="97483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272443">
      <w:bodyDiv w:val="1"/>
      <w:marLeft w:val="0"/>
      <w:marRight w:val="0"/>
      <w:marTop w:val="0"/>
      <w:marBottom w:val="0"/>
      <w:divBdr>
        <w:top w:val="none" w:sz="0" w:space="0" w:color="auto"/>
        <w:left w:val="none" w:sz="0" w:space="0" w:color="auto"/>
        <w:bottom w:val="none" w:sz="0" w:space="0" w:color="auto"/>
        <w:right w:val="none" w:sz="0" w:space="0" w:color="auto"/>
      </w:divBdr>
      <w:divsChild>
        <w:div w:id="1532256003">
          <w:marLeft w:val="0"/>
          <w:marRight w:val="0"/>
          <w:marTop w:val="0"/>
          <w:marBottom w:val="0"/>
          <w:divBdr>
            <w:top w:val="none" w:sz="0" w:space="0" w:color="auto"/>
            <w:left w:val="none" w:sz="0" w:space="0" w:color="auto"/>
            <w:bottom w:val="none" w:sz="0" w:space="0" w:color="auto"/>
            <w:right w:val="none" w:sz="0" w:space="0" w:color="auto"/>
          </w:divBdr>
          <w:divsChild>
            <w:div w:id="686640563">
              <w:marLeft w:val="0"/>
              <w:marRight w:val="0"/>
              <w:marTop w:val="0"/>
              <w:marBottom w:val="0"/>
              <w:divBdr>
                <w:top w:val="none" w:sz="0" w:space="0" w:color="auto"/>
                <w:left w:val="none" w:sz="0" w:space="0" w:color="auto"/>
                <w:bottom w:val="none" w:sz="0" w:space="0" w:color="auto"/>
                <w:right w:val="none" w:sz="0" w:space="0" w:color="auto"/>
              </w:divBdr>
            </w:div>
          </w:divsChild>
        </w:div>
        <w:div w:id="236207330">
          <w:marLeft w:val="0"/>
          <w:marRight w:val="0"/>
          <w:marTop w:val="0"/>
          <w:marBottom w:val="0"/>
          <w:divBdr>
            <w:top w:val="none" w:sz="0" w:space="0" w:color="auto"/>
            <w:left w:val="none" w:sz="0" w:space="0" w:color="auto"/>
            <w:bottom w:val="none" w:sz="0" w:space="0" w:color="auto"/>
            <w:right w:val="none" w:sz="0" w:space="0" w:color="auto"/>
          </w:divBdr>
          <w:divsChild>
            <w:div w:id="391782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7747041">
      <w:bodyDiv w:val="1"/>
      <w:marLeft w:val="0"/>
      <w:marRight w:val="0"/>
      <w:marTop w:val="0"/>
      <w:marBottom w:val="0"/>
      <w:divBdr>
        <w:top w:val="none" w:sz="0" w:space="0" w:color="auto"/>
        <w:left w:val="none" w:sz="0" w:space="0" w:color="auto"/>
        <w:bottom w:val="none" w:sz="0" w:space="0" w:color="auto"/>
        <w:right w:val="none" w:sz="0" w:space="0" w:color="auto"/>
      </w:divBdr>
      <w:divsChild>
        <w:div w:id="140119837">
          <w:marLeft w:val="0"/>
          <w:marRight w:val="0"/>
          <w:marTop w:val="0"/>
          <w:marBottom w:val="0"/>
          <w:divBdr>
            <w:top w:val="none" w:sz="0" w:space="0" w:color="auto"/>
            <w:left w:val="none" w:sz="0" w:space="0" w:color="auto"/>
            <w:bottom w:val="none" w:sz="0" w:space="0" w:color="auto"/>
            <w:right w:val="none" w:sz="0" w:space="0" w:color="auto"/>
          </w:divBdr>
        </w:div>
      </w:divsChild>
    </w:div>
    <w:div w:id="1177157647">
      <w:bodyDiv w:val="1"/>
      <w:marLeft w:val="0"/>
      <w:marRight w:val="0"/>
      <w:marTop w:val="0"/>
      <w:marBottom w:val="0"/>
      <w:divBdr>
        <w:top w:val="none" w:sz="0" w:space="0" w:color="auto"/>
        <w:left w:val="none" w:sz="0" w:space="0" w:color="auto"/>
        <w:bottom w:val="none" w:sz="0" w:space="0" w:color="auto"/>
        <w:right w:val="none" w:sz="0" w:space="0" w:color="auto"/>
      </w:divBdr>
      <w:divsChild>
        <w:div w:id="517086877">
          <w:marLeft w:val="0"/>
          <w:marRight w:val="0"/>
          <w:marTop w:val="0"/>
          <w:marBottom w:val="0"/>
          <w:divBdr>
            <w:top w:val="none" w:sz="0" w:space="0" w:color="auto"/>
            <w:left w:val="none" w:sz="0" w:space="0" w:color="auto"/>
            <w:bottom w:val="none" w:sz="0" w:space="0" w:color="auto"/>
            <w:right w:val="none" w:sz="0" w:space="0" w:color="auto"/>
          </w:divBdr>
          <w:divsChild>
            <w:div w:id="693922237">
              <w:marLeft w:val="0"/>
              <w:marRight w:val="0"/>
              <w:marTop w:val="0"/>
              <w:marBottom w:val="0"/>
              <w:divBdr>
                <w:top w:val="none" w:sz="0" w:space="0" w:color="auto"/>
                <w:left w:val="none" w:sz="0" w:space="0" w:color="auto"/>
                <w:bottom w:val="none" w:sz="0" w:space="0" w:color="auto"/>
                <w:right w:val="none" w:sz="0" w:space="0" w:color="auto"/>
              </w:divBdr>
            </w:div>
          </w:divsChild>
        </w:div>
        <w:div w:id="1728801928">
          <w:marLeft w:val="0"/>
          <w:marRight w:val="0"/>
          <w:marTop w:val="0"/>
          <w:marBottom w:val="0"/>
          <w:divBdr>
            <w:top w:val="none" w:sz="0" w:space="0" w:color="auto"/>
            <w:left w:val="none" w:sz="0" w:space="0" w:color="auto"/>
            <w:bottom w:val="none" w:sz="0" w:space="0" w:color="auto"/>
            <w:right w:val="none" w:sz="0" w:space="0" w:color="auto"/>
          </w:divBdr>
          <w:divsChild>
            <w:div w:id="200286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303360">
      <w:bodyDiv w:val="1"/>
      <w:marLeft w:val="0"/>
      <w:marRight w:val="0"/>
      <w:marTop w:val="0"/>
      <w:marBottom w:val="0"/>
      <w:divBdr>
        <w:top w:val="none" w:sz="0" w:space="0" w:color="auto"/>
        <w:left w:val="none" w:sz="0" w:space="0" w:color="auto"/>
        <w:bottom w:val="none" w:sz="0" w:space="0" w:color="auto"/>
        <w:right w:val="none" w:sz="0" w:space="0" w:color="auto"/>
      </w:divBdr>
      <w:divsChild>
        <w:div w:id="1878007405">
          <w:marLeft w:val="0"/>
          <w:marRight w:val="0"/>
          <w:marTop w:val="0"/>
          <w:marBottom w:val="0"/>
          <w:divBdr>
            <w:top w:val="none" w:sz="0" w:space="0" w:color="auto"/>
            <w:left w:val="none" w:sz="0" w:space="0" w:color="auto"/>
            <w:bottom w:val="none" w:sz="0" w:space="0" w:color="auto"/>
            <w:right w:val="none" w:sz="0" w:space="0" w:color="auto"/>
          </w:divBdr>
          <w:divsChild>
            <w:div w:id="482086809">
              <w:marLeft w:val="0"/>
              <w:marRight w:val="0"/>
              <w:marTop w:val="0"/>
              <w:marBottom w:val="0"/>
              <w:divBdr>
                <w:top w:val="none" w:sz="0" w:space="0" w:color="auto"/>
                <w:left w:val="none" w:sz="0" w:space="0" w:color="auto"/>
                <w:bottom w:val="none" w:sz="0" w:space="0" w:color="auto"/>
                <w:right w:val="none" w:sz="0" w:space="0" w:color="auto"/>
              </w:divBdr>
            </w:div>
          </w:divsChild>
        </w:div>
        <w:div w:id="118233612">
          <w:marLeft w:val="0"/>
          <w:marRight w:val="0"/>
          <w:marTop w:val="0"/>
          <w:marBottom w:val="0"/>
          <w:divBdr>
            <w:top w:val="none" w:sz="0" w:space="0" w:color="auto"/>
            <w:left w:val="none" w:sz="0" w:space="0" w:color="auto"/>
            <w:bottom w:val="none" w:sz="0" w:space="0" w:color="auto"/>
            <w:right w:val="none" w:sz="0" w:space="0" w:color="auto"/>
          </w:divBdr>
          <w:divsChild>
            <w:div w:id="1482580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632483">
      <w:bodyDiv w:val="1"/>
      <w:marLeft w:val="0"/>
      <w:marRight w:val="0"/>
      <w:marTop w:val="0"/>
      <w:marBottom w:val="0"/>
      <w:divBdr>
        <w:top w:val="none" w:sz="0" w:space="0" w:color="auto"/>
        <w:left w:val="none" w:sz="0" w:space="0" w:color="auto"/>
        <w:bottom w:val="none" w:sz="0" w:space="0" w:color="auto"/>
        <w:right w:val="none" w:sz="0" w:space="0" w:color="auto"/>
      </w:divBdr>
      <w:divsChild>
        <w:div w:id="589848280">
          <w:marLeft w:val="0"/>
          <w:marRight w:val="0"/>
          <w:marTop w:val="0"/>
          <w:marBottom w:val="0"/>
          <w:divBdr>
            <w:top w:val="none" w:sz="0" w:space="0" w:color="auto"/>
            <w:left w:val="none" w:sz="0" w:space="0" w:color="auto"/>
            <w:bottom w:val="none" w:sz="0" w:space="0" w:color="auto"/>
            <w:right w:val="none" w:sz="0" w:space="0" w:color="auto"/>
          </w:divBdr>
          <w:divsChild>
            <w:div w:id="2061048945">
              <w:marLeft w:val="0"/>
              <w:marRight w:val="0"/>
              <w:marTop w:val="0"/>
              <w:marBottom w:val="0"/>
              <w:divBdr>
                <w:top w:val="none" w:sz="0" w:space="0" w:color="auto"/>
                <w:left w:val="none" w:sz="0" w:space="0" w:color="auto"/>
                <w:bottom w:val="none" w:sz="0" w:space="0" w:color="auto"/>
                <w:right w:val="none" w:sz="0" w:space="0" w:color="auto"/>
              </w:divBdr>
            </w:div>
          </w:divsChild>
        </w:div>
        <w:div w:id="631250698">
          <w:marLeft w:val="0"/>
          <w:marRight w:val="0"/>
          <w:marTop w:val="0"/>
          <w:marBottom w:val="0"/>
          <w:divBdr>
            <w:top w:val="none" w:sz="0" w:space="0" w:color="auto"/>
            <w:left w:val="none" w:sz="0" w:space="0" w:color="auto"/>
            <w:bottom w:val="none" w:sz="0" w:space="0" w:color="auto"/>
            <w:right w:val="none" w:sz="0" w:space="0" w:color="auto"/>
          </w:divBdr>
          <w:divsChild>
            <w:div w:id="881751039">
              <w:marLeft w:val="0"/>
              <w:marRight w:val="0"/>
              <w:marTop w:val="0"/>
              <w:marBottom w:val="0"/>
              <w:divBdr>
                <w:top w:val="none" w:sz="0" w:space="0" w:color="auto"/>
                <w:left w:val="none" w:sz="0" w:space="0" w:color="auto"/>
                <w:bottom w:val="none" w:sz="0" w:space="0" w:color="auto"/>
                <w:right w:val="none" w:sz="0" w:space="0" w:color="auto"/>
              </w:divBdr>
            </w:div>
          </w:divsChild>
        </w:div>
        <w:div w:id="652149126">
          <w:marLeft w:val="0"/>
          <w:marRight w:val="0"/>
          <w:marTop w:val="0"/>
          <w:marBottom w:val="0"/>
          <w:divBdr>
            <w:top w:val="none" w:sz="0" w:space="0" w:color="auto"/>
            <w:left w:val="none" w:sz="0" w:space="0" w:color="auto"/>
            <w:bottom w:val="none" w:sz="0" w:space="0" w:color="auto"/>
            <w:right w:val="none" w:sz="0" w:space="0" w:color="auto"/>
          </w:divBdr>
          <w:divsChild>
            <w:div w:id="1570458293">
              <w:marLeft w:val="0"/>
              <w:marRight w:val="0"/>
              <w:marTop w:val="0"/>
              <w:marBottom w:val="0"/>
              <w:divBdr>
                <w:top w:val="none" w:sz="0" w:space="0" w:color="auto"/>
                <w:left w:val="none" w:sz="0" w:space="0" w:color="auto"/>
                <w:bottom w:val="none" w:sz="0" w:space="0" w:color="auto"/>
                <w:right w:val="none" w:sz="0" w:space="0" w:color="auto"/>
              </w:divBdr>
            </w:div>
          </w:divsChild>
        </w:div>
        <w:div w:id="792479911">
          <w:marLeft w:val="0"/>
          <w:marRight w:val="0"/>
          <w:marTop w:val="0"/>
          <w:marBottom w:val="0"/>
          <w:divBdr>
            <w:top w:val="none" w:sz="0" w:space="0" w:color="auto"/>
            <w:left w:val="none" w:sz="0" w:space="0" w:color="auto"/>
            <w:bottom w:val="none" w:sz="0" w:space="0" w:color="auto"/>
            <w:right w:val="none" w:sz="0" w:space="0" w:color="auto"/>
          </w:divBdr>
          <w:divsChild>
            <w:div w:id="2073113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757139">
      <w:bodyDiv w:val="1"/>
      <w:marLeft w:val="0"/>
      <w:marRight w:val="0"/>
      <w:marTop w:val="0"/>
      <w:marBottom w:val="0"/>
      <w:divBdr>
        <w:top w:val="none" w:sz="0" w:space="0" w:color="auto"/>
        <w:left w:val="none" w:sz="0" w:space="0" w:color="auto"/>
        <w:bottom w:val="none" w:sz="0" w:space="0" w:color="auto"/>
        <w:right w:val="none" w:sz="0" w:space="0" w:color="auto"/>
      </w:divBdr>
      <w:divsChild>
        <w:div w:id="1012150901">
          <w:marLeft w:val="0"/>
          <w:marRight w:val="0"/>
          <w:marTop w:val="0"/>
          <w:marBottom w:val="0"/>
          <w:divBdr>
            <w:top w:val="none" w:sz="0" w:space="0" w:color="auto"/>
            <w:left w:val="none" w:sz="0" w:space="0" w:color="auto"/>
            <w:bottom w:val="none" w:sz="0" w:space="0" w:color="auto"/>
            <w:right w:val="none" w:sz="0" w:space="0" w:color="auto"/>
          </w:divBdr>
        </w:div>
      </w:divsChild>
    </w:div>
    <w:div w:id="1317146832">
      <w:bodyDiv w:val="1"/>
      <w:marLeft w:val="0"/>
      <w:marRight w:val="0"/>
      <w:marTop w:val="0"/>
      <w:marBottom w:val="0"/>
      <w:divBdr>
        <w:top w:val="none" w:sz="0" w:space="0" w:color="auto"/>
        <w:left w:val="none" w:sz="0" w:space="0" w:color="auto"/>
        <w:bottom w:val="none" w:sz="0" w:space="0" w:color="auto"/>
        <w:right w:val="none" w:sz="0" w:space="0" w:color="auto"/>
      </w:divBdr>
      <w:divsChild>
        <w:div w:id="796801384">
          <w:marLeft w:val="0"/>
          <w:marRight w:val="0"/>
          <w:marTop w:val="0"/>
          <w:marBottom w:val="0"/>
          <w:divBdr>
            <w:top w:val="none" w:sz="0" w:space="0" w:color="auto"/>
            <w:left w:val="none" w:sz="0" w:space="0" w:color="auto"/>
            <w:bottom w:val="none" w:sz="0" w:space="0" w:color="auto"/>
            <w:right w:val="none" w:sz="0" w:space="0" w:color="auto"/>
          </w:divBdr>
        </w:div>
      </w:divsChild>
    </w:div>
    <w:div w:id="1381973520">
      <w:bodyDiv w:val="1"/>
      <w:marLeft w:val="0"/>
      <w:marRight w:val="0"/>
      <w:marTop w:val="0"/>
      <w:marBottom w:val="0"/>
      <w:divBdr>
        <w:top w:val="none" w:sz="0" w:space="0" w:color="auto"/>
        <w:left w:val="none" w:sz="0" w:space="0" w:color="auto"/>
        <w:bottom w:val="none" w:sz="0" w:space="0" w:color="auto"/>
        <w:right w:val="none" w:sz="0" w:space="0" w:color="auto"/>
      </w:divBdr>
      <w:divsChild>
        <w:div w:id="1134907195">
          <w:marLeft w:val="0"/>
          <w:marRight w:val="0"/>
          <w:marTop w:val="0"/>
          <w:marBottom w:val="0"/>
          <w:divBdr>
            <w:top w:val="none" w:sz="0" w:space="0" w:color="auto"/>
            <w:left w:val="none" w:sz="0" w:space="0" w:color="auto"/>
            <w:bottom w:val="none" w:sz="0" w:space="0" w:color="auto"/>
            <w:right w:val="none" w:sz="0" w:space="0" w:color="auto"/>
          </w:divBdr>
          <w:divsChild>
            <w:div w:id="1824272072">
              <w:marLeft w:val="0"/>
              <w:marRight w:val="0"/>
              <w:marTop w:val="0"/>
              <w:marBottom w:val="0"/>
              <w:divBdr>
                <w:top w:val="none" w:sz="0" w:space="0" w:color="auto"/>
                <w:left w:val="none" w:sz="0" w:space="0" w:color="auto"/>
                <w:bottom w:val="none" w:sz="0" w:space="0" w:color="auto"/>
                <w:right w:val="none" w:sz="0" w:space="0" w:color="auto"/>
              </w:divBdr>
            </w:div>
          </w:divsChild>
        </w:div>
        <w:div w:id="852695125">
          <w:marLeft w:val="0"/>
          <w:marRight w:val="0"/>
          <w:marTop w:val="0"/>
          <w:marBottom w:val="0"/>
          <w:divBdr>
            <w:top w:val="none" w:sz="0" w:space="0" w:color="auto"/>
            <w:left w:val="none" w:sz="0" w:space="0" w:color="auto"/>
            <w:bottom w:val="none" w:sz="0" w:space="0" w:color="auto"/>
            <w:right w:val="none" w:sz="0" w:space="0" w:color="auto"/>
          </w:divBdr>
          <w:divsChild>
            <w:div w:id="804009118">
              <w:marLeft w:val="0"/>
              <w:marRight w:val="0"/>
              <w:marTop w:val="0"/>
              <w:marBottom w:val="0"/>
              <w:divBdr>
                <w:top w:val="none" w:sz="0" w:space="0" w:color="auto"/>
                <w:left w:val="none" w:sz="0" w:space="0" w:color="auto"/>
                <w:bottom w:val="none" w:sz="0" w:space="0" w:color="auto"/>
                <w:right w:val="none" w:sz="0" w:space="0" w:color="auto"/>
              </w:divBdr>
            </w:div>
          </w:divsChild>
        </w:div>
        <w:div w:id="118695767">
          <w:marLeft w:val="0"/>
          <w:marRight w:val="0"/>
          <w:marTop w:val="0"/>
          <w:marBottom w:val="0"/>
          <w:divBdr>
            <w:top w:val="none" w:sz="0" w:space="0" w:color="auto"/>
            <w:left w:val="none" w:sz="0" w:space="0" w:color="auto"/>
            <w:bottom w:val="none" w:sz="0" w:space="0" w:color="auto"/>
            <w:right w:val="none" w:sz="0" w:space="0" w:color="auto"/>
          </w:divBdr>
          <w:divsChild>
            <w:div w:id="2041860719">
              <w:marLeft w:val="0"/>
              <w:marRight w:val="0"/>
              <w:marTop w:val="0"/>
              <w:marBottom w:val="0"/>
              <w:divBdr>
                <w:top w:val="none" w:sz="0" w:space="0" w:color="auto"/>
                <w:left w:val="none" w:sz="0" w:space="0" w:color="auto"/>
                <w:bottom w:val="none" w:sz="0" w:space="0" w:color="auto"/>
                <w:right w:val="none" w:sz="0" w:space="0" w:color="auto"/>
              </w:divBdr>
            </w:div>
          </w:divsChild>
        </w:div>
        <w:div w:id="1208763305">
          <w:marLeft w:val="0"/>
          <w:marRight w:val="0"/>
          <w:marTop w:val="0"/>
          <w:marBottom w:val="0"/>
          <w:divBdr>
            <w:top w:val="none" w:sz="0" w:space="0" w:color="auto"/>
            <w:left w:val="none" w:sz="0" w:space="0" w:color="auto"/>
            <w:bottom w:val="none" w:sz="0" w:space="0" w:color="auto"/>
            <w:right w:val="none" w:sz="0" w:space="0" w:color="auto"/>
          </w:divBdr>
          <w:divsChild>
            <w:div w:id="1463425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413305">
      <w:bodyDiv w:val="1"/>
      <w:marLeft w:val="0"/>
      <w:marRight w:val="0"/>
      <w:marTop w:val="0"/>
      <w:marBottom w:val="0"/>
      <w:divBdr>
        <w:top w:val="none" w:sz="0" w:space="0" w:color="auto"/>
        <w:left w:val="none" w:sz="0" w:space="0" w:color="auto"/>
        <w:bottom w:val="none" w:sz="0" w:space="0" w:color="auto"/>
        <w:right w:val="none" w:sz="0" w:space="0" w:color="auto"/>
      </w:divBdr>
      <w:divsChild>
        <w:div w:id="1204175028">
          <w:marLeft w:val="0"/>
          <w:marRight w:val="0"/>
          <w:marTop w:val="0"/>
          <w:marBottom w:val="75"/>
          <w:divBdr>
            <w:top w:val="none" w:sz="0" w:space="0" w:color="auto"/>
            <w:left w:val="none" w:sz="0" w:space="0" w:color="auto"/>
            <w:bottom w:val="none" w:sz="0" w:space="0" w:color="auto"/>
            <w:right w:val="none" w:sz="0" w:space="0" w:color="auto"/>
          </w:divBdr>
        </w:div>
        <w:div w:id="2062166057">
          <w:marLeft w:val="0"/>
          <w:marRight w:val="0"/>
          <w:marTop w:val="0"/>
          <w:marBottom w:val="75"/>
          <w:divBdr>
            <w:top w:val="none" w:sz="0" w:space="0" w:color="auto"/>
            <w:left w:val="none" w:sz="0" w:space="0" w:color="auto"/>
            <w:bottom w:val="none" w:sz="0" w:space="0" w:color="auto"/>
            <w:right w:val="none" w:sz="0" w:space="0" w:color="auto"/>
          </w:divBdr>
        </w:div>
      </w:divsChild>
    </w:div>
    <w:div w:id="1426413591">
      <w:bodyDiv w:val="1"/>
      <w:marLeft w:val="0"/>
      <w:marRight w:val="0"/>
      <w:marTop w:val="0"/>
      <w:marBottom w:val="0"/>
      <w:divBdr>
        <w:top w:val="none" w:sz="0" w:space="0" w:color="auto"/>
        <w:left w:val="none" w:sz="0" w:space="0" w:color="auto"/>
        <w:bottom w:val="none" w:sz="0" w:space="0" w:color="auto"/>
        <w:right w:val="none" w:sz="0" w:space="0" w:color="auto"/>
      </w:divBdr>
      <w:divsChild>
        <w:div w:id="849879044">
          <w:marLeft w:val="0"/>
          <w:marRight w:val="0"/>
          <w:marTop w:val="0"/>
          <w:marBottom w:val="75"/>
          <w:divBdr>
            <w:top w:val="none" w:sz="0" w:space="0" w:color="auto"/>
            <w:left w:val="none" w:sz="0" w:space="0" w:color="auto"/>
            <w:bottom w:val="none" w:sz="0" w:space="0" w:color="auto"/>
            <w:right w:val="none" w:sz="0" w:space="0" w:color="auto"/>
          </w:divBdr>
        </w:div>
        <w:div w:id="1158881233">
          <w:marLeft w:val="0"/>
          <w:marRight w:val="0"/>
          <w:marTop w:val="0"/>
          <w:marBottom w:val="75"/>
          <w:divBdr>
            <w:top w:val="none" w:sz="0" w:space="0" w:color="auto"/>
            <w:left w:val="none" w:sz="0" w:space="0" w:color="auto"/>
            <w:bottom w:val="none" w:sz="0" w:space="0" w:color="auto"/>
            <w:right w:val="none" w:sz="0" w:space="0" w:color="auto"/>
          </w:divBdr>
        </w:div>
      </w:divsChild>
    </w:div>
    <w:div w:id="1452163973">
      <w:bodyDiv w:val="1"/>
      <w:marLeft w:val="0"/>
      <w:marRight w:val="0"/>
      <w:marTop w:val="0"/>
      <w:marBottom w:val="0"/>
      <w:divBdr>
        <w:top w:val="none" w:sz="0" w:space="0" w:color="auto"/>
        <w:left w:val="none" w:sz="0" w:space="0" w:color="auto"/>
        <w:bottom w:val="none" w:sz="0" w:space="0" w:color="auto"/>
        <w:right w:val="none" w:sz="0" w:space="0" w:color="auto"/>
      </w:divBdr>
      <w:divsChild>
        <w:div w:id="60568983">
          <w:marLeft w:val="0"/>
          <w:marRight w:val="0"/>
          <w:marTop w:val="0"/>
          <w:marBottom w:val="0"/>
          <w:divBdr>
            <w:top w:val="none" w:sz="0" w:space="0" w:color="auto"/>
            <w:left w:val="none" w:sz="0" w:space="0" w:color="auto"/>
            <w:bottom w:val="none" w:sz="0" w:space="0" w:color="auto"/>
            <w:right w:val="none" w:sz="0" w:space="0" w:color="auto"/>
          </w:divBdr>
          <w:divsChild>
            <w:div w:id="1667827769">
              <w:marLeft w:val="0"/>
              <w:marRight w:val="0"/>
              <w:marTop w:val="0"/>
              <w:marBottom w:val="0"/>
              <w:divBdr>
                <w:top w:val="none" w:sz="0" w:space="0" w:color="auto"/>
                <w:left w:val="none" w:sz="0" w:space="0" w:color="auto"/>
                <w:bottom w:val="none" w:sz="0" w:space="0" w:color="auto"/>
                <w:right w:val="none" w:sz="0" w:space="0" w:color="auto"/>
              </w:divBdr>
            </w:div>
          </w:divsChild>
        </w:div>
        <w:div w:id="651836696">
          <w:marLeft w:val="0"/>
          <w:marRight w:val="0"/>
          <w:marTop w:val="0"/>
          <w:marBottom w:val="0"/>
          <w:divBdr>
            <w:top w:val="none" w:sz="0" w:space="0" w:color="auto"/>
            <w:left w:val="none" w:sz="0" w:space="0" w:color="auto"/>
            <w:bottom w:val="none" w:sz="0" w:space="0" w:color="auto"/>
            <w:right w:val="none" w:sz="0" w:space="0" w:color="auto"/>
          </w:divBdr>
          <w:divsChild>
            <w:div w:id="14439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54360">
      <w:bodyDiv w:val="1"/>
      <w:marLeft w:val="0"/>
      <w:marRight w:val="0"/>
      <w:marTop w:val="0"/>
      <w:marBottom w:val="0"/>
      <w:divBdr>
        <w:top w:val="none" w:sz="0" w:space="0" w:color="auto"/>
        <w:left w:val="none" w:sz="0" w:space="0" w:color="auto"/>
        <w:bottom w:val="none" w:sz="0" w:space="0" w:color="auto"/>
        <w:right w:val="none" w:sz="0" w:space="0" w:color="auto"/>
      </w:divBdr>
      <w:divsChild>
        <w:div w:id="1208377080">
          <w:marLeft w:val="0"/>
          <w:marRight w:val="0"/>
          <w:marTop w:val="0"/>
          <w:marBottom w:val="0"/>
          <w:divBdr>
            <w:top w:val="none" w:sz="0" w:space="0" w:color="auto"/>
            <w:left w:val="none" w:sz="0" w:space="0" w:color="auto"/>
            <w:bottom w:val="none" w:sz="0" w:space="0" w:color="auto"/>
            <w:right w:val="none" w:sz="0" w:space="0" w:color="auto"/>
          </w:divBdr>
        </w:div>
      </w:divsChild>
    </w:div>
    <w:div w:id="1527215214">
      <w:bodyDiv w:val="1"/>
      <w:marLeft w:val="0"/>
      <w:marRight w:val="0"/>
      <w:marTop w:val="0"/>
      <w:marBottom w:val="0"/>
      <w:divBdr>
        <w:top w:val="none" w:sz="0" w:space="0" w:color="auto"/>
        <w:left w:val="none" w:sz="0" w:space="0" w:color="auto"/>
        <w:bottom w:val="none" w:sz="0" w:space="0" w:color="auto"/>
        <w:right w:val="none" w:sz="0" w:space="0" w:color="auto"/>
      </w:divBdr>
      <w:divsChild>
        <w:div w:id="1874002832">
          <w:marLeft w:val="0"/>
          <w:marRight w:val="0"/>
          <w:marTop w:val="0"/>
          <w:marBottom w:val="0"/>
          <w:divBdr>
            <w:top w:val="none" w:sz="0" w:space="0" w:color="auto"/>
            <w:left w:val="none" w:sz="0" w:space="0" w:color="auto"/>
            <w:bottom w:val="none" w:sz="0" w:space="0" w:color="auto"/>
            <w:right w:val="none" w:sz="0" w:space="0" w:color="auto"/>
          </w:divBdr>
          <w:divsChild>
            <w:div w:id="1756366221">
              <w:marLeft w:val="0"/>
              <w:marRight w:val="0"/>
              <w:marTop w:val="0"/>
              <w:marBottom w:val="0"/>
              <w:divBdr>
                <w:top w:val="none" w:sz="0" w:space="0" w:color="auto"/>
                <w:left w:val="none" w:sz="0" w:space="0" w:color="auto"/>
                <w:bottom w:val="none" w:sz="0" w:space="0" w:color="auto"/>
                <w:right w:val="none" w:sz="0" w:space="0" w:color="auto"/>
              </w:divBdr>
            </w:div>
          </w:divsChild>
        </w:div>
        <w:div w:id="2008053470">
          <w:marLeft w:val="0"/>
          <w:marRight w:val="0"/>
          <w:marTop w:val="0"/>
          <w:marBottom w:val="0"/>
          <w:divBdr>
            <w:top w:val="none" w:sz="0" w:space="0" w:color="auto"/>
            <w:left w:val="none" w:sz="0" w:space="0" w:color="auto"/>
            <w:bottom w:val="none" w:sz="0" w:space="0" w:color="auto"/>
            <w:right w:val="none" w:sz="0" w:space="0" w:color="auto"/>
          </w:divBdr>
          <w:divsChild>
            <w:div w:id="863397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405469">
      <w:bodyDiv w:val="1"/>
      <w:marLeft w:val="0"/>
      <w:marRight w:val="0"/>
      <w:marTop w:val="0"/>
      <w:marBottom w:val="0"/>
      <w:divBdr>
        <w:top w:val="none" w:sz="0" w:space="0" w:color="auto"/>
        <w:left w:val="none" w:sz="0" w:space="0" w:color="auto"/>
        <w:bottom w:val="none" w:sz="0" w:space="0" w:color="auto"/>
        <w:right w:val="none" w:sz="0" w:space="0" w:color="auto"/>
      </w:divBdr>
      <w:divsChild>
        <w:div w:id="803083157">
          <w:marLeft w:val="0"/>
          <w:marRight w:val="0"/>
          <w:marTop w:val="0"/>
          <w:marBottom w:val="0"/>
          <w:divBdr>
            <w:top w:val="none" w:sz="0" w:space="0" w:color="auto"/>
            <w:left w:val="none" w:sz="0" w:space="0" w:color="auto"/>
            <w:bottom w:val="none" w:sz="0" w:space="0" w:color="auto"/>
            <w:right w:val="none" w:sz="0" w:space="0" w:color="auto"/>
          </w:divBdr>
          <w:divsChild>
            <w:div w:id="874850545">
              <w:marLeft w:val="0"/>
              <w:marRight w:val="0"/>
              <w:marTop w:val="0"/>
              <w:marBottom w:val="0"/>
              <w:divBdr>
                <w:top w:val="none" w:sz="0" w:space="0" w:color="auto"/>
                <w:left w:val="none" w:sz="0" w:space="0" w:color="auto"/>
                <w:bottom w:val="none" w:sz="0" w:space="0" w:color="auto"/>
                <w:right w:val="none" w:sz="0" w:space="0" w:color="auto"/>
              </w:divBdr>
            </w:div>
          </w:divsChild>
        </w:div>
        <w:div w:id="2135708907">
          <w:marLeft w:val="0"/>
          <w:marRight w:val="0"/>
          <w:marTop w:val="0"/>
          <w:marBottom w:val="0"/>
          <w:divBdr>
            <w:top w:val="none" w:sz="0" w:space="0" w:color="auto"/>
            <w:left w:val="none" w:sz="0" w:space="0" w:color="auto"/>
            <w:bottom w:val="none" w:sz="0" w:space="0" w:color="auto"/>
            <w:right w:val="none" w:sz="0" w:space="0" w:color="auto"/>
          </w:divBdr>
          <w:divsChild>
            <w:div w:id="1476296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8605471">
      <w:bodyDiv w:val="1"/>
      <w:marLeft w:val="0"/>
      <w:marRight w:val="0"/>
      <w:marTop w:val="0"/>
      <w:marBottom w:val="0"/>
      <w:divBdr>
        <w:top w:val="none" w:sz="0" w:space="0" w:color="auto"/>
        <w:left w:val="none" w:sz="0" w:space="0" w:color="auto"/>
        <w:bottom w:val="none" w:sz="0" w:space="0" w:color="auto"/>
        <w:right w:val="none" w:sz="0" w:space="0" w:color="auto"/>
      </w:divBdr>
      <w:divsChild>
        <w:div w:id="1218972455">
          <w:marLeft w:val="0"/>
          <w:marRight w:val="0"/>
          <w:marTop w:val="0"/>
          <w:marBottom w:val="0"/>
          <w:divBdr>
            <w:top w:val="none" w:sz="0" w:space="0" w:color="auto"/>
            <w:left w:val="none" w:sz="0" w:space="0" w:color="auto"/>
            <w:bottom w:val="none" w:sz="0" w:space="0" w:color="auto"/>
            <w:right w:val="none" w:sz="0" w:space="0" w:color="auto"/>
          </w:divBdr>
          <w:divsChild>
            <w:div w:id="482742568">
              <w:marLeft w:val="0"/>
              <w:marRight w:val="0"/>
              <w:marTop w:val="0"/>
              <w:marBottom w:val="0"/>
              <w:divBdr>
                <w:top w:val="none" w:sz="0" w:space="0" w:color="auto"/>
                <w:left w:val="none" w:sz="0" w:space="0" w:color="auto"/>
                <w:bottom w:val="none" w:sz="0" w:space="0" w:color="auto"/>
                <w:right w:val="none" w:sz="0" w:space="0" w:color="auto"/>
              </w:divBdr>
            </w:div>
          </w:divsChild>
        </w:div>
        <w:div w:id="1020744228">
          <w:marLeft w:val="0"/>
          <w:marRight w:val="0"/>
          <w:marTop w:val="0"/>
          <w:marBottom w:val="0"/>
          <w:divBdr>
            <w:top w:val="none" w:sz="0" w:space="0" w:color="auto"/>
            <w:left w:val="none" w:sz="0" w:space="0" w:color="auto"/>
            <w:bottom w:val="none" w:sz="0" w:space="0" w:color="auto"/>
            <w:right w:val="none" w:sz="0" w:space="0" w:color="auto"/>
          </w:divBdr>
          <w:divsChild>
            <w:div w:id="1926767677">
              <w:marLeft w:val="0"/>
              <w:marRight w:val="0"/>
              <w:marTop w:val="0"/>
              <w:marBottom w:val="0"/>
              <w:divBdr>
                <w:top w:val="none" w:sz="0" w:space="0" w:color="auto"/>
                <w:left w:val="none" w:sz="0" w:space="0" w:color="auto"/>
                <w:bottom w:val="none" w:sz="0" w:space="0" w:color="auto"/>
                <w:right w:val="none" w:sz="0" w:space="0" w:color="auto"/>
              </w:divBdr>
            </w:div>
          </w:divsChild>
        </w:div>
        <w:div w:id="1768113097">
          <w:marLeft w:val="0"/>
          <w:marRight w:val="0"/>
          <w:marTop w:val="0"/>
          <w:marBottom w:val="0"/>
          <w:divBdr>
            <w:top w:val="none" w:sz="0" w:space="0" w:color="auto"/>
            <w:left w:val="none" w:sz="0" w:space="0" w:color="auto"/>
            <w:bottom w:val="none" w:sz="0" w:space="0" w:color="auto"/>
            <w:right w:val="none" w:sz="0" w:space="0" w:color="auto"/>
          </w:divBdr>
          <w:divsChild>
            <w:div w:id="1626036636">
              <w:marLeft w:val="0"/>
              <w:marRight w:val="0"/>
              <w:marTop w:val="0"/>
              <w:marBottom w:val="0"/>
              <w:divBdr>
                <w:top w:val="none" w:sz="0" w:space="0" w:color="auto"/>
                <w:left w:val="none" w:sz="0" w:space="0" w:color="auto"/>
                <w:bottom w:val="none" w:sz="0" w:space="0" w:color="auto"/>
                <w:right w:val="none" w:sz="0" w:space="0" w:color="auto"/>
              </w:divBdr>
            </w:div>
          </w:divsChild>
        </w:div>
        <w:div w:id="1511795134">
          <w:marLeft w:val="0"/>
          <w:marRight w:val="0"/>
          <w:marTop w:val="0"/>
          <w:marBottom w:val="0"/>
          <w:divBdr>
            <w:top w:val="none" w:sz="0" w:space="0" w:color="auto"/>
            <w:left w:val="none" w:sz="0" w:space="0" w:color="auto"/>
            <w:bottom w:val="none" w:sz="0" w:space="0" w:color="auto"/>
            <w:right w:val="none" w:sz="0" w:space="0" w:color="auto"/>
          </w:divBdr>
          <w:divsChild>
            <w:div w:id="41368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547170">
      <w:bodyDiv w:val="1"/>
      <w:marLeft w:val="0"/>
      <w:marRight w:val="0"/>
      <w:marTop w:val="0"/>
      <w:marBottom w:val="0"/>
      <w:divBdr>
        <w:top w:val="none" w:sz="0" w:space="0" w:color="auto"/>
        <w:left w:val="none" w:sz="0" w:space="0" w:color="auto"/>
        <w:bottom w:val="none" w:sz="0" w:space="0" w:color="auto"/>
        <w:right w:val="none" w:sz="0" w:space="0" w:color="auto"/>
      </w:divBdr>
      <w:divsChild>
        <w:div w:id="1330981254">
          <w:marLeft w:val="0"/>
          <w:marRight w:val="0"/>
          <w:marTop w:val="0"/>
          <w:marBottom w:val="0"/>
          <w:divBdr>
            <w:top w:val="none" w:sz="0" w:space="0" w:color="auto"/>
            <w:left w:val="none" w:sz="0" w:space="0" w:color="auto"/>
            <w:bottom w:val="none" w:sz="0" w:space="0" w:color="auto"/>
            <w:right w:val="none" w:sz="0" w:space="0" w:color="auto"/>
          </w:divBdr>
          <w:divsChild>
            <w:div w:id="1490824711">
              <w:marLeft w:val="0"/>
              <w:marRight w:val="0"/>
              <w:marTop w:val="0"/>
              <w:marBottom w:val="0"/>
              <w:divBdr>
                <w:top w:val="none" w:sz="0" w:space="0" w:color="auto"/>
                <w:left w:val="none" w:sz="0" w:space="0" w:color="auto"/>
                <w:bottom w:val="none" w:sz="0" w:space="0" w:color="auto"/>
                <w:right w:val="none" w:sz="0" w:space="0" w:color="auto"/>
              </w:divBdr>
            </w:div>
          </w:divsChild>
        </w:div>
        <w:div w:id="1547520635">
          <w:marLeft w:val="0"/>
          <w:marRight w:val="0"/>
          <w:marTop w:val="0"/>
          <w:marBottom w:val="0"/>
          <w:divBdr>
            <w:top w:val="none" w:sz="0" w:space="0" w:color="auto"/>
            <w:left w:val="none" w:sz="0" w:space="0" w:color="auto"/>
            <w:bottom w:val="none" w:sz="0" w:space="0" w:color="auto"/>
            <w:right w:val="none" w:sz="0" w:space="0" w:color="auto"/>
          </w:divBdr>
          <w:divsChild>
            <w:div w:id="87390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3108646">
      <w:bodyDiv w:val="1"/>
      <w:marLeft w:val="0"/>
      <w:marRight w:val="0"/>
      <w:marTop w:val="0"/>
      <w:marBottom w:val="0"/>
      <w:divBdr>
        <w:top w:val="none" w:sz="0" w:space="0" w:color="auto"/>
        <w:left w:val="none" w:sz="0" w:space="0" w:color="auto"/>
        <w:bottom w:val="none" w:sz="0" w:space="0" w:color="auto"/>
        <w:right w:val="none" w:sz="0" w:space="0" w:color="auto"/>
      </w:divBdr>
      <w:divsChild>
        <w:div w:id="1215048985">
          <w:marLeft w:val="0"/>
          <w:marRight w:val="0"/>
          <w:marTop w:val="0"/>
          <w:marBottom w:val="0"/>
          <w:divBdr>
            <w:top w:val="none" w:sz="0" w:space="0" w:color="auto"/>
            <w:left w:val="none" w:sz="0" w:space="0" w:color="auto"/>
            <w:bottom w:val="none" w:sz="0" w:space="0" w:color="auto"/>
            <w:right w:val="none" w:sz="0" w:space="0" w:color="auto"/>
          </w:divBdr>
          <w:divsChild>
            <w:div w:id="1768428027">
              <w:marLeft w:val="0"/>
              <w:marRight w:val="0"/>
              <w:marTop w:val="0"/>
              <w:marBottom w:val="0"/>
              <w:divBdr>
                <w:top w:val="none" w:sz="0" w:space="0" w:color="auto"/>
                <w:left w:val="none" w:sz="0" w:space="0" w:color="auto"/>
                <w:bottom w:val="none" w:sz="0" w:space="0" w:color="auto"/>
                <w:right w:val="none" w:sz="0" w:space="0" w:color="auto"/>
              </w:divBdr>
            </w:div>
          </w:divsChild>
        </w:div>
        <w:div w:id="766582645">
          <w:marLeft w:val="0"/>
          <w:marRight w:val="0"/>
          <w:marTop w:val="0"/>
          <w:marBottom w:val="0"/>
          <w:divBdr>
            <w:top w:val="none" w:sz="0" w:space="0" w:color="auto"/>
            <w:left w:val="none" w:sz="0" w:space="0" w:color="auto"/>
            <w:bottom w:val="none" w:sz="0" w:space="0" w:color="auto"/>
            <w:right w:val="none" w:sz="0" w:space="0" w:color="auto"/>
          </w:divBdr>
          <w:divsChild>
            <w:div w:id="879248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697525">
      <w:bodyDiv w:val="1"/>
      <w:marLeft w:val="0"/>
      <w:marRight w:val="0"/>
      <w:marTop w:val="0"/>
      <w:marBottom w:val="0"/>
      <w:divBdr>
        <w:top w:val="none" w:sz="0" w:space="0" w:color="auto"/>
        <w:left w:val="none" w:sz="0" w:space="0" w:color="auto"/>
        <w:bottom w:val="none" w:sz="0" w:space="0" w:color="auto"/>
        <w:right w:val="none" w:sz="0" w:space="0" w:color="auto"/>
      </w:divBdr>
      <w:divsChild>
        <w:div w:id="1846898165">
          <w:marLeft w:val="0"/>
          <w:marRight w:val="0"/>
          <w:marTop w:val="0"/>
          <w:marBottom w:val="0"/>
          <w:divBdr>
            <w:top w:val="none" w:sz="0" w:space="0" w:color="auto"/>
            <w:left w:val="none" w:sz="0" w:space="0" w:color="auto"/>
            <w:bottom w:val="none" w:sz="0" w:space="0" w:color="auto"/>
            <w:right w:val="none" w:sz="0" w:space="0" w:color="auto"/>
          </w:divBdr>
          <w:divsChild>
            <w:div w:id="448084925">
              <w:marLeft w:val="0"/>
              <w:marRight w:val="0"/>
              <w:marTop w:val="0"/>
              <w:marBottom w:val="0"/>
              <w:divBdr>
                <w:top w:val="none" w:sz="0" w:space="0" w:color="auto"/>
                <w:left w:val="none" w:sz="0" w:space="0" w:color="auto"/>
                <w:bottom w:val="none" w:sz="0" w:space="0" w:color="auto"/>
                <w:right w:val="none" w:sz="0" w:space="0" w:color="auto"/>
              </w:divBdr>
            </w:div>
          </w:divsChild>
        </w:div>
        <w:div w:id="1254433040">
          <w:marLeft w:val="0"/>
          <w:marRight w:val="0"/>
          <w:marTop w:val="0"/>
          <w:marBottom w:val="0"/>
          <w:divBdr>
            <w:top w:val="none" w:sz="0" w:space="0" w:color="auto"/>
            <w:left w:val="none" w:sz="0" w:space="0" w:color="auto"/>
            <w:bottom w:val="none" w:sz="0" w:space="0" w:color="auto"/>
            <w:right w:val="none" w:sz="0" w:space="0" w:color="auto"/>
          </w:divBdr>
          <w:divsChild>
            <w:div w:id="171542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0701531">
      <w:bodyDiv w:val="1"/>
      <w:marLeft w:val="0"/>
      <w:marRight w:val="0"/>
      <w:marTop w:val="0"/>
      <w:marBottom w:val="0"/>
      <w:divBdr>
        <w:top w:val="none" w:sz="0" w:space="0" w:color="auto"/>
        <w:left w:val="none" w:sz="0" w:space="0" w:color="auto"/>
        <w:bottom w:val="none" w:sz="0" w:space="0" w:color="auto"/>
        <w:right w:val="none" w:sz="0" w:space="0" w:color="auto"/>
      </w:divBdr>
      <w:divsChild>
        <w:div w:id="221910467">
          <w:marLeft w:val="0"/>
          <w:marRight w:val="0"/>
          <w:marTop w:val="0"/>
          <w:marBottom w:val="0"/>
          <w:divBdr>
            <w:top w:val="none" w:sz="0" w:space="0" w:color="auto"/>
            <w:left w:val="none" w:sz="0" w:space="0" w:color="auto"/>
            <w:bottom w:val="none" w:sz="0" w:space="0" w:color="auto"/>
            <w:right w:val="none" w:sz="0" w:space="0" w:color="auto"/>
          </w:divBdr>
        </w:div>
      </w:divsChild>
    </w:div>
    <w:div w:id="1928341735">
      <w:bodyDiv w:val="1"/>
      <w:marLeft w:val="0"/>
      <w:marRight w:val="0"/>
      <w:marTop w:val="0"/>
      <w:marBottom w:val="0"/>
      <w:divBdr>
        <w:top w:val="none" w:sz="0" w:space="0" w:color="auto"/>
        <w:left w:val="none" w:sz="0" w:space="0" w:color="auto"/>
        <w:bottom w:val="none" w:sz="0" w:space="0" w:color="auto"/>
        <w:right w:val="none" w:sz="0" w:space="0" w:color="auto"/>
      </w:divBdr>
      <w:divsChild>
        <w:div w:id="1102991749">
          <w:marLeft w:val="0"/>
          <w:marRight w:val="0"/>
          <w:marTop w:val="0"/>
          <w:marBottom w:val="0"/>
          <w:divBdr>
            <w:top w:val="none" w:sz="0" w:space="0" w:color="auto"/>
            <w:left w:val="none" w:sz="0" w:space="0" w:color="auto"/>
            <w:bottom w:val="none" w:sz="0" w:space="0" w:color="auto"/>
            <w:right w:val="none" w:sz="0" w:space="0" w:color="auto"/>
          </w:divBdr>
          <w:divsChild>
            <w:div w:id="250745308">
              <w:marLeft w:val="0"/>
              <w:marRight w:val="0"/>
              <w:marTop w:val="0"/>
              <w:marBottom w:val="0"/>
              <w:divBdr>
                <w:top w:val="none" w:sz="0" w:space="0" w:color="auto"/>
                <w:left w:val="none" w:sz="0" w:space="0" w:color="auto"/>
                <w:bottom w:val="none" w:sz="0" w:space="0" w:color="auto"/>
                <w:right w:val="none" w:sz="0" w:space="0" w:color="auto"/>
              </w:divBdr>
            </w:div>
          </w:divsChild>
        </w:div>
        <w:div w:id="1967656290">
          <w:marLeft w:val="0"/>
          <w:marRight w:val="0"/>
          <w:marTop w:val="0"/>
          <w:marBottom w:val="0"/>
          <w:divBdr>
            <w:top w:val="none" w:sz="0" w:space="0" w:color="auto"/>
            <w:left w:val="none" w:sz="0" w:space="0" w:color="auto"/>
            <w:bottom w:val="none" w:sz="0" w:space="0" w:color="auto"/>
            <w:right w:val="none" w:sz="0" w:space="0" w:color="auto"/>
          </w:divBdr>
          <w:divsChild>
            <w:div w:id="97255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869150">
      <w:bodyDiv w:val="1"/>
      <w:marLeft w:val="0"/>
      <w:marRight w:val="0"/>
      <w:marTop w:val="0"/>
      <w:marBottom w:val="0"/>
      <w:divBdr>
        <w:top w:val="none" w:sz="0" w:space="0" w:color="auto"/>
        <w:left w:val="none" w:sz="0" w:space="0" w:color="auto"/>
        <w:bottom w:val="none" w:sz="0" w:space="0" w:color="auto"/>
        <w:right w:val="none" w:sz="0" w:space="0" w:color="auto"/>
      </w:divBdr>
    </w:div>
    <w:div w:id="2044554346">
      <w:bodyDiv w:val="1"/>
      <w:marLeft w:val="0"/>
      <w:marRight w:val="0"/>
      <w:marTop w:val="0"/>
      <w:marBottom w:val="0"/>
      <w:divBdr>
        <w:top w:val="none" w:sz="0" w:space="0" w:color="auto"/>
        <w:left w:val="none" w:sz="0" w:space="0" w:color="auto"/>
        <w:bottom w:val="none" w:sz="0" w:space="0" w:color="auto"/>
        <w:right w:val="none" w:sz="0" w:space="0" w:color="auto"/>
      </w:divBdr>
      <w:divsChild>
        <w:div w:id="537355785">
          <w:marLeft w:val="0"/>
          <w:marRight w:val="0"/>
          <w:marTop w:val="0"/>
          <w:marBottom w:val="0"/>
          <w:divBdr>
            <w:top w:val="none" w:sz="0" w:space="0" w:color="auto"/>
            <w:left w:val="none" w:sz="0" w:space="0" w:color="auto"/>
            <w:bottom w:val="none" w:sz="0" w:space="0" w:color="auto"/>
            <w:right w:val="none" w:sz="0" w:space="0" w:color="auto"/>
          </w:divBdr>
        </w:div>
      </w:divsChild>
    </w:div>
    <w:div w:id="2079748589">
      <w:bodyDiv w:val="1"/>
      <w:marLeft w:val="0"/>
      <w:marRight w:val="0"/>
      <w:marTop w:val="0"/>
      <w:marBottom w:val="0"/>
      <w:divBdr>
        <w:top w:val="none" w:sz="0" w:space="0" w:color="auto"/>
        <w:left w:val="none" w:sz="0" w:space="0" w:color="auto"/>
        <w:bottom w:val="none" w:sz="0" w:space="0" w:color="auto"/>
        <w:right w:val="none" w:sz="0" w:space="0" w:color="auto"/>
      </w:divBdr>
    </w:div>
    <w:div w:id="2095123403">
      <w:bodyDiv w:val="1"/>
      <w:marLeft w:val="0"/>
      <w:marRight w:val="0"/>
      <w:marTop w:val="0"/>
      <w:marBottom w:val="0"/>
      <w:divBdr>
        <w:top w:val="none" w:sz="0" w:space="0" w:color="auto"/>
        <w:left w:val="none" w:sz="0" w:space="0" w:color="auto"/>
        <w:bottom w:val="none" w:sz="0" w:space="0" w:color="auto"/>
        <w:right w:val="none" w:sz="0" w:space="0" w:color="auto"/>
      </w:divBdr>
      <w:divsChild>
        <w:div w:id="1427728858">
          <w:marLeft w:val="0"/>
          <w:marRight w:val="0"/>
          <w:marTop w:val="0"/>
          <w:marBottom w:val="0"/>
          <w:divBdr>
            <w:top w:val="none" w:sz="0" w:space="0" w:color="auto"/>
            <w:left w:val="none" w:sz="0" w:space="0" w:color="auto"/>
            <w:bottom w:val="none" w:sz="0" w:space="0" w:color="auto"/>
            <w:right w:val="none" w:sz="0" w:space="0" w:color="auto"/>
          </w:divBdr>
          <w:divsChild>
            <w:div w:id="2104689259">
              <w:marLeft w:val="0"/>
              <w:marRight w:val="0"/>
              <w:marTop w:val="0"/>
              <w:marBottom w:val="0"/>
              <w:divBdr>
                <w:top w:val="none" w:sz="0" w:space="0" w:color="auto"/>
                <w:left w:val="none" w:sz="0" w:space="0" w:color="auto"/>
                <w:bottom w:val="none" w:sz="0" w:space="0" w:color="auto"/>
                <w:right w:val="none" w:sz="0" w:space="0" w:color="auto"/>
              </w:divBdr>
            </w:div>
          </w:divsChild>
        </w:div>
        <w:div w:id="422381018">
          <w:marLeft w:val="0"/>
          <w:marRight w:val="0"/>
          <w:marTop w:val="0"/>
          <w:marBottom w:val="0"/>
          <w:divBdr>
            <w:top w:val="none" w:sz="0" w:space="0" w:color="auto"/>
            <w:left w:val="none" w:sz="0" w:space="0" w:color="auto"/>
            <w:bottom w:val="none" w:sz="0" w:space="0" w:color="auto"/>
            <w:right w:val="none" w:sz="0" w:space="0" w:color="auto"/>
          </w:divBdr>
          <w:divsChild>
            <w:div w:id="1982229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4500382">
      <w:bodyDiv w:val="1"/>
      <w:marLeft w:val="0"/>
      <w:marRight w:val="0"/>
      <w:marTop w:val="0"/>
      <w:marBottom w:val="0"/>
      <w:divBdr>
        <w:top w:val="none" w:sz="0" w:space="0" w:color="auto"/>
        <w:left w:val="none" w:sz="0" w:space="0" w:color="auto"/>
        <w:bottom w:val="none" w:sz="0" w:space="0" w:color="auto"/>
        <w:right w:val="none" w:sz="0" w:space="0" w:color="auto"/>
      </w:divBdr>
      <w:divsChild>
        <w:div w:id="107940153">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97C434E696634E5DA36C43625C0A8CF9"/>
        <w:category>
          <w:name w:val="Общие"/>
          <w:gallery w:val="placeholder"/>
        </w:category>
        <w:types>
          <w:type w:val="bbPlcHdr"/>
        </w:types>
        <w:behaviors>
          <w:behavior w:val="content"/>
        </w:behaviors>
        <w:guid w:val="{79AB1866-1256-45A9-8690-C98C9CB54ABE}"/>
      </w:docPartPr>
      <w:docPartBody>
        <w:p w:rsidR="00B5652B" w:rsidRDefault="00C401F2" w:rsidP="00C401F2">
          <w:pPr>
            <w:pStyle w:val="97C434E696634E5DA36C43625C0A8CF9"/>
          </w:pPr>
          <w:r>
            <w:rPr>
              <w:caps/>
              <w:color w:val="FFFFFF" w:themeColor="background1"/>
              <w:sz w:val="18"/>
              <w:szCs w:val="18"/>
            </w:rPr>
            <w:t>[Название документа]</w:t>
          </w:r>
        </w:p>
      </w:docPartBody>
    </w:docPart>
    <w:docPart>
      <w:docPartPr>
        <w:name w:val="8CDFE7B5727A40F4ADA8E318743C8221"/>
        <w:category>
          <w:name w:val="Общие"/>
          <w:gallery w:val="placeholder"/>
        </w:category>
        <w:types>
          <w:type w:val="bbPlcHdr"/>
        </w:types>
        <w:behaviors>
          <w:behavior w:val="content"/>
        </w:behaviors>
        <w:guid w:val="{EE061C25-56BE-4F7F-8D50-08D60ED4AD35}"/>
      </w:docPartPr>
      <w:docPartBody>
        <w:p w:rsidR="00B5652B" w:rsidRDefault="00C401F2" w:rsidP="00C401F2">
          <w:pPr>
            <w:pStyle w:val="8CDFE7B5727A40F4ADA8E318743C8221"/>
          </w:pPr>
          <w:r>
            <w:rPr>
              <w:caps/>
              <w:color w:val="FFFFFF" w:themeColor="background1"/>
              <w:sz w:val="18"/>
              <w:szCs w:val="18"/>
            </w:rPr>
            <w:t>[Имя автора]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01F2"/>
    <w:rsid w:val="00040898"/>
    <w:rsid w:val="000777C4"/>
    <w:rsid w:val="000D17E8"/>
    <w:rsid w:val="000D5C5D"/>
    <w:rsid w:val="00162A45"/>
    <w:rsid w:val="001B75CF"/>
    <w:rsid w:val="001E7E07"/>
    <w:rsid w:val="002610BF"/>
    <w:rsid w:val="00274E78"/>
    <w:rsid w:val="002841BB"/>
    <w:rsid w:val="002D6E29"/>
    <w:rsid w:val="002E21D9"/>
    <w:rsid w:val="00304896"/>
    <w:rsid w:val="003D55AF"/>
    <w:rsid w:val="003E33CF"/>
    <w:rsid w:val="00426CF3"/>
    <w:rsid w:val="004330BF"/>
    <w:rsid w:val="00446526"/>
    <w:rsid w:val="004C1B9D"/>
    <w:rsid w:val="00593208"/>
    <w:rsid w:val="005B28A9"/>
    <w:rsid w:val="005E4659"/>
    <w:rsid w:val="007717B5"/>
    <w:rsid w:val="0077444D"/>
    <w:rsid w:val="00815713"/>
    <w:rsid w:val="008D7C06"/>
    <w:rsid w:val="00905DA1"/>
    <w:rsid w:val="00935D03"/>
    <w:rsid w:val="00935DD3"/>
    <w:rsid w:val="00952FA2"/>
    <w:rsid w:val="00963AC8"/>
    <w:rsid w:val="00A3044E"/>
    <w:rsid w:val="00A56458"/>
    <w:rsid w:val="00A835EA"/>
    <w:rsid w:val="00A91572"/>
    <w:rsid w:val="00AB3D29"/>
    <w:rsid w:val="00B07D92"/>
    <w:rsid w:val="00B51A7D"/>
    <w:rsid w:val="00B5652B"/>
    <w:rsid w:val="00B970BF"/>
    <w:rsid w:val="00BB68AB"/>
    <w:rsid w:val="00C401F2"/>
    <w:rsid w:val="00C82F8A"/>
    <w:rsid w:val="00C857E9"/>
    <w:rsid w:val="00C91225"/>
    <w:rsid w:val="00CD14B1"/>
    <w:rsid w:val="00CE4C88"/>
    <w:rsid w:val="00E41ABD"/>
    <w:rsid w:val="00E81F3C"/>
    <w:rsid w:val="00EE1E28"/>
    <w:rsid w:val="00FC49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97C434E696634E5DA36C43625C0A8CF9">
    <w:name w:val="97C434E696634E5DA36C43625C0A8CF9"/>
    <w:rsid w:val="00C401F2"/>
  </w:style>
  <w:style w:type="paragraph" w:customStyle="1" w:styleId="8CDFE7B5727A40F4ADA8E318743C8221">
    <w:name w:val="8CDFE7B5727A40F4ADA8E318743C8221"/>
    <w:rsid w:val="00C401F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Сектор">
  <a:themeElements>
    <a:clrScheme name="Сектор">
      <a:dk1>
        <a:sysClr val="windowText" lastClr="000000"/>
      </a:dk1>
      <a:lt1>
        <a:sysClr val="window" lastClr="FFFFFF"/>
      </a:lt1>
      <a:dk2>
        <a:srgbClr val="146194"/>
      </a:dk2>
      <a:lt2>
        <a:srgbClr val="76DBF4"/>
      </a:lt2>
      <a:accent1>
        <a:srgbClr val="052F61"/>
      </a:accent1>
      <a:accent2>
        <a:srgbClr val="A50E82"/>
      </a:accent2>
      <a:accent3>
        <a:srgbClr val="14967C"/>
      </a:accent3>
      <a:accent4>
        <a:srgbClr val="6A9E1F"/>
      </a:accent4>
      <a:accent5>
        <a:srgbClr val="E87D37"/>
      </a:accent5>
      <a:accent6>
        <a:srgbClr val="C62324"/>
      </a:accent6>
      <a:hlink>
        <a:srgbClr val="0D2E46"/>
      </a:hlink>
      <a:folHlink>
        <a:srgbClr val="356A95"/>
      </a:folHlink>
    </a:clrScheme>
    <a:fontScheme name="Сектор">
      <a:majorFont>
        <a:latin typeface="Century Gothic" panose="020B0502020202020204"/>
        <a:ea typeface=""/>
        <a:cs typeface=""/>
        <a:font script="Jpan" typeface="メイリオ"/>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panose="020B0502020202020204"/>
        <a:ea typeface=""/>
        <a:cs typeface=""/>
        <a:font script="Jpan" typeface="メイリオ"/>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Сектор">
      <a:fillStyleLst>
        <a:solidFill>
          <a:schemeClr val="phClr"/>
        </a:solidFill>
        <a:gradFill rotWithShape="1">
          <a:gsLst>
            <a:gs pos="0">
              <a:schemeClr val="phClr">
                <a:tint val="62000"/>
                <a:hueMod val="94000"/>
                <a:satMod val="140000"/>
                <a:lumMod val="110000"/>
              </a:schemeClr>
            </a:gs>
            <a:gs pos="100000">
              <a:schemeClr val="phClr">
                <a:tint val="84000"/>
                <a:satMod val="160000"/>
              </a:schemeClr>
            </a:gs>
          </a:gsLst>
          <a:lin ang="5400000" scaled="0"/>
        </a:gradFill>
        <a:gradFill rotWithShape="1">
          <a:gsLst>
            <a:gs pos="0">
              <a:schemeClr val="phClr">
                <a:tint val="98000"/>
                <a:hueMod val="94000"/>
                <a:satMod val="130000"/>
                <a:lumMod val="128000"/>
              </a:schemeClr>
            </a:gs>
            <a:gs pos="100000">
              <a:schemeClr val="phClr">
                <a:shade val="94000"/>
                <a:lumMod val="88000"/>
              </a:schemeClr>
            </a:gs>
          </a:gsLst>
          <a:lin ang="5400000" scaled="0"/>
        </a:gradFill>
      </a:fillStyleLst>
      <a:lnStyleLst>
        <a:ln w="9525" cap="rnd" cmpd="sng" algn="ctr">
          <a:solidFill>
            <a:schemeClr val="phClr">
              <a:tint val="76000"/>
              <a:alpha val="60000"/>
              <a:hueMod val="94000"/>
            </a:schemeClr>
          </a:solidFill>
          <a:prstDash val="solid"/>
        </a:ln>
        <a:ln w="15875" cap="rnd" cmpd="sng" algn="ctr">
          <a:solidFill>
            <a:schemeClr val="phClr">
              <a:hueMod val="94000"/>
            </a:schemeClr>
          </a:solidFill>
          <a:prstDash val="solid"/>
        </a:ln>
        <a:ln w="28575" cap="rnd" cmpd="sng" algn="ctr">
          <a:solidFill>
            <a:schemeClr val="phClr"/>
          </a:solidFill>
          <a:prstDash val="solid"/>
        </a:ln>
      </a:lnStyleLst>
      <a:effectStyleLst>
        <a:effectStyle>
          <a:effectLst/>
        </a:effectStyle>
        <a:effectStyle>
          <a:effectLst>
            <a:innerShdw blurRad="25400" dist="12700" dir="13500000">
              <a:srgbClr val="000000">
                <a:alpha val="45000"/>
              </a:srgbClr>
            </a:innerShdw>
          </a:effectLst>
        </a:effectStyle>
        <a:effectStyle>
          <a:effectLst>
            <a:outerShdw blurRad="50800" dist="38100" dir="5400000" rotWithShape="0">
              <a:srgbClr val="000000">
                <a:alpha val="46000"/>
              </a:srgbClr>
            </a:outerShdw>
          </a:effectLst>
          <a:scene3d>
            <a:camera prst="orthographicFront">
              <a:rot lat="0" lon="0" rev="0"/>
            </a:camera>
            <a:lightRig rig="threePt" dir="t"/>
          </a:scene3d>
          <a:sp3d prstMaterial="plastic">
            <a:bevelT w="25400" h="25400"/>
          </a:sp3d>
        </a:effectStyle>
      </a:effectStyleLst>
      <a:bgFillStyleLst>
        <a:solidFill>
          <a:schemeClr val="phClr"/>
        </a:solidFill>
        <a:gradFill rotWithShape="1">
          <a:gsLst>
            <a:gs pos="10000">
              <a:schemeClr val="phClr">
                <a:tint val="97000"/>
                <a:hueMod val="92000"/>
                <a:satMod val="169000"/>
                <a:lumMod val="164000"/>
              </a:schemeClr>
            </a:gs>
            <a:gs pos="100000">
              <a:schemeClr val="phClr">
                <a:shade val="96000"/>
                <a:satMod val="120000"/>
                <a:lumMod val="90000"/>
              </a:schemeClr>
            </a:gs>
          </a:gsLst>
          <a:lin ang="6120000" scaled="1"/>
        </a:gradFill>
        <a:gradFill rotWithShape="1">
          <a:gsLst>
            <a:gs pos="0">
              <a:schemeClr val="phClr">
                <a:tint val="97000"/>
                <a:hueMod val="92000"/>
                <a:satMod val="169000"/>
                <a:lumMod val="164000"/>
              </a:schemeClr>
            </a:gs>
            <a:gs pos="100000">
              <a:schemeClr val="phClr">
                <a:shade val="96000"/>
                <a:satMod val="120000"/>
                <a:lumMod val="90000"/>
              </a:schemeClr>
            </a:gs>
          </a:gsLst>
          <a:path path="circle">
            <a:fillToRect b="100000"/>
          </a:path>
        </a:gradFill>
      </a:bgFillStyleLst>
    </a:fmtScheme>
  </a:themeElements>
  <a:objectDefaults/>
  <a:extraClrSchemeLst/>
  <a:extLst>
    <a:ext uri="{05A4C25C-085E-4340-85A3-A5531E510DB2}">
      <thm15:themeFamily xmlns:thm15="http://schemas.microsoft.com/office/thememl/2012/main" name="Slice" id="{0507925B-6AC9-4358-8E18-C330545D08F8}" vid="{13FEC7C6-62A9-40C4-99D2-581AACACAA2F}"/>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Администрация сельского поселения Светлое Поле 
муниципального района Красноярский 
Самарской области</Abstract>
  <CompanyAddress/>
  <CompanyPhone/>
  <CompanyFax/>
  <CompanyEmail>ОГРНИП 319631300108186 ИНН 631406307368</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C3F3ECE-DFCF-4FAF-A7CB-4D7D817002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2429</TotalTime>
  <Pages>105</Pages>
  <Words>22041</Words>
  <Characters>125636</Characters>
  <Application>Microsoft Office Word</Application>
  <DocSecurity>0</DocSecurity>
  <Lines>1046</Lines>
  <Paragraphs>294</Paragraphs>
  <ScaleCrop>false</ScaleCrop>
  <HeadingPairs>
    <vt:vector size="2" baseType="variant">
      <vt:variant>
        <vt:lpstr>Название</vt:lpstr>
      </vt:variant>
      <vt:variant>
        <vt:i4>1</vt:i4>
      </vt:variant>
    </vt:vector>
  </HeadingPairs>
  <TitlesOfParts>
    <vt:vector size="1" baseType="lpstr">
      <vt:lpstr>проект Измененений в генеральный план сельского поселения Светлое Поле муниципального района Красноярский Самарской области</vt:lpstr>
    </vt:vector>
  </TitlesOfParts>
  <Company/>
  <LinksUpToDate>false</LinksUpToDate>
  <CharactersWithSpaces>147383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Измененений в генеральный план сельского поселения Светлое Поле муниципального района Красноярский Самарской области</dc:title>
  <dc:subject>Материалы по обоснованию в текстовой форме</dc:subject>
  <dc:creator>ИП Лопатин Игорь Владимирович</dc:creator>
  <cp:keywords/>
  <dc:description/>
  <cp:lastModifiedBy>Игорь Лопатин</cp:lastModifiedBy>
  <cp:revision>62</cp:revision>
  <cp:lastPrinted>2020-06-19T12:29:00Z</cp:lastPrinted>
  <dcterms:created xsi:type="dcterms:W3CDTF">2021-07-22T09:03:00Z</dcterms:created>
  <dcterms:modified xsi:type="dcterms:W3CDTF">2024-08-27T21:34:00Z</dcterms:modified>
</cp:coreProperties>
</file>